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59" w:rsidRDefault="00751659" w:rsidP="00B74833">
      <w:pPr>
        <w:pStyle w:val="Heading4"/>
      </w:pPr>
    </w:p>
    <w:p w:rsidR="00751659" w:rsidRPr="00B74833" w:rsidRDefault="00751659" w:rsidP="00751659">
      <w:pPr>
        <w:pBdr>
          <w:top w:val="single" w:sz="4" w:space="1" w:color="auto"/>
          <w:left w:val="single" w:sz="4" w:space="4" w:color="auto"/>
          <w:bottom w:val="single" w:sz="4" w:space="1" w:color="auto"/>
          <w:right w:val="single" w:sz="4" w:space="4" w:color="auto"/>
        </w:pBdr>
        <w:jc w:val="center"/>
        <w:rPr>
          <w:rFonts w:ascii="Arial" w:hAnsi="Arial" w:cs="Arial"/>
          <w:b/>
          <w:sz w:val="28"/>
          <w:szCs w:val="28"/>
        </w:rPr>
      </w:pPr>
      <w:r w:rsidRPr="00B74833">
        <w:rPr>
          <w:rFonts w:ascii="Arial" w:hAnsi="Arial" w:cs="Arial"/>
          <w:b/>
          <w:sz w:val="28"/>
          <w:szCs w:val="28"/>
        </w:rPr>
        <w:t>Confidential</w:t>
      </w:r>
    </w:p>
    <w:p w:rsidR="00751659" w:rsidRDefault="00751659" w:rsidP="00751659"/>
    <w:p w:rsidR="00751659" w:rsidRDefault="00751659" w:rsidP="00751659"/>
    <w:p w:rsidR="00751659" w:rsidRDefault="00751659" w:rsidP="00751659"/>
    <w:p w:rsidR="00751659" w:rsidRDefault="00751659" w:rsidP="00751659">
      <w:pPr>
        <w:jc w:val="center"/>
      </w:pPr>
    </w:p>
    <w:p w:rsidR="00751659" w:rsidRDefault="00751659" w:rsidP="00751659"/>
    <w:p w:rsidR="00751659" w:rsidRDefault="00751659" w:rsidP="00751659"/>
    <w:p w:rsidR="00751659" w:rsidRDefault="00B94F7B" w:rsidP="00D45004">
      <w:pPr>
        <w:jc w:val="center"/>
      </w:pPr>
      <w:r>
        <w:rPr>
          <w:rFonts w:ascii="Calibri" w:hAnsi="Calibri"/>
          <w:noProof/>
          <w:sz w:val="20"/>
          <w:lang w:val="en-ZA" w:eastAsia="en-ZA"/>
        </w:rPr>
        <w:drawing>
          <wp:inline distT="0" distB="0" distL="0" distR="0">
            <wp:extent cx="5029200" cy="1371600"/>
            <wp:effectExtent l="0" t="0" r="0" b="0"/>
            <wp:docPr id="1" name="Picture 4" descr="GP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AA"/>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29200" cy="1371600"/>
                    </a:xfrm>
                    <a:prstGeom prst="rect">
                      <a:avLst/>
                    </a:prstGeom>
                    <a:noFill/>
                    <a:ln>
                      <a:noFill/>
                    </a:ln>
                  </pic:spPr>
                </pic:pic>
              </a:graphicData>
            </a:graphic>
          </wp:inline>
        </w:drawing>
      </w:r>
    </w:p>
    <w:p w:rsidR="00751659" w:rsidRDefault="00751659" w:rsidP="00751659"/>
    <w:p w:rsidR="00751659" w:rsidRDefault="00751659" w:rsidP="00751659"/>
    <w:p w:rsidR="00751659" w:rsidRDefault="00751659" w:rsidP="00751659"/>
    <w:p w:rsidR="00751659" w:rsidRDefault="00751659" w:rsidP="00D45004">
      <w:pPr>
        <w:pStyle w:val="CoverPage"/>
        <w:tabs>
          <w:tab w:val="left" w:pos="720"/>
        </w:tabs>
        <w:rPr>
          <w:sz w:val="52"/>
          <w:szCs w:val="52"/>
        </w:rPr>
      </w:pPr>
      <w:r w:rsidRPr="002E61D0">
        <w:rPr>
          <w:sz w:val="52"/>
          <w:szCs w:val="52"/>
        </w:rPr>
        <w:t xml:space="preserve">Government </w:t>
      </w:r>
      <w:r w:rsidR="00D45004">
        <w:rPr>
          <w:sz w:val="52"/>
          <w:szCs w:val="52"/>
        </w:rPr>
        <w:t>Pensions Administration Agency</w:t>
      </w:r>
    </w:p>
    <w:p w:rsidR="006E4225" w:rsidRDefault="006E4225" w:rsidP="00751659">
      <w:pPr>
        <w:pStyle w:val="CoverPage"/>
        <w:tabs>
          <w:tab w:val="left" w:pos="720"/>
        </w:tabs>
        <w:rPr>
          <w:sz w:val="52"/>
          <w:szCs w:val="52"/>
        </w:rPr>
      </w:pPr>
    </w:p>
    <w:p w:rsidR="006E4225" w:rsidRPr="002E61D0" w:rsidRDefault="006E4225" w:rsidP="00751659">
      <w:pPr>
        <w:pStyle w:val="CoverPage"/>
        <w:tabs>
          <w:tab w:val="left" w:pos="720"/>
        </w:tabs>
        <w:rPr>
          <w:sz w:val="52"/>
          <w:szCs w:val="52"/>
        </w:rPr>
      </w:pPr>
    </w:p>
    <w:p w:rsidR="009C7E95" w:rsidRDefault="006E4225" w:rsidP="006E4225">
      <w:pPr>
        <w:tabs>
          <w:tab w:val="left" w:pos="720"/>
        </w:tabs>
        <w:spacing w:line="360" w:lineRule="auto"/>
        <w:jc w:val="center"/>
        <w:rPr>
          <w:rFonts w:cs="Arial"/>
          <w:b/>
          <w:color w:val="000000"/>
          <w:sz w:val="44"/>
        </w:rPr>
      </w:pPr>
      <w:r>
        <w:rPr>
          <w:rFonts w:cs="Arial"/>
          <w:b/>
          <w:color w:val="000000"/>
          <w:sz w:val="44"/>
        </w:rPr>
        <w:t xml:space="preserve">Request for proposal (RFP) to </w:t>
      </w:r>
      <w:r w:rsidR="00F804E5">
        <w:rPr>
          <w:rFonts w:cs="Arial"/>
          <w:b/>
          <w:color w:val="000000"/>
          <w:sz w:val="44"/>
        </w:rPr>
        <w:t>appoint a panel of audit firms</w:t>
      </w:r>
      <w:r>
        <w:rPr>
          <w:rFonts w:cs="Arial"/>
          <w:b/>
          <w:color w:val="000000"/>
          <w:sz w:val="44"/>
        </w:rPr>
        <w:t xml:space="preserve"> </w:t>
      </w:r>
    </w:p>
    <w:p w:rsidR="006E4225" w:rsidRPr="002E61D0" w:rsidRDefault="00A81DEE" w:rsidP="006E4225">
      <w:pPr>
        <w:tabs>
          <w:tab w:val="left" w:pos="720"/>
        </w:tabs>
        <w:spacing w:line="360" w:lineRule="auto"/>
        <w:jc w:val="center"/>
        <w:rPr>
          <w:rFonts w:cs="Arial"/>
          <w:b/>
          <w:color w:val="000000"/>
          <w:sz w:val="44"/>
        </w:rPr>
      </w:pPr>
      <w:proofErr w:type="gramStart"/>
      <w:r>
        <w:rPr>
          <w:rFonts w:cs="Arial"/>
          <w:b/>
          <w:color w:val="000000"/>
          <w:sz w:val="44"/>
        </w:rPr>
        <w:t>f</w:t>
      </w:r>
      <w:r w:rsidR="00DB3A83">
        <w:rPr>
          <w:rFonts w:cs="Arial"/>
          <w:b/>
          <w:color w:val="000000"/>
          <w:sz w:val="44"/>
        </w:rPr>
        <w:t>or</w:t>
      </w:r>
      <w:proofErr w:type="gramEnd"/>
      <w:r w:rsidR="00DE6803">
        <w:rPr>
          <w:rFonts w:cs="Arial"/>
          <w:b/>
          <w:color w:val="000000"/>
          <w:sz w:val="44"/>
        </w:rPr>
        <w:t xml:space="preserve"> a period of three (3) years for </w:t>
      </w:r>
      <w:r>
        <w:rPr>
          <w:rFonts w:cs="Arial"/>
          <w:b/>
          <w:color w:val="000000"/>
          <w:sz w:val="44"/>
        </w:rPr>
        <w:t xml:space="preserve">the </w:t>
      </w:r>
      <w:r w:rsidR="00DE6803">
        <w:rPr>
          <w:rFonts w:cs="Arial"/>
          <w:b/>
          <w:color w:val="000000"/>
          <w:sz w:val="44"/>
        </w:rPr>
        <w:t>GPAA.</w:t>
      </w:r>
    </w:p>
    <w:p w:rsidR="00751659" w:rsidRPr="002E61D0" w:rsidRDefault="00751659" w:rsidP="00751659">
      <w:pPr>
        <w:pStyle w:val="CoverPage"/>
        <w:tabs>
          <w:tab w:val="left" w:pos="720"/>
        </w:tabs>
        <w:rPr>
          <w:sz w:val="52"/>
          <w:szCs w:val="52"/>
        </w:rPr>
      </w:pPr>
    </w:p>
    <w:p w:rsidR="00751659" w:rsidRDefault="00751659" w:rsidP="00751659"/>
    <w:p w:rsidR="00751659" w:rsidRDefault="00751659" w:rsidP="00751659"/>
    <w:p w:rsidR="00751659" w:rsidRDefault="00751659" w:rsidP="00751659"/>
    <w:p w:rsidR="004F7998" w:rsidRDefault="004F7998" w:rsidP="00751659"/>
    <w:p w:rsidR="004F7998" w:rsidRDefault="004F7998" w:rsidP="00751659"/>
    <w:p w:rsidR="00DC70B2" w:rsidRPr="009C3414" w:rsidRDefault="00DC70B2" w:rsidP="00DC70B2">
      <w:pPr>
        <w:rPr>
          <w:rFonts w:ascii="Arial Narrow" w:hAnsi="Arial Narrow"/>
          <w:b/>
          <w:color w:val="C0C0C0"/>
        </w:rPr>
      </w:pPr>
    </w:p>
    <w:p w:rsidR="00DC70B2" w:rsidRDefault="00DC70B2" w:rsidP="00DC70B2">
      <w:pPr>
        <w:rPr>
          <w:rFonts w:ascii="Arial Narrow" w:hAnsi="Arial Narrow"/>
          <w:b/>
          <w:color w:val="C0C0C0"/>
        </w:rPr>
      </w:pPr>
    </w:p>
    <w:p w:rsidR="0069749C" w:rsidRDefault="0069749C" w:rsidP="00124006">
      <w:pPr>
        <w:jc w:val="center"/>
        <w:rPr>
          <w:rFonts w:ascii="Arial Narrow" w:hAnsi="Arial Narrow"/>
          <w:b/>
          <w:color w:val="000000"/>
        </w:rPr>
      </w:pPr>
    </w:p>
    <w:p w:rsidR="0069749C" w:rsidRDefault="0069749C" w:rsidP="00124006">
      <w:pPr>
        <w:jc w:val="center"/>
        <w:rPr>
          <w:rFonts w:ascii="Arial Narrow" w:hAnsi="Arial Narrow"/>
          <w:b/>
          <w:color w:val="000000"/>
        </w:rPr>
      </w:pPr>
    </w:p>
    <w:p w:rsidR="004A03D0" w:rsidRDefault="004A03D0" w:rsidP="00124006">
      <w:pPr>
        <w:jc w:val="center"/>
        <w:rPr>
          <w:rFonts w:ascii="Arial Narrow" w:hAnsi="Arial Narrow"/>
          <w:b/>
          <w:color w:val="000000"/>
        </w:rPr>
      </w:pPr>
    </w:p>
    <w:p w:rsidR="004A03D0" w:rsidRDefault="004A03D0" w:rsidP="00124006">
      <w:pPr>
        <w:jc w:val="center"/>
        <w:rPr>
          <w:rFonts w:ascii="Arial Narrow" w:hAnsi="Arial Narrow"/>
          <w:b/>
          <w:color w:val="000000"/>
        </w:rPr>
      </w:pPr>
    </w:p>
    <w:p w:rsidR="004A03D0" w:rsidRDefault="004A03D0" w:rsidP="00124006">
      <w:pPr>
        <w:jc w:val="center"/>
        <w:rPr>
          <w:rFonts w:ascii="Arial Narrow" w:hAnsi="Arial Narrow"/>
          <w:b/>
          <w:color w:val="000000"/>
        </w:rPr>
      </w:pPr>
    </w:p>
    <w:p w:rsidR="0069749C" w:rsidRDefault="0069749C"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F65880">
      <w:pPr>
        <w:jc w:val="center"/>
        <w:rPr>
          <w:rFonts w:cs="Arial"/>
          <w:b/>
          <w:color w:val="000000"/>
        </w:rPr>
      </w:pPr>
    </w:p>
    <w:p w:rsidR="00F65880" w:rsidRDefault="00F65880" w:rsidP="00F65880">
      <w:pPr>
        <w:jc w:val="center"/>
        <w:rPr>
          <w:rFonts w:cs="Arial"/>
          <w:b/>
          <w:color w:val="000000"/>
        </w:rPr>
      </w:pPr>
    </w:p>
    <w:p w:rsidR="00F65880" w:rsidRDefault="00F65880" w:rsidP="00F65880">
      <w:pPr>
        <w:jc w:val="center"/>
        <w:rPr>
          <w:rFonts w:cs="Arial"/>
          <w:b/>
          <w:color w:val="000000"/>
        </w:rPr>
      </w:pPr>
    </w:p>
    <w:p w:rsidR="00F65880" w:rsidRDefault="00F65880" w:rsidP="00F65880">
      <w:pPr>
        <w:jc w:val="center"/>
        <w:rPr>
          <w:rFonts w:cs="Arial"/>
          <w:b/>
          <w:color w:val="000000"/>
        </w:rPr>
      </w:pPr>
    </w:p>
    <w:p w:rsidR="00F65880" w:rsidRDefault="00F65880" w:rsidP="00F65880">
      <w:pPr>
        <w:jc w:val="center"/>
        <w:rPr>
          <w:rFonts w:cs="Arial"/>
          <w:b/>
          <w:color w:val="000000"/>
        </w:rPr>
      </w:pPr>
      <w:r w:rsidRPr="00D435B5">
        <w:rPr>
          <w:lang w:val="en-US"/>
        </w:rPr>
        <w:object w:dxaOrig="6728" w:dyaOrig="50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85pt;height:322.8pt" o:ole="">
            <v:imagedata r:id="rId9" o:title=""/>
          </v:shape>
          <o:OLEObject Type="Embed" ProgID="PowerPoint.Slide.8" ShapeID="_x0000_i1025" DrawAspect="Content" ObjectID="_1562744115" r:id="rId10"/>
        </w:object>
      </w:r>
    </w:p>
    <w:p w:rsidR="00F65880" w:rsidRDefault="00F65880" w:rsidP="00F65880">
      <w:pPr>
        <w:jc w:val="center"/>
        <w:rPr>
          <w:rFonts w:cs="Arial"/>
          <w:b/>
          <w:color w:val="000000"/>
        </w:rPr>
      </w:pPr>
    </w:p>
    <w:p w:rsidR="00F65880" w:rsidRDefault="00F65880" w:rsidP="00F65880">
      <w:pPr>
        <w:rPr>
          <w:rFonts w:cs="Arial"/>
          <w:b/>
          <w:color w:val="000000"/>
        </w:rPr>
      </w:pPr>
    </w:p>
    <w:p w:rsidR="00F65880" w:rsidRDefault="00F65880" w:rsidP="00F65880">
      <w:pPr>
        <w:jc w:val="center"/>
        <w:rPr>
          <w:rFonts w:cs="Arial"/>
          <w:b/>
          <w:color w:val="000000"/>
        </w:rPr>
      </w:pPr>
    </w:p>
    <w:p w:rsidR="00F65880" w:rsidRPr="006B0D3E" w:rsidRDefault="00F65880" w:rsidP="00F65880">
      <w:pPr>
        <w:rPr>
          <w:rFonts w:cs="Arial"/>
        </w:rPr>
      </w:pPr>
      <w:r w:rsidRPr="00030992">
        <w:rPr>
          <w:rFonts w:cs="Arial"/>
        </w:rPr>
        <w:t>ALL BID DOCUMENTS TO BE DEPOSITED AT THE TENDER BOX SITUATED AT THE RECEPTION AREA AT:</w:t>
      </w:r>
    </w:p>
    <w:p w:rsidR="00F65880" w:rsidRPr="006B0D3E" w:rsidRDefault="00F65880" w:rsidP="00F65880">
      <w:pPr>
        <w:rPr>
          <w:rFonts w:cs="Arial"/>
          <w:b/>
        </w:rPr>
      </w:pPr>
      <w:r w:rsidRPr="00030992">
        <w:rPr>
          <w:rFonts w:cs="Arial"/>
          <w:b/>
        </w:rPr>
        <w:t>34 HAMILTON STR</w:t>
      </w:r>
    </w:p>
    <w:p w:rsidR="00F65880" w:rsidRPr="006B0D3E" w:rsidRDefault="00F65880" w:rsidP="00F65880">
      <w:pPr>
        <w:rPr>
          <w:rFonts w:cs="Arial"/>
          <w:b/>
        </w:rPr>
      </w:pPr>
      <w:r w:rsidRPr="00030992">
        <w:rPr>
          <w:rFonts w:cs="Arial"/>
          <w:b/>
        </w:rPr>
        <w:t>ARCADIA</w:t>
      </w:r>
    </w:p>
    <w:p w:rsidR="00F65880" w:rsidRPr="00FF72A9" w:rsidRDefault="00F65880" w:rsidP="00F65880">
      <w:pPr>
        <w:rPr>
          <w:rFonts w:cs="Arial"/>
          <w:b/>
        </w:rPr>
      </w:pPr>
      <w:r w:rsidRPr="00030992">
        <w:rPr>
          <w:rFonts w:cs="Arial"/>
          <w:b/>
        </w:rPr>
        <w:t>PRETORIA</w:t>
      </w:r>
    </w:p>
    <w:p w:rsidR="00F65880" w:rsidRDefault="00F65880" w:rsidP="00F65880">
      <w:pPr>
        <w:jc w:val="center"/>
        <w:rPr>
          <w:rFonts w:cs="Arial"/>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F65880" w:rsidRDefault="00F65880" w:rsidP="00124006">
      <w:pPr>
        <w:jc w:val="center"/>
        <w:rPr>
          <w:rFonts w:ascii="Arial Narrow" w:hAnsi="Arial Narrow"/>
          <w:b/>
          <w:color w:val="000000"/>
        </w:rPr>
      </w:pPr>
    </w:p>
    <w:p w:rsidR="00DC70B2" w:rsidRDefault="00124006" w:rsidP="00124006">
      <w:pPr>
        <w:jc w:val="center"/>
        <w:rPr>
          <w:rFonts w:ascii="Arial Narrow" w:hAnsi="Arial Narrow"/>
          <w:b/>
          <w:color w:val="000000"/>
        </w:rPr>
      </w:pPr>
      <w:r>
        <w:rPr>
          <w:rFonts w:ascii="Arial Narrow" w:hAnsi="Arial Narrow"/>
          <w:b/>
          <w:color w:val="000000"/>
        </w:rPr>
        <w:t xml:space="preserve">INDEX </w:t>
      </w:r>
    </w:p>
    <w:p w:rsidR="00124006" w:rsidRDefault="00124006" w:rsidP="00124006">
      <w:pPr>
        <w:jc w:val="center"/>
        <w:rPr>
          <w:rFonts w:ascii="Arial Narrow" w:hAnsi="Arial Narrow"/>
          <w:b/>
          <w:color w:val="000000"/>
        </w:rPr>
      </w:pPr>
    </w:p>
    <w:p w:rsidR="0069749C" w:rsidRDefault="0069749C" w:rsidP="00124006">
      <w:pPr>
        <w:jc w:val="center"/>
        <w:rPr>
          <w:rFonts w:ascii="Arial Narrow" w:hAnsi="Arial Narrow"/>
          <w:b/>
          <w:color w:val="000000"/>
        </w:rPr>
      </w:pPr>
    </w:p>
    <w:p w:rsidR="0069749C" w:rsidRDefault="0069749C" w:rsidP="00124006">
      <w:pPr>
        <w:jc w:val="center"/>
        <w:rPr>
          <w:rFonts w:ascii="Arial Narrow" w:hAnsi="Arial Narrow"/>
          <w:b/>
          <w:color w:val="000000"/>
        </w:rPr>
      </w:pPr>
    </w:p>
    <w:p w:rsidR="00124006" w:rsidRDefault="00124006" w:rsidP="00124006">
      <w:pPr>
        <w:rPr>
          <w:rFonts w:ascii="Arial Narrow" w:hAnsi="Arial Narrow"/>
          <w:b/>
          <w:color w:val="000000"/>
        </w:rPr>
      </w:pPr>
      <w:r>
        <w:rPr>
          <w:rFonts w:ascii="Arial Narrow" w:hAnsi="Arial Narrow"/>
          <w:b/>
          <w:color w:val="000000"/>
        </w:rPr>
        <w:t xml:space="preserve">Section </w:t>
      </w:r>
      <w:r>
        <w:rPr>
          <w:rFonts w:ascii="Arial Narrow" w:hAnsi="Arial Narrow"/>
          <w:b/>
          <w:color w:val="000000"/>
        </w:rPr>
        <w:tab/>
      </w:r>
      <w:r>
        <w:rPr>
          <w:rFonts w:ascii="Arial Narrow" w:hAnsi="Arial Narrow"/>
          <w:b/>
          <w:color w:val="000000"/>
        </w:rPr>
        <w:tab/>
      </w:r>
      <w:r>
        <w:rPr>
          <w:rFonts w:ascii="Arial Narrow" w:hAnsi="Arial Narrow"/>
          <w:b/>
          <w:color w:val="000000"/>
        </w:rPr>
        <w:tab/>
      </w:r>
      <w:r>
        <w:rPr>
          <w:rFonts w:ascii="Arial Narrow" w:hAnsi="Arial Narrow"/>
          <w:b/>
          <w:color w:val="000000"/>
        </w:rPr>
        <w:tab/>
      </w:r>
      <w:r>
        <w:rPr>
          <w:rFonts w:ascii="Arial Narrow" w:hAnsi="Arial Narrow"/>
          <w:b/>
          <w:color w:val="000000"/>
        </w:rPr>
        <w:tab/>
        <w:t xml:space="preserve">Topic </w:t>
      </w:r>
      <w:r>
        <w:rPr>
          <w:rFonts w:ascii="Arial Narrow" w:hAnsi="Arial Narrow"/>
          <w:b/>
          <w:color w:val="000000"/>
        </w:rPr>
        <w:tab/>
      </w:r>
      <w:r>
        <w:rPr>
          <w:rFonts w:ascii="Arial Narrow" w:hAnsi="Arial Narrow"/>
          <w:b/>
          <w:color w:val="000000"/>
        </w:rPr>
        <w:tab/>
      </w:r>
      <w:r>
        <w:rPr>
          <w:rFonts w:ascii="Arial Narrow" w:hAnsi="Arial Narrow"/>
          <w:b/>
          <w:color w:val="000000"/>
        </w:rPr>
        <w:tab/>
      </w:r>
      <w:r>
        <w:rPr>
          <w:rFonts w:ascii="Arial Narrow" w:hAnsi="Arial Narrow"/>
          <w:b/>
          <w:color w:val="000000"/>
        </w:rPr>
        <w:tab/>
      </w:r>
      <w:r>
        <w:rPr>
          <w:rFonts w:ascii="Arial Narrow" w:hAnsi="Arial Narrow"/>
          <w:b/>
          <w:color w:val="000000"/>
        </w:rPr>
        <w:tab/>
        <w:t xml:space="preserve">Page </w:t>
      </w:r>
    </w:p>
    <w:p w:rsidR="00124006" w:rsidRDefault="00124006" w:rsidP="00124006">
      <w:pPr>
        <w:rPr>
          <w:rFonts w:ascii="Arial Narrow" w:hAnsi="Arial Narrow"/>
          <w:b/>
          <w:color w:val="000000"/>
        </w:rPr>
      </w:pPr>
    </w:p>
    <w:p w:rsidR="00124006" w:rsidRPr="00DA1F2C" w:rsidRDefault="00124006" w:rsidP="005801A8">
      <w:pPr>
        <w:numPr>
          <w:ilvl w:val="0"/>
          <w:numId w:val="30"/>
        </w:numPr>
        <w:rPr>
          <w:rFonts w:ascii="Arial Narrow" w:hAnsi="Arial Narrow"/>
          <w:color w:val="000000"/>
        </w:rPr>
      </w:pPr>
      <w:r w:rsidRPr="00DA1F2C">
        <w:rPr>
          <w:rFonts w:ascii="Arial Narrow" w:hAnsi="Arial Narrow"/>
          <w:color w:val="000000"/>
        </w:rPr>
        <w:t xml:space="preserve">Terms of Reference </w:t>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004C3C79">
        <w:rPr>
          <w:rFonts w:ascii="Arial Narrow" w:hAnsi="Arial Narrow"/>
          <w:color w:val="000000"/>
        </w:rPr>
        <w:t xml:space="preserve"> </w:t>
      </w:r>
      <w:r w:rsidR="0093770C">
        <w:rPr>
          <w:rFonts w:ascii="Arial Narrow" w:hAnsi="Arial Narrow"/>
          <w:color w:val="000000"/>
        </w:rPr>
        <w:t>0</w:t>
      </w:r>
      <w:r w:rsidR="00DB3A83">
        <w:rPr>
          <w:rFonts w:ascii="Arial Narrow" w:hAnsi="Arial Narrow"/>
          <w:color w:val="000000"/>
        </w:rPr>
        <w:t>4</w:t>
      </w:r>
      <w:r w:rsidRPr="00DA1F2C">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3</w:t>
      </w:r>
      <w:r w:rsidRPr="00DA1F2C">
        <w:rPr>
          <w:rFonts w:ascii="Arial Narrow" w:hAnsi="Arial Narrow"/>
          <w:color w:val="000000"/>
        </w:rPr>
        <w:t xml:space="preserve"> to </w:t>
      </w:r>
      <w:r w:rsidR="0093770C">
        <w:rPr>
          <w:rFonts w:ascii="Arial Narrow" w:hAnsi="Arial Narrow"/>
          <w:color w:val="000000"/>
        </w:rPr>
        <w:t>0</w:t>
      </w:r>
      <w:r w:rsidR="00DB3A83">
        <w:rPr>
          <w:rFonts w:ascii="Arial Narrow" w:hAnsi="Arial Narrow"/>
          <w:color w:val="000000"/>
        </w:rPr>
        <w:t>5</w:t>
      </w:r>
      <w:r w:rsidRPr="00DA1F2C">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3</w:t>
      </w:r>
    </w:p>
    <w:p w:rsidR="00DA1F2C" w:rsidRPr="00DA1F2C" w:rsidRDefault="00DA1F2C" w:rsidP="00DA1F2C">
      <w:pPr>
        <w:ind w:left="720"/>
        <w:rPr>
          <w:rFonts w:ascii="Arial Narrow" w:hAnsi="Arial Narrow"/>
          <w:color w:val="000000"/>
        </w:rPr>
      </w:pPr>
    </w:p>
    <w:p w:rsidR="00124006" w:rsidRPr="005641A1" w:rsidRDefault="00124006" w:rsidP="005801A8">
      <w:pPr>
        <w:numPr>
          <w:ilvl w:val="0"/>
          <w:numId w:val="30"/>
        </w:numPr>
        <w:rPr>
          <w:rFonts w:ascii="Arial Narrow" w:hAnsi="Arial Narrow"/>
          <w:color w:val="000000"/>
        </w:rPr>
      </w:pPr>
      <w:r w:rsidRPr="005641A1">
        <w:rPr>
          <w:rFonts w:ascii="Arial Narrow" w:hAnsi="Arial Narrow"/>
          <w:color w:val="000000"/>
        </w:rPr>
        <w:t xml:space="preserve">Evaluation Criteria </w:t>
      </w:r>
      <w:r w:rsidRPr="005641A1">
        <w:rPr>
          <w:rFonts w:ascii="Arial Narrow" w:hAnsi="Arial Narrow"/>
          <w:color w:val="000000"/>
        </w:rPr>
        <w:tab/>
      </w:r>
      <w:r w:rsidRPr="005641A1">
        <w:rPr>
          <w:rFonts w:ascii="Arial Narrow" w:hAnsi="Arial Narrow"/>
          <w:color w:val="000000"/>
        </w:rPr>
        <w:tab/>
      </w:r>
      <w:r w:rsidRPr="005641A1">
        <w:rPr>
          <w:rFonts w:ascii="Arial Narrow" w:hAnsi="Arial Narrow"/>
          <w:color w:val="000000"/>
        </w:rPr>
        <w:tab/>
      </w:r>
      <w:r w:rsidRPr="005641A1">
        <w:rPr>
          <w:rFonts w:ascii="Arial Narrow" w:hAnsi="Arial Narrow"/>
          <w:color w:val="000000"/>
        </w:rPr>
        <w:tab/>
      </w:r>
      <w:r w:rsidRPr="005641A1">
        <w:rPr>
          <w:rFonts w:ascii="Arial Narrow" w:hAnsi="Arial Narrow"/>
          <w:color w:val="000000"/>
        </w:rPr>
        <w:tab/>
      </w:r>
      <w:r w:rsidRPr="005641A1">
        <w:rPr>
          <w:rFonts w:ascii="Arial Narrow" w:hAnsi="Arial Narrow"/>
          <w:color w:val="000000"/>
        </w:rPr>
        <w:tab/>
      </w:r>
      <w:r w:rsidRPr="005641A1">
        <w:rPr>
          <w:rFonts w:ascii="Arial Narrow" w:hAnsi="Arial Narrow"/>
          <w:color w:val="000000"/>
        </w:rPr>
        <w:tab/>
      </w:r>
      <w:r w:rsidR="004C3C79">
        <w:rPr>
          <w:rFonts w:ascii="Arial Narrow" w:hAnsi="Arial Narrow"/>
          <w:color w:val="000000"/>
        </w:rPr>
        <w:t xml:space="preserve"> </w:t>
      </w:r>
      <w:r w:rsidR="00741C74">
        <w:rPr>
          <w:rFonts w:ascii="Arial Narrow" w:hAnsi="Arial Narrow"/>
          <w:color w:val="000000"/>
        </w:rPr>
        <w:t>0</w:t>
      </w:r>
      <w:r w:rsidR="00DB3A83">
        <w:rPr>
          <w:rFonts w:ascii="Arial Narrow" w:hAnsi="Arial Narrow"/>
          <w:color w:val="000000"/>
        </w:rPr>
        <w:t>6</w:t>
      </w:r>
      <w:r w:rsidRPr="005641A1">
        <w:rPr>
          <w:rFonts w:ascii="Arial Narrow" w:hAnsi="Arial Narrow"/>
          <w:color w:val="000000"/>
        </w:rPr>
        <w:t xml:space="preserve"> of </w:t>
      </w:r>
      <w:r w:rsidR="00DB3A83">
        <w:rPr>
          <w:rFonts w:ascii="Arial Narrow" w:hAnsi="Arial Narrow"/>
          <w:color w:val="000000"/>
        </w:rPr>
        <w:t>4</w:t>
      </w:r>
      <w:r w:rsidR="00466DCC">
        <w:rPr>
          <w:rFonts w:ascii="Arial Narrow" w:hAnsi="Arial Narrow"/>
          <w:color w:val="000000"/>
        </w:rPr>
        <w:t>3</w:t>
      </w:r>
      <w:r w:rsidR="000F1C87" w:rsidRPr="005641A1">
        <w:rPr>
          <w:rFonts w:ascii="Arial Narrow" w:hAnsi="Arial Narrow"/>
          <w:color w:val="000000"/>
        </w:rPr>
        <w:t xml:space="preserve"> to </w:t>
      </w:r>
      <w:r w:rsidR="00741C74">
        <w:rPr>
          <w:rFonts w:ascii="Arial Narrow" w:hAnsi="Arial Narrow"/>
          <w:color w:val="000000"/>
        </w:rPr>
        <w:t>0</w:t>
      </w:r>
      <w:r w:rsidR="00DB3A83">
        <w:rPr>
          <w:rFonts w:ascii="Arial Narrow" w:hAnsi="Arial Narrow"/>
          <w:color w:val="000000"/>
        </w:rPr>
        <w:t>6</w:t>
      </w:r>
      <w:r w:rsidR="000F1C87" w:rsidRPr="005641A1">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3</w:t>
      </w:r>
    </w:p>
    <w:p w:rsidR="00DA1F2C" w:rsidRPr="00DA1F2C" w:rsidRDefault="00DA1F2C" w:rsidP="00DA1F2C">
      <w:pPr>
        <w:rPr>
          <w:rFonts w:ascii="Arial Narrow" w:hAnsi="Arial Narrow"/>
          <w:color w:val="000000"/>
        </w:rPr>
      </w:pPr>
    </w:p>
    <w:p w:rsidR="00124006" w:rsidRPr="00DA1F2C" w:rsidRDefault="00124006" w:rsidP="005801A8">
      <w:pPr>
        <w:numPr>
          <w:ilvl w:val="0"/>
          <w:numId w:val="30"/>
        </w:numPr>
        <w:rPr>
          <w:rFonts w:ascii="Arial Narrow" w:hAnsi="Arial Narrow"/>
          <w:color w:val="000000"/>
        </w:rPr>
      </w:pPr>
      <w:r w:rsidRPr="00DA1F2C">
        <w:rPr>
          <w:rFonts w:ascii="Arial Narrow" w:hAnsi="Arial Narrow"/>
          <w:color w:val="000000"/>
        </w:rPr>
        <w:t xml:space="preserve">Guide to Responses </w:t>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004C3C79">
        <w:rPr>
          <w:rFonts w:ascii="Arial Narrow" w:hAnsi="Arial Narrow"/>
          <w:color w:val="000000"/>
        </w:rPr>
        <w:t xml:space="preserve"> </w:t>
      </w:r>
      <w:r w:rsidR="00741C74">
        <w:rPr>
          <w:rFonts w:ascii="Arial Narrow" w:hAnsi="Arial Narrow"/>
          <w:color w:val="000000"/>
        </w:rPr>
        <w:t>0</w:t>
      </w:r>
      <w:r w:rsidR="00466DCC">
        <w:rPr>
          <w:rFonts w:ascii="Arial Narrow" w:hAnsi="Arial Narrow"/>
          <w:color w:val="000000"/>
        </w:rPr>
        <w:t>7</w:t>
      </w:r>
      <w:r w:rsidRPr="00DA1F2C">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 xml:space="preserve">3 </w:t>
      </w:r>
      <w:r w:rsidRPr="00DA1F2C">
        <w:rPr>
          <w:rFonts w:ascii="Arial Narrow" w:hAnsi="Arial Narrow"/>
          <w:color w:val="000000"/>
        </w:rPr>
        <w:t>to</w:t>
      </w:r>
      <w:r w:rsidR="00741C74">
        <w:rPr>
          <w:rFonts w:ascii="Arial Narrow" w:hAnsi="Arial Narrow"/>
          <w:color w:val="000000"/>
        </w:rPr>
        <w:t xml:space="preserve"> 0</w:t>
      </w:r>
      <w:r w:rsidR="00466DCC">
        <w:rPr>
          <w:rFonts w:ascii="Arial Narrow" w:hAnsi="Arial Narrow"/>
          <w:color w:val="000000"/>
        </w:rPr>
        <w:t>7</w:t>
      </w:r>
      <w:r w:rsidRPr="00DA1F2C">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3</w:t>
      </w:r>
    </w:p>
    <w:p w:rsidR="00DA1F2C" w:rsidRPr="00DA1F2C" w:rsidRDefault="00DA1F2C" w:rsidP="00DA1F2C">
      <w:pPr>
        <w:rPr>
          <w:rFonts w:ascii="Arial Narrow" w:hAnsi="Arial Narrow"/>
          <w:color w:val="000000"/>
        </w:rPr>
      </w:pPr>
    </w:p>
    <w:p w:rsidR="00124006" w:rsidRPr="00DA1F2C" w:rsidRDefault="004A03D0" w:rsidP="005801A8">
      <w:pPr>
        <w:numPr>
          <w:ilvl w:val="0"/>
          <w:numId w:val="30"/>
        </w:numPr>
        <w:rPr>
          <w:rFonts w:ascii="Arial Narrow" w:hAnsi="Arial Narrow"/>
          <w:color w:val="000000"/>
        </w:rPr>
      </w:pPr>
      <w:r>
        <w:rPr>
          <w:rFonts w:ascii="Arial Narrow" w:hAnsi="Arial Narrow"/>
          <w:color w:val="000000"/>
        </w:rPr>
        <w:t xml:space="preserve">SBD Forms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004C3C79">
        <w:rPr>
          <w:rFonts w:ascii="Arial Narrow" w:hAnsi="Arial Narrow"/>
          <w:color w:val="000000"/>
        </w:rPr>
        <w:t xml:space="preserve"> </w:t>
      </w:r>
      <w:r w:rsidR="00741C74">
        <w:rPr>
          <w:rFonts w:ascii="Arial Narrow" w:hAnsi="Arial Narrow"/>
          <w:color w:val="000000"/>
        </w:rPr>
        <w:t>0</w:t>
      </w:r>
      <w:r w:rsidR="00466DCC">
        <w:rPr>
          <w:rFonts w:ascii="Arial Narrow" w:hAnsi="Arial Narrow"/>
          <w:color w:val="000000"/>
        </w:rPr>
        <w:t>8</w:t>
      </w:r>
      <w:r>
        <w:rPr>
          <w:rFonts w:ascii="Arial Narrow" w:hAnsi="Arial Narrow"/>
          <w:color w:val="000000"/>
        </w:rPr>
        <w:t xml:space="preserve"> </w:t>
      </w:r>
      <w:r w:rsidR="00124006" w:rsidRPr="00DA1F2C">
        <w:rPr>
          <w:rFonts w:ascii="Arial Narrow" w:hAnsi="Arial Narrow"/>
          <w:color w:val="000000"/>
        </w:rPr>
        <w:t xml:space="preserve">of </w:t>
      </w:r>
      <w:r w:rsidR="00C70CAB">
        <w:rPr>
          <w:rFonts w:ascii="Arial Narrow" w:hAnsi="Arial Narrow"/>
          <w:color w:val="000000"/>
        </w:rPr>
        <w:t>4</w:t>
      </w:r>
      <w:r w:rsidR="00466DCC">
        <w:rPr>
          <w:rFonts w:ascii="Arial Narrow" w:hAnsi="Arial Narrow"/>
          <w:color w:val="000000"/>
        </w:rPr>
        <w:t>3</w:t>
      </w:r>
      <w:r w:rsidR="00124006" w:rsidRPr="00DA1F2C">
        <w:rPr>
          <w:rFonts w:ascii="Arial Narrow" w:hAnsi="Arial Narrow"/>
          <w:color w:val="000000"/>
        </w:rPr>
        <w:t xml:space="preserve"> to 2</w:t>
      </w:r>
      <w:r w:rsidR="00466DCC">
        <w:rPr>
          <w:rFonts w:ascii="Arial Narrow" w:hAnsi="Arial Narrow"/>
          <w:color w:val="000000"/>
        </w:rPr>
        <w:t>7</w:t>
      </w:r>
      <w:r w:rsidR="00124006" w:rsidRPr="00DA1F2C">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3</w:t>
      </w:r>
    </w:p>
    <w:p w:rsidR="00DA1F2C" w:rsidRPr="00DA1F2C" w:rsidRDefault="00DA1F2C" w:rsidP="00DA1F2C">
      <w:pPr>
        <w:rPr>
          <w:rFonts w:ascii="Arial Narrow" w:hAnsi="Arial Narrow"/>
          <w:color w:val="000000"/>
        </w:rPr>
      </w:pPr>
    </w:p>
    <w:p w:rsidR="00124006" w:rsidRPr="00DA1F2C" w:rsidRDefault="00124006" w:rsidP="005801A8">
      <w:pPr>
        <w:numPr>
          <w:ilvl w:val="0"/>
          <w:numId w:val="30"/>
        </w:numPr>
        <w:rPr>
          <w:rFonts w:ascii="Arial Narrow" w:hAnsi="Arial Narrow"/>
          <w:color w:val="000000"/>
        </w:rPr>
      </w:pPr>
      <w:r w:rsidRPr="00DA1F2C">
        <w:rPr>
          <w:rFonts w:ascii="Arial Narrow" w:hAnsi="Arial Narrow"/>
          <w:color w:val="000000"/>
        </w:rPr>
        <w:t xml:space="preserve">Special Conditions of Contract </w:t>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00DA1F2C">
        <w:rPr>
          <w:rFonts w:ascii="Arial Narrow" w:hAnsi="Arial Narrow"/>
          <w:color w:val="000000"/>
        </w:rPr>
        <w:tab/>
      </w:r>
      <w:r w:rsidR="004C3C79">
        <w:rPr>
          <w:rFonts w:ascii="Arial Narrow" w:hAnsi="Arial Narrow"/>
          <w:color w:val="000000"/>
        </w:rPr>
        <w:t xml:space="preserve"> </w:t>
      </w:r>
      <w:r w:rsidRPr="00DA1F2C">
        <w:rPr>
          <w:rFonts w:ascii="Arial Narrow" w:hAnsi="Arial Narrow"/>
          <w:color w:val="000000"/>
        </w:rPr>
        <w:t>2</w:t>
      </w:r>
      <w:r w:rsidR="00466DCC">
        <w:rPr>
          <w:rFonts w:ascii="Arial Narrow" w:hAnsi="Arial Narrow"/>
          <w:color w:val="000000"/>
        </w:rPr>
        <w:t>8</w:t>
      </w:r>
      <w:r w:rsidR="00DB3A83">
        <w:rPr>
          <w:rFonts w:ascii="Arial Narrow" w:hAnsi="Arial Narrow"/>
          <w:color w:val="000000"/>
        </w:rPr>
        <w:t xml:space="preserve"> </w:t>
      </w:r>
      <w:r w:rsidRPr="00DA1F2C">
        <w:rPr>
          <w:rFonts w:ascii="Arial Narrow" w:hAnsi="Arial Narrow"/>
          <w:color w:val="000000"/>
        </w:rPr>
        <w:t xml:space="preserve">of </w:t>
      </w:r>
      <w:r w:rsidR="00C70CAB">
        <w:rPr>
          <w:rFonts w:ascii="Arial Narrow" w:hAnsi="Arial Narrow"/>
          <w:color w:val="000000"/>
        </w:rPr>
        <w:t>4</w:t>
      </w:r>
      <w:r w:rsidR="00466DCC">
        <w:rPr>
          <w:rFonts w:ascii="Arial Narrow" w:hAnsi="Arial Narrow"/>
          <w:color w:val="000000"/>
        </w:rPr>
        <w:t xml:space="preserve">3 to 31 </w:t>
      </w:r>
      <w:r w:rsidRPr="00DA1F2C">
        <w:rPr>
          <w:rFonts w:ascii="Arial Narrow" w:hAnsi="Arial Narrow"/>
          <w:color w:val="000000"/>
        </w:rPr>
        <w:t xml:space="preserve">of </w:t>
      </w:r>
      <w:r w:rsidR="00C70CAB">
        <w:rPr>
          <w:rFonts w:ascii="Arial Narrow" w:hAnsi="Arial Narrow"/>
          <w:color w:val="000000"/>
        </w:rPr>
        <w:t>4</w:t>
      </w:r>
      <w:r w:rsidR="00466DCC">
        <w:rPr>
          <w:rFonts w:ascii="Arial Narrow" w:hAnsi="Arial Narrow"/>
          <w:color w:val="000000"/>
        </w:rPr>
        <w:t>3</w:t>
      </w:r>
    </w:p>
    <w:p w:rsidR="00DA1F2C" w:rsidRPr="00DA1F2C" w:rsidRDefault="00DA1F2C" w:rsidP="00DA1F2C">
      <w:pPr>
        <w:rPr>
          <w:rFonts w:ascii="Arial Narrow" w:hAnsi="Arial Narrow"/>
          <w:color w:val="000000"/>
        </w:rPr>
      </w:pPr>
    </w:p>
    <w:p w:rsidR="00124006" w:rsidRPr="00DA1F2C" w:rsidRDefault="00124006" w:rsidP="005801A8">
      <w:pPr>
        <w:numPr>
          <w:ilvl w:val="0"/>
          <w:numId w:val="30"/>
        </w:numPr>
        <w:rPr>
          <w:rFonts w:ascii="Arial Narrow" w:hAnsi="Arial Narrow"/>
          <w:color w:val="000000"/>
        </w:rPr>
      </w:pPr>
      <w:r w:rsidRPr="00DA1F2C">
        <w:rPr>
          <w:rFonts w:ascii="Arial Narrow" w:hAnsi="Arial Narrow"/>
          <w:color w:val="000000"/>
        </w:rPr>
        <w:t xml:space="preserve">General Conditions of Contract </w:t>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Pr="00DA1F2C">
        <w:rPr>
          <w:rFonts w:ascii="Arial Narrow" w:hAnsi="Arial Narrow"/>
          <w:color w:val="000000"/>
        </w:rPr>
        <w:tab/>
      </w:r>
      <w:r w:rsidR="00DA1F2C">
        <w:rPr>
          <w:rFonts w:ascii="Arial Narrow" w:hAnsi="Arial Narrow"/>
          <w:color w:val="000000"/>
        </w:rPr>
        <w:tab/>
      </w:r>
      <w:r w:rsidR="004C3C79">
        <w:rPr>
          <w:rFonts w:ascii="Arial Narrow" w:hAnsi="Arial Narrow"/>
          <w:color w:val="000000"/>
        </w:rPr>
        <w:t xml:space="preserve"> </w:t>
      </w:r>
      <w:r w:rsidR="00466DCC">
        <w:rPr>
          <w:rFonts w:ascii="Arial Narrow" w:hAnsi="Arial Narrow"/>
          <w:color w:val="000000"/>
        </w:rPr>
        <w:t>32</w:t>
      </w:r>
      <w:r w:rsidRPr="00DA1F2C">
        <w:rPr>
          <w:rFonts w:ascii="Arial Narrow" w:hAnsi="Arial Narrow"/>
          <w:color w:val="000000"/>
        </w:rPr>
        <w:t xml:space="preserve"> of </w:t>
      </w:r>
      <w:r w:rsidR="00C70CAB">
        <w:rPr>
          <w:rFonts w:ascii="Arial Narrow" w:hAnsi="Arial Narrow"/>
          <w:color w:val="000000"/>
        </w:rPr>
        <w:t>4</w:t>
      </w:r>
      <w:r w:rsidR="00466DCC">
        <w:rPr>
          <w:rFonts w:ascii="Arial Narrow" w:hAnsi="Arial Narrow"/>
          <w:color w:val="000000"/>
        </w:rPr>
        <w:t>3</w:t>
      </w:r>
      <w:r w:rsidRPr="00DA1F2C">
        <w:rPr>
          <w:rFonts w:ascii="Arial Narrow" w:hAnsi="Arial Narrow"/>
          <w:color w:val="000000"/>
        </w:rPr>
        <w:t xml:space="preserve"> to </w:t>
      </w:r>
      <w:r w:rsidR="00466DCC">
        <w:rPr>
          <w:rFonts w:ascii="Arial Narrow" w:hAnsi="Arial Narrow"/>
          <w:color w:val="000000"/>
        </w:rPr>
        <w:t>43</w:t>
      </w:r>
      <w:r w:rsidR="00DA1F2C" w:rsidRPr="00DA1F2C">
        <w:rPr>
          <w:rFonts w:ascii="Arial Narrow" w:hAnsi="Arial Narrow"/>
          <w:color w:val="000000"/>
        </w:rPr>
        <w:t xml:space="preserve"> of </w:t>
      </w:r>
      <w:r w:rsidR="00C70CAB">
        <w:rPr>
          <w:rFonts w:ascii="Arial Narrow" w:hAnsi="Arial Narrow"/>
          <w:color w:val="000000"/>
        </w:rPr>
        <w:t>4</w:t>
      </w:r>
      <w:r w:rsidR="002D0665">
        <w:rPr>
          <w:rFonts w:ascii="Arial Narrow" w:hAnsi="Arial Narrow"/>
          <w:color w:val="000000"/>
        </w:rPr>
        <w:t>3</w:t>
      </w:r>
    </w:p>
    <w:p w:rsidR="00124006" w:rsidRPr="00DA1F2C" w:rsidRDefault="00124006" w:rsidP="00124006">
      <w:pPr>
        <w:ind w:left="720"/>
        <w:rPr>
          <w:rFonts w:ascii="Arial Narrow" w:hAnsi="Arial Narrow"/>
          <w:color w:val="000000"/>
        </w:rPr>
      </w:pPr>
    </w:p>
    <w:p w:rsidR="00124006" w:rsidRPr="00DA1F2C" w:rsidRDefault="00124006" w:rsidP="00124006">
      <w:pPr>
        <w:ind w:left="360"/>
        <w:rPr>
          <w:rFonts w:ascii="Arial Narrow" w:hAnsi="Arial Narrow"/>
          <w:color w:val="000000"/>
        </w:rPr>
      </w:pPr>
    </w:p>
    <w:tbl>
      <w:tblPr>
        <w:tblpPr w:leftFromText="180" w:rightFromText="180" w:vertAnchor="text" w:horzAnchor="margin" w:tblpX="378" w:tblpY="118"/>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3"/>
      </w:tblGrid>
      <w:tr w:rsidR="00DA1F2C" w:rsidRPr="00DA1F2C" w:rsidTr="0069749C">
        <w:tc>
          <w:tcPr>
            <w:tcW w:w="9333" w:type="dxa"/>
            <w:shd w:val="clear" w:color="auto" w:fill="DDD9C3"/>
            <w:vAlign w:val="center"/>
          </w:tcPr>
          <w:p w:rsidR="0069749C" w:rsidRDefault="0069749C" w:rsidP="0069749C">
            <w:pPr>
              <w:jc w:val="center"/>
              <w:rPr>
                <w:rFonts w:ascii="Arial Narrow" w:hAnsi="Arial Narrow"/>
                <w:b/>
              </w:rPr>
            </w:pPr>
          </w:p>
          <w:p w:rsidR="0069749C" w:rsidRDefault="0069749C" w:rsidP="0069749C">
            <w:pPr>
              <w:jc w:val="center"/>
              <w:rPr>
                <w:rFonts w:ascii="Arial Narrow" w:hAnsi="Arial Narrow"/>
                <w:b/>
                <w:u w:val="single"/>
              </w:rPr>
            </w:pPr>
          </w:p>
          <w:p w:rsidR="00DA1F2C" w:rsidRPr="0069749C" w:rsidRDefault="0069749C" w:rsidP="0069749C">
            <w:pPr>
              <w:jc w:val="center"/>
              <w:rPr>
                <w:rFonts w:ascii="Arial Narrow" w:hAnsi="Arial Narrow"/>
                <w:b/>
                <w:u w:val="single"/>
              </w:rPr>
            </w:pPr>
            <w:r w:rsidRPr="0069749C">
              <w:rPr>
                <w:rFonts w:ascii="Arial Narrow" w:hAnsi="Arial Narrow"/>
                <w:b/>
                <w:u w:val="single"/>
              </w:rPr>
              <w:t xml:space="preserve">Index to Administrative Annexure </w:t>
            </w:r>
          </w:p>
          <w:p w:rsidR="0069749C" w:rsidRDefault="0069749C" w:rsidP="0069749C">
            <w:pPr>
              <w:jc w:val="center"/>
              <w:rPr>
                <w:rFonts w:ascii="Arial Narrow" w:hAnsi="Arial Narrow"/>
                <w:b/>
              </w:rPr>
            </w:pPr>
          </w:p>
          <w:p w:rsidR="0069749C" w:rsidRPr="0069749C" w:rsidRDefault="0069749C" w:rsidP="0069749C">
            <w:pPr>
              <w:jc w:val="center"/>
              <w:rPr>
                <w:rFonts w:ascii="Arial Narrow" w:hAnsi="Arial Narrow"/>
                <w:b/>
              </w:rPr>
            </w:pPr>
          </w:p>
        </w:tc>
      </w:tr>
    </w:tbl>
    <w:p w:rsidR="00682D48" w:rsidRDefault="00682D48" w:rsidP="00DC70B2">
      <w:pPr>
        <w:rPr>
          <w:rFonts w:ascii="Arial Narrow" w:hAnsi="Arial Narrow"/>
          <w:b/>
          <w:color w:val="C0C0C0"/>
        </w:rPr>
      </w:pPr>
    </w:p>
    <w:p w:rsidR="00682D48" w:rsidRDefault="00682D48" w:rsidP="00DC70B2">
      <w:pPr>
        <w:rPr>
          <w:rFonts w:ascii="Arial Narrow" w:hAnsi="Arial Narrow"/>
          <w:b/>
          <w:color w:val="C0C0C0"/>
        </w:rPr>
      </w:pPr>
    </w:p>
    <w:p w:rsidR="00682D48" w:rsidRDefault="0069749C" w:rsidP="00DC70B2">
      <w:pPr>
        <w:rPr>
          <w:rFonts w:ascii="Arial Narrow" w:hAnsi="Arial Narrow"/>
          <w:b/>
        </w:rPr>
      </w:pPr>
      <w:r>
        <w:rPr>
          <w:rFonts w:ascii="Arial Narrow" w:hAnsi="Arial Narrow"/>
          <w:b/>
        </w:rPr>
        <w:t xml:space="preserve">Annexure </w:t>
      </w:r>
      <w:r>
        <w:rPr>
          <w:rFonts w:ascii="Arial Narrow" w:hAnsi="Arial Narrow"/>
          <w:b/>
        </w:rPr>
        <w:tab/>
        <w:t xml:space="preserve">Topic </w:t>
      </w:r>
    </w:p>
    <w:p w:rsidR="0069749C" w:rsidRDefault="0069749C" w:rsidP="00DC70B2">
      <w:pPr>
        <w:rPr>
          <w:rFonts w:ascii="Arial Narrow" w:hAnsi="Arial Narrow"/>
          <w:b/>
        </w:rPr>
      </w:pPr>
    </w:p>
    <w:p w:rsidR="0069749C" w:rsidRDefault="0069749C" w:rsidP="00DC70B2">
      <w:pPr>
        <w:rPr>
          <w:rFonts w:ascii="Arial Narrow" w:hAnsi="Arial Narrow"/>
          <w:b/>
        </w:rPr>
      </w:pPr>
    </w:p>
    <w:p w:rsidR="0069749C" w:rsidRDefault="0069749C" w:rsidP="007A677A">
      <w:pPr>
        <w:tabs>
          <w:tab w:val="left" w:pos="720"/>
          <w:tab w:val="left" w:pos="1440"/>
          <w:tab w:val="left" w:pos="2160"/>
          <w:tab w:val="center" w:pos="4558"/>
        </w:tabs>
        <w:rPr>
          <w:rFonts w:ascii="Arial Narrow" w:hAnsi="Arial Narrow"/>
          <w:b/>
        </w:rPr>
      </w:pPr>
      <w:r>
        <w:rPr>
          <w:rFonts w:ascii="Arial Narrow" w:hAnsi="Arial Narrow"/>
          <w:b/>
        </w:rPr>
        <w:t>A</w:t>
      </w:r>
      <w:r>
        <w:rPr>
          <w:rFonts w:ascii="Arial Narrow" w:hAnsi="Arial Narrow"/>
          <w:b/>
        </w:rPr>
        <w:tab/>
      </w:r>
      <w:r>
        <w:rPr>
          <w:rFonts w:ascii="Arial Narrow" w:hAnsi="Arial Narrow"/>
          <w:b/>
        </w:rPr>
        <w:tab/>
        <w:t>SBD</w:t>
      </w:r>
      <w:r w:rsidR="004A03D0">
        <w:rPr>
          <w:rFonts w:ascii="Arial Narrow" w:hAnsi="Arial Narrow"/>
          <w:b/>
        </w:rPr>
        <w:t xml:space="preserve"> Forms</w:t>
      </w:r>
      <w:r>
        <w:rPr>
          <w:rFonts w:ascii="Arial Narrow" w:hAnsi="Arial Narrow"/>
          <w:b/>
        </w:rPr>
        <w:t xml:space="preserve"> </w:t>
      </w:r>
      <w:r w:rsidR="007A677A">
        <w:rPr>
          <w:rFonts w:ascii="Arial Narrow" w:hAnsi="Arial Narrow"/>
          <w:b/>
        </w:rPr>
        <w:tab/>
      </w:r>
    </w:p>
    <w:p w:rsidR="0069749C" w:rsidRDefault="0069749C" w:rsidP="00DC70B2">
      <w:pPr>
        <w:rPr>
          <w:rFonts w:ascii="Arial Narrow" w:hAnsi="Arial Narrow"/>
          <w:b/>
        </w:rPr>
      </w:pPr>
    </w:p>
    <w:p w:rsidR="0069749C" w:rsidRDefault="0069749C" w:rsidP="00DC70B2">
      <w:pPr>
        <w:rPr>
          <w:rFonts w:ascii="Arial Narrow" w:hAnsi="Arial Narrow"/>
          <w:b/>
        </w:rPr>
      </w:pPr>
      <w:r>
        <w:rPr>
          <w:rFonts w:ascii="Arial Narrow" w:hAnsi="Arial Narrow"/>
          <w:b/>
        </w:rPr>
        <w:t xml:space="preserve">B </w:t>
      </w:r>
      <w:r>
        <w:rPr>
          <w:rFonts w:ascii="Arial Narrow" w:hAnsi="Arial Narrow"/>
          <w:b/>
        </w:rPr>
        <w:tab/>
      </w:r>
      <w:r>
        <w:rPr>
          <w:rFonts w:ascii="Arial Narrow" w:hAnsi="Arial Narrow"/>
          <w:b/>
        </w:rPr>
        <w:tab/>
        <w:t xml:space="preserve">Special Conditions of Contract </w:t>
      </w:r>
    </w:p>
    <w:p w:rsidR="0069749C" w:rsidRDefault="0069749C" w:rsidP="00DC70B2">
      <w:pPr>
        <w:rPr>
          <w:rFonts w:ascii="Arial Narrow" w:hAnsi="Arial Narrow"/>
          <w:b/>
        </w:rPr>
      </w:pPr>
    </w:p>
    <w:p w:rsidR="0069749C" w:rsidRDefault="0069749C" w:rsidP="00DC70B2">
      <w:pPr>
        <w:rPr>
          <w:rFonts w:ascii="Arial Narrow" w:hAnsi="Arial Narrow"/>
          <w:b/>
        </w:rPr>
      </w:pPr>
      <w:r>
        <w:rPr>
          <w:rFonts w:ascii="Arial Narrow" w:hAnsi="Arial Narrow"/>
          <w:b/>
        </w:rPr>
        <w:t xml:space="preserve">C </w:t>
      </w:r>
      <w:r>
        <w:rPr>
          <w:rFonts w:ascii="Arial Narrow" w:hAnsi="Arial Narrow"/>
          <w:b/>
        </w:rPr>
        <w:tab/>
      </w:r>
      <w:r>
        <w:rPr>
          <w:rFonts w:ascii="Arial Narrow" w:hAnsi="Arial Narrow"/>
          <w:b/>
        </w:rPr>
        <w:tab/>
        <w:t xml:space="preserve">General Conditions of Contract </w:t>
      </w:r>
    </w:p>
    <w:p w:rsidR="0069749C" w:rsidRPr="0069749C" w:rsidRDefault="0069749C" w:rsidP="00DC70B2">
      <w:pPr>
        <w:rPr>
          <w:rFonts w:ascii="Arial Narrow" w:hAnsi="Arial Narrow"/>
          <w:b/>
        </w:rPr>
      </w:pPr>
    </w:p>
    <w:p w:rsidR="0069749C" w:rsidRPr="0069749C" w:rsidRDefault="0069749C" w:rsidP="00DC70B2">
      <w:pPr>
        <w:rPr>
          <w:rFonts w:ascii="Arial Narrow" w:hAnsi="Arial Narrow"/>
          <w:b/>
        </w:rPr>
      </w:pPr>
    </w:p>
    <w:p w:rsidR="00682D48" w:rsidRDefault="00682D48" w:rsidP="00DC70B2">
      <w:pPr>
        <w:rPr>
          <w:rFonts w:ascii="Arial Narrow" w:hAnsi="Arial Narrow"/>
          <w:b/>
          <w:color w:val="C0C0C0"/>
        </w:rPr>
      </w:pPr>
    </w:p>
    <w:p w:rsidR="00F90A0B" w:rsidRDefault="00F90A0B" w:rsidP="00F90A0B">
      <w:pPr>
        <w:rPr>
          <w:rFonts w:ascii="Arial Narrow" w:hAnsi="Arial Narrow"/>
        </w:rPr>
      </w:pPr>
    </w:p>
    <w:p w:rsidR="00F90A0B" w:rsidRPr="00A93514" w:rsidRDefault="00F90A0B" w:rsidP="00F90A0B">
      <w:pPr>
        <w:rPr>
          <w:rFonts w:ascii="Arial Narrow" w:hAnsi="Arial Narrow"/>
          <w:b/>
        </w:rPr>
      </w:pPr>
      <w:r w:rsidRPr="00A93514">
        <w:rPr>
          <w:rFonts w:ascii="Arial Narrow" w:hAnsi="Arial Narrow"/>
          <w:b/>
        </w:rPr>
        <w:t>Technical enquiries:</w:t>
      </w:r>
      <w:r>
        <w:rPr>
          <w:rFonts w:ascii="Arial Narrow" w:hAnsi="Arial Narrow"/>
          <w:b/>
        </w:rPr>
        <w:t xml:space="preserve"> </w:t>
      </w:r>
    </w:p>
    <w:p w:rsidR="00F90A0B" w:rsidRDefault="00F90A0B" w:rsidP="00F90A0B">
      <w:pPr>
        <w:jc w:val="both"/>
        <w:rPr>
          <w:rFonts w:ascii="Arial Narrow" w:hAnsi="Arial Narrow"/>
        </w:rPr>
      </w:pPr>
      <w:r>
        <w:rPr>
          <w:rFonts w:ascii="Arial Narrow" w:hAnsi="Arial Narrow"/>
        </w:rPr>
        <w:t>Pitso Linyelo</w:t>
      </w:r>
    </w:p>
    <w:p w:rsidR="00F90A0B" w:rsidRDefault="00F90A0B" w:rsidP="00F90A0B">
      <w:pPr>
        <w:jc w:val="both"/>
        <w:rPr>
          <w:rFonts w:ascii="Arial Narrow" w:hAnsi="Arial Narrow"/>
        </w:rPr>
      </w:pPr>
      <w:r>
        <w:rPr>
          <w:rFonts w:ascii="Arial Narrow" w:hAnsi="Arial Narrow"/>
        </w:rPr>
        <w:t>Manager - Internal Audit</w:t>
      </w:r>
    </w:p>
    <w:p w:rsidR="00F90A0B" w:rsidRPr="00135B23" w:rsidRDefault="00F90A0B" w:rsidP="00F90A0B">
      <w:pPr>
        <w:jc w:val="both"/>
        <w:rPr>
          <w:rFonts w:ascii="Arial Narrow" w:hAnsi="Arial Narrow"/>
        </w:rPr>
      </w:pPr>
      <w:r w:rsidRPr="00821406">
        <w:rPr>
          <w:rFonts w:ascii="Arial Narrow" w:hAnsi="Arial Narrow"/>
        </w:rPr>
        <w:t>Email</w:t>
      </w:r>
      <w:r w:rsidRPr="00394EEB">
        <w:rPr>
          <w:rFonts w:ascii="Arial Narrow" w:hAnsi="Arial Narrow"/>
          <w:b/>
        </w:rPr>
        <w:t>:</w:t>
      </w:r>
      <w:r>
        <w:rPr>
          <w:rFonts w:ascii="Arial Narrow" w:hAnsi="Arial Narrow"/>
        </w:rPr>
        <w:t xml:space="preserve"> </w:t>
      </w:r>
      <w:hyperlink r:id="rId11" w:history="1">
        <w:r w:rsidRPr="00D17055">
          <w:rPr>
            <w:rStyle w:val="Hyperlink"/>
            <w:rFonts w:ascii="Arial Narrow" w:hAnsi="Arial Narrow"/>
          </w:rPr>
          <w:t>pitso.linyelo@gpaa.gov.za</w:t>
        </w:r>
      </w:hyperlink>
      <w:r>
        <w:rPr>
          <w:rFonts w:ascii="Arial Narrow" w:hAnsi="Arial Narrow"/>
        </w:rPr>
        <w:t xml:space="preserve"> </w:t>
      </w:r>
    </w:p>
    <w:p w:rsidR="00F90A0B" w:rsidRPr="00225D23" w:rsidRDefault="00F90A0B" w:rsidP="00F90A0B">
      <w:pPr>
        <w:rPr>
          <w:rFonts w:ascii="Arial Narrow" w:hAnsi="Arial Narrow"/>
        </w:rPr>
      </w:pPr>
    </w:p>
    <w:p w:rsidR="00F90A0B" w:rsidRDefault="00F90A0B" w:rsidP="00F90A0B">
      <w:pPr>
        <w:rPr>
          <w:rFonts w:ascii="Arial Narrow" w:hAnsi="Arial Narrow"/>
          <w:b/>
        </w:rPr>
      </w:pPr>
    </w:p>
    <w:p w:rsidR="00F90A0B" w:rsidRPr="00A93514" w:rsidRDefault="00F90A0B" w:rsidP="00F90A0B">
      <w:pPr>
        <w:rPr>
          <w:rFonts w:ascii="Arial Narrow" w:hAnsi="Arial Narrow"/>
          <w:b/>
        </w:rPr>
      </w:pPr>
      <w:r w:rsidRPr="00A93514">
        <w:rPr>
          <w:rFonts w:ascii="Arial Narrow" w:hAnsi="Arial Narrow"/>
          <w:b/>
        </w:rPr>
        <w:t>General enquiries:</w:t>
      </w:r>
    </w:p>
    <w:p w:rsidR="00F90A0B" w:rsidRPr="00821406" w:rsidRDefault="00F90A0B" w:rsidP="00F90A0B">
      <w:pPr>
        <w:rPr>
          <w:rFonts w:ascii="Arial Narrow" w:hAnsi="Arial Narrow"/>
        </w:rPr>
      </w:pPr>
    </w:p>
    <w:p w:rsidR="00F90A0B" w:rsidRDefault="00F90A0B" w:rsidP="00F90A0B">
      <w:pPr>
        <w:rPr>
          <w:rFonts w:ascii="Arial Narrow" w:hAnsi="Arial Narrow"/>
        </w:rPr>
      </w:pPr>
      <w:r w:rsidRPr="00821406">
        <w:rPr>
          <w:rFonts w:ascii="Arial Narrow" w:hAnsi="Arial Narrow"/>
        </w:rPr>
        <w:t>Mr William Ramoroka</w:t>
      </w:r>
    </w:p>
    <w:p w:rsidR="00F90A0B" w:rsidRDefault="00F90A0B" w:rsidP="00F90A0B">
      <w:pPr>
        <w:rPr>
          <w:rFonts w:ascii="Arial Narrow" w:hAnsi="Arial Narrow"/>
        </w:rPr>
      </w:pPr>
      <w:r>
        <w:rPr>
          <w:rFonts w:ascii="Arial Narrow" w:hAnsi="Arial Narrow"/>
        </w:rPr>
        <w:t>SCM Manager</w:t>
      </w:r>
    </w:p>
    <w:p w:rsidR="00F90A0B" w:rsidRDefault="00F90A0B" w:rsidP="00F90A0B">
      <w:pPr>
        <w:rPr>
          <w:rFonts w:ascii="Arial Narrow" w:hAnsi="Arial Narrow"/>
        </w:rPr>
      </w:pPr>
      <w:r w:rsidRPr="00821406">
        <w:rPr>
          <w:rFonts w:ascii="Arial Narrow" w:hAnsi="Arial Narrow"/>
        </w:rPr>
        <w:t xml:space="preserve">E-mail: </w:t>
      </w:r>
      <w:hyperlink r:id="rId12" w:history="1">
        <w:r w:rsidRPr="00AF58A7">
          <w:rPr>
            <w:rStyle w:val="Hyperlink"/>
            <w:rFonts w:ascii="Arial Narrow" w:hAnsi="Arial Narrow"/>
          </w:rPr>
          <w:t>william.ramoroka@gpaa.gov.za</w:t>
        </w:r>
      </w:hyperlink>
    </w:p>
    <w:p w:rsidR="00F90A0B" w:rsidRDefault="00F90A0B" w:rsidP="00F90A0B">
      <w:pPr>
        <w:rPr>
          <w:rFonts w:ascii="Arial Narrow" w:hAnsi="Arial Narrow"/>
        </w:rPr>
      </w:pPr>
    </w:p>
    <w:p w:rsidR="00682D48" w:rsidRDefault="00682D48" w:rsidP="00DC70B2">
      <w:pPr>
        <w:rPr>
          <w:rFonts w:ascii="Arial Narrow" w:hAnsi="Arial Narrow"/>
          <w:b/>
          <w:color w:val="C0C0C0"/>
        </w:rPr>
      </w:pPr>
    </w:p>
    <w:p w:rsidR="002C34AE" w:rsidRDefault="002C34AE" w:rsidP="004F7998">
      <w:pPr>
        <w:rPr>
          <w:rFonts w:ascii="Arial" w:hAnsi="Arial" w:cs="Arial"/>
          <w:b/>
          <w:sz w:val="22"/>
          <w:szCs w:val="22"/>
        </w:rPr>
      </w:pPr>
    </w:p>
    <w:p w:rsidR="00DE6803" w:rsidRDefault="00DE6803" w:rsidP="004F7998">
      <w:pPr>
        <w:rPr>
          <w:rFonts w:ascii="Arial" w:hAnsi="Arial" w:cs="Arial"/>
          <w:b/>
          <w:sz w:val="22"/>
          <w:szCs w:val="22"/>
        </w:rPr>
      </w:pPr>
    </w:p>
    <w:p w:rsidR="00DA5F13" w:rsidRPr="00DA5F13" w:rsidRDefault="00DA5F13" w:rsidP="005801A8">
      <w:pPr>
        <w:numPr>
          <w:ilvl w:val="0"/>
          <w:numId w:val="10"/>
        </w:numPr>
        <w:shd w:val="clear" w:color="auto" w:fill="D9D9D9"/>
        <w:rPr>
          <w:rFonts w:ascii="Arial Narrow" w:hAnsi="Arial Narrow"/>
          <w:b/>
          <w:sz w:val="36"/>
          <w:szCs w:val="36"/>
        </w:rPr>
      </w:pPr>
      <w:r w:rsidRPr="00DA5F13">
        <w:rPr>
          <w:rFonts w:ascii="Arial Narrow" w:hAnsi="Arial Narrow"/>
          <w:b/>
          <w:sz w:val="36"/>
          <w:szCs w:val="36"/>
        </w:rPr>
        <w:t>Terms of Reference</w:t>
      </w:r>
    </w:p>
    <w:p w:rsidR="006B4D33" w:rsidRDefault="006B4D33" w:rsidP="004F7998">
      <w:pPr>
        <w:rPr>
          <w:rFonts w:ascii="Arial" w:hAnsi="Arial" w:cs="Arial"/>
          <w:b/>
          <w:sz w:val="22"/>
          <w:szCs w:val="22"/>
        </w:rPr>
      </w:pPr>
    </w:p>
    <w:p w:rsidR="00821406" w:rsidRPr="00DA5F13" w:rsidRDefault="00DA5F13" w:rsidP="005801A8">
      <w:pPr>
        <w:numPr>
          <w:ilvl w:val="1"/>
          <w:numId w:val="10"/>
        </w:numPr>
        <w:shd w:val="clear" w:color="auto" w:fill="D9D9D9"/>
        <w:ind w:left="1134" w:hanging="1134"/>
        <w:rPr>
          <w:rFonts w:ascii="Arial Narrow" w:hAnsi="Arial Narrow"/>
          <w:b/>
        </w:rPr>
      </w:pPr>
      <w:r w:rsidRPr="00DA5F13">
        <w:rPr>
          <w:rFonts w:ascii="Arial Narrow" w:hAnsi="Arial Narrow"/>
          <w:b/>
        </w:rPr>
        <w:t>Overview</w:t>
      </w:r>
    </w:p>
    <w:p w:rsidR="00821406" w:rsidRPr="009C3414" w:rsidRDefault="00996380" w:rsidP="00DA5F13">
      <w:pPr>
        <w:pStyle w:val="NormalWeb"/>
        <w:jc w:val="both"/>
        <w:rPr>
          <w:rFonts w:ascii="Arial Narrow" w:hAnsi="Arial Narrow"/>
        </w:rPr>
      </w:pPr>
      <w:r w:rsidRPr="009C3414">
        <w:rPr>
          <w:rFonts w:ascii="Arial Narrow" w:hAnsi="Arial Narrow"/>
        </w:rPr>
        <w:t>Th</w:t>
      </w:r>
      <w:r>
        <w:rPr>
          <w:rFonts w:ascii="Arial Narrow" w:hAnsi="Arial Narrow"/>
        </w:rPr>
        <w:t xml:space="preserve">e Government </w:t>
      </w:r>
      <w:r w:rsidR="00EC6C7F">
        <w:rPr>
          <w:rFonts w:ascii="Arial Narrow" w:hAnsi="Arial Narrow"/>
        </w:rPr>
        <w:t xml:space="preserve">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dependents. </w:t>
      </w:r>
    </w:p>
    <w:p w:rsidR="00821406" w:rsidRPr="009C3414" w:rsidRDefault="00821406" w:rsidP="00821406">
      <w:pPr>
        <w:ind w:left="360"/>
        <w:jc w:val="both"/>
        <w:rPr>
          <w:rFonts w:ascii="Arial Narrow" w:hAnsi="Arial Narrow"/>
        </w:rPr>
      </w:pPr>
      <w:r w:rsidRPr="009C3414">
        <w:rPr>
          <w:rFonts w:ascii="Arial Narrow" w:hAnsi="Arial Narrow"/>
        </w:rPr>
        <w:t xml:space="preserve">                                          </w:t>
      </w:r>
      <w:r w:rsidRPr="009C3414">
        <w:rPr>
          <w:rFonts w:ascii="Arial Narrow" w:hAnsi="Arial Narrow"/>
          <w:b/>
        </w:rPr>
        <w:t xml:space="preserve"> </w:t>
      </w:r>
    </w:p>
    <w:p w:rsidR="00821406" w:rsidRPr="009C3414" w:rsidRDefault="00821406" w:rsidP="005801A8">
      <w:pPr>
        <w:numPr>
          <w:ilvl w:val="1"/>
          <w:numId w:val="10"/>
        </w:numPr>
        <w:shd w:val="clear" w:color="auto" w:fill="D9D9D9"/>
        <w:ind w:left="1134" w:hanging="1134"/>
        <w:rPr>
          <w:rFonts w:ascii="Arial Narrow" w:hAnsi="Arial Narrow"/>
          <w:b/>
        </w:rPr>
      </w:pPr>
      <w:r>
        <w:rPr>
          <w:rFonts w:ascii="Arial Narrow" w:hAnsi="Arial Narrow"/>
          <w:b/>
        </w:rPr>
        <w:t>Purpose</w:t>
      </w:r>
    </w:p>
    <w:p w:rsidR="00821406" w:rsidRDefault="00D172DA" w:rsidP="003836E3">
      <w:pPr>
        <w:pStyle w:val="NormalWeb"/>
        <w:jc w:val="both"/>
        <w:rPr>
          <w:rFonts w:ascii="Arial Narrow" w:hAnsi="Arial Narrow"/>
        </w:rPr>
      </w:pPr>
      <w:r>
        <w:rPr>
          <w:rFonts w:ascii="Arial Narrow" w:hAnsi="Arial Narrow"/>
        </w:rPr>
        <w:t xml:space="preserve">The </w:t>
      </w:r>
      <w:r w:rsidR="003836E3" w:rsidRPr="003836E3">
        <w:rPr>
          <w:rFonts w:ascii="Arial Narrow" w:hAnsi="Arial Narrow"/>
        </w:rPr>
        <w:t>GPAA Internal Audit provide</w:t>
      </w:r>
      <w:r w:rsidR="003836E3">
        <w:rPr>
          <w:rFonts w:ascii="Arial Narrow" w:hAnsi="Arial Narrow"/>
        </w:rPr>
        <w:t>s</w:t>
      </w:r>
      <w:r w:rsidR="003836E3" w:rsidRPr="003836E3">
        <w:rPr>
          <w:rFonts w:ascii="Arial Narrow" w:hAnsi="Arial Narrow"/>
        </w:rPr>
        <w:t xml:space="preserve"> innovative, responsive and effective value-added as</w:t>
      </w:r>
      <w:r w:rsidR="004C3C79">
        <w:rPr>
          <w:rFonts w:ascii="Arial Narrow" w:hAnsi="Arial Narrow"/>
        </w:rPr>
        <w:t>surance and consulting services</w:t>
      </w:r>
      <w:r w:rsidR="003836E3" w:rsidRPr="003836E3">
        <w:rPr>
          <w:rFonts w:ascii="Arial Narrow" w:hAnsi="Arial Narrow"/>
        </w:rPr>
        <w:t xml:space="preserve"> by assisting </w:t>
      </w:r>
      <w:r w:rsidR="00A81DEE">
        <w:rPr>
          <w:rFonts w:ascii="Arial Narrow" w:hAnsi="Arial Narrow"/>
        </w:rPr>
        <w:t>m</w:t>
      </w:r>
      <w:r w:rsidR="003836E3" w:rsidRPr="003836E3">
        <w:rPr>
          <w:rFonts w:ascii="Arial Narrow" w:hAnsi="Arial Narrow"/>
        </w:rPr>
        <w:t xml:space="preserve">anagement in reviewing the effectiveness and efficiency of </w:t>
      </w:r>
      <w:r w:rsidR="00A81DEE">
        <w:rPr>
          <w:rFonts w:ascii="Arial Narrow" w:hAnsi="Arial Narrow"/>
        </w:rPr>
        <w:t>its</w:t>
      </w:r>
      <w:r w:rsidR="003836E3" w:rsidRPr="003836E3">
        <w:rPr>
          <w:rFonts w:ascii="Arial Narrow" w:hAnsi="Arial Narrow"/>
        </w:rPr>
        <w:t xml:space="preserve"> governance, risk management and control processes</w:t>
      </w:r>
      <w:r w:rsidR="004C3C79">
        <w:rPr>
          <w:rFonts w:ascii="Arial Narrow" w:hAnsi="Arial Narrow"/>
        </w:rPr>
        <w:t>,</w:t>
      </w:r>
      <w:r w:rsidR="003836E3" w:rsidRPr="003836E3">
        <w:rPr>
          <w:rFonts w:ascii="Arial Narrow" w:hAnsi="Arial Narrow"/>
        </w:rPr>
        <w:t xml:space="preserve"> and recommending improvements on the weaknesses thereof.</w:t>
      </w:r>
    </w:p>
    <w:p w:rsidR="003836E3" w:rsidRPr="003836E3" w:rsidRDefault="00A81DEE" w:rsidP="003836E3">
      <w:pPr>
        <w:pStyle w:val="NormalWeb"/>
        <w:jc w:val="both"/>
        <w:rPr>
          <w:rFonts w:ascii="Arial Narrow" w:hAnsi="Arial Narrow"/>
        </w:rPr>
      </w:pPr>
      <w:r>
        <w:rPr>
          <w:rFonts w:ascii="Arial Narrow" w:hAnsi="Arial Narrow"/>
        </w:rPr>
        <w:t xml:space="preserve">The </w:t>
      </w:r>
      <w:r w:rsidR="003836E3">
        <w:rPr>
          <w:rFonts w:ascii="Arial Narrow" w:hAnsi="Arial Narrow"/>
        </w:rPr>
        <w:t>GPAA wishes to ap</w:t>
      </w:r>
      <w:r w:rsidR="00EA79B0">
        <w:rPr>
          <w:rFonts w:ascii="Arial Narrow" w:hAnsi="Arial Narrow"/>
        </w:rPr>
        <w:t>point a panel of</w:t>
      </w:r>
      <w:r w:rsidR="003836E3">
        <w:rPr>
          <w:rFonts w:ascii="Arial Narrow" w:hAnsi="Arial Narrow"/>
        </w:rPr>
        <w:t xml:space="preserve"> internal audit </w:t>
      </w:r>
      <w:r w:rsidR="00EA79B0">
        <w:rPr>
          <w:rFonts w:ascii="Arial Narrow" w:hAnsi="Arial Narrow"/>
        </w:rPr>
        <w:t xml:space="preserve">firms </w:t>
      </w:r>
      <w:r w:rsidR="003836E3">
        <w:rPr>
          <w:rFonts w:ascii="Arial Narrow" w:hAnsi="Arial Narrow"/>
        </w:rPr>
        <w:t>to assist in providing the assurance and consulting services as indicated above.</w:t>
      </w:r>
    </w:p>
    <w:p w:rsidR="00821406" w:rsidRPr="00F65880" w:rsidRDefault="00821406" w:rsidP="00F65880">
      <w:pPr>
        <w:numPr>
          <w:ilvl w:val="1"/>
          <w:numId w:val="10"/>
        </w:numPr>
        <w:shd w:val="clear" w:color="auto" w:fill="D9D9D9"/>
        <w:ind w:left="1134" w:hanging="1134"/>
        <w:rPr>
          <w:rFonts w:ascii="Arial Narrow" w:hAnsi="Arial Narrow"/>
          <w:b/>
        </w:rPr>
      </w:pPr>
      <w:r>
        <w:rPr>
          <w:rFonts w:ascii="Arial Narrow" w:hAnsi="Arial Narrow"/>
          <w:b/>
        </w:rPr>
        <w:t>Scope of Work</w:t>
      </w:r>
    </w:p>
    <w:p w:rsidR="00EA79B0" w:rsidRDefault="007D1AD6" w:rsidP="00DA5F13">
      <w:pPr>
        <w:pStyle w:val="NormalWeb"/>
        <w:jc w:val="both"/>
        <w:rPr>
          <w:rFonts w:ascii="Arial Narrow" w:hAnsi="Arial Narrow"/>
        </w:rPr>
      </w:pPr>
      <w:r>
        <w:rPr>
          <w:rFonts w:ascii="Arial Narrow" w:hAnsi="Arial Narrow"/>
        </w:rPr>
        <w:t>The successful bidder</w:t>
      </w:r>
      <w:r w:rsidR="00EA79B0">
        <w:rPr>
          <w:rFonts w:ascii="Arial Narrow" w:hAnsi="Arial Narrow"/>
        </w:rPr>
        <w:t>s</w:t>
      </w:r>
      <w:r>
        <w:rPr>
          <w:rFonts w:ascii="Arial Narrow" w:hAnsi="Arial Narrow"/>
        </w:rPr>
        <w:t xml:space="preserve"> will be required to work </w:t>
      </w:r>
      <w:r w:rsidR="00EA79B0">
        <w:rPr>
          <w:rFonts w:ascii="Arial Narrow" w:hAnsi="Arial Narrow"/>
        </w:rPr>
        <w:t xml:space="preserve">according </w:t>
      </w:r>
      <w:r>
        <w:rPr>
          <w:rFonts w:ascii="Arial Narrow" w:hAnsi="Arial Narrow"/>
        </w:rPr>
        <w:t xml:space="preserve">to the standards and guidelines set out by the Institute of Internal Auditors.  The successful bidder will review the operations of </w:t>
      </w:r>
      <w:r w:rsidR="00941DC2">
        <w:rPr>
          <w:rFonts w:ascii="Arial Narrow" w:hAnsi="Arial Narrow"/>
        </w:rPr>
        <w:t xml:space="preserve">the </w:t>
      </w:r>
      <w:r>
        <w:rPr>
          <w:rFonts w:ascii="Arial Narrow" w:hAnsi="Arial Narrow"/>
        </w:rPr>
        <w:t>GPAA, i</w:t>
      </w:r>
      <w:r w:rsidR="00EA79B0">
        <w:rPr>
          <w:rFonts w:ascii="Arial Narrow" w:hAnsi="Arial Narrow"/>
        </w:rPr>
        <w:t>ncluding but not limited to IT a</w:t>
      </w:r>
      <w:r>
        <w:rPr>
          <w:rFonts w:ascii="Arial Narrow" w:hAnsi="Arial Narrow"/>
        </w:rPr>
        <w:t xml:space="preserve">udits, </w:t>
      </w:r>
      <w:r w:rsidR="00EA79B0">
        <w:rPr>
          <w:rFonts w:ascii="Arial Narrow" w:hAnsi="Arial Narrow"/>
        </w:rPr>
        <w:t>performance audits and regularity audits.</w:t>
      </w:r>
    </w:p>
    <w:p w:rsidR="00821406" w:rsidRPr="00F65880" w:rsidRDefault="00EA79B0" w:rsidP="00F65880">
      <w:pPr>
        <w:pStyle w:val="NormalWeb"/>
        <w:jc w:val="both"/>
        <w:rPr>
          <w:rFonts w:ascii="Arial Narrow" w:hAnsi="Arial Narrow"/>
        </w:rPr>
      </w:pPr>
      <w:r>
        <w:rPr>
          <w:rFonts w:ascii="Arial Narrow" w:hAnsi="Arial Narrow"/>
        </w:rPr>
        <w:t>The successful bidders will be given projects as and when their services are required based on operational needs.</w:t>
      </w:r>
    </w:p>
    <w:p w:rsidR="00821406" w:rsidRPr="009C3414" w:rsidRDefault="00821406" w:rsidP="005801A8">
      <w:pPr>
        <w:numPr>
          <w:ilvl w:val="1"/>
          <w:numId w:val="10"/>
        </w:numPr>
        <w:shd w:val="clear" w:color="auto" w:fill="D9D9D9"/>
        <w:ind w:left="1134" w:hanging="1134"/>
        <w:rPr>
          <w:rFonts w:ascii="Arial Narrow" w:hAnsi="Arial Narrow"/>
          <w:b/>
        </w:rPr>
      </w:pPr>
      <w:r>
        <w:rPr>
          <w:rFonts w:ascii="Arial Narrow" w:hAnsi="Arial Narrow"/>
          <w:b/>
        </w:rPr>
        <w:t>Deliverables</w:t>
      </w:r>
    </w:p>
    <w:p w:rsidR="00821406" w:rsidRDefault="00821406" w:rsidP="00821406">
      <w:pPr>
        <w:jc w:val="both"/>
        <w:rPr>
          <w:rFonts w:ascii="Arial Narrow" w:hAnsi="Arial Narrow"/>
        </w:rPr>
      </w:pPr>
    </w:p>
    <w:p w:rsidR="00821406" w:rsidRDefault="00821406" w:rsidP="00821406">
      <w:pPr>
        <w:jc w:val="both"/>
        <w:rPr>
          <w:rFonts w:ascii="Arial Narrow" w:hAnsi="Arial Narrow"/>
        </w:rPr>
      </w:pPr>
      <w:r w:rsidRPr="00747283">
        <w:rPr>
          <w:rFonts w:ascii="Arial Narrow" w:hAnsi="Arial Narrow"/>
        </w:rPr>
        <w:t xml:space="preserve">The </w:t>
      </w:r>
      <w:r>
        <w:rPr>
          <w:rFonts w:ascii="Arial Narrow" w:hAnsi="Arial Narrow"/>
        </w:rPr>
        <w:t>key deliverables and outputs expected from the auditor are as follows:</w:t>
      </w:r>
    </w:p>
    <w:p w:rsidR="00821406" w:rsidRDefault="00092F91" w:rsidP="005801A8">
      <w:pPr>
        <w:pStyle w:val="NormalWeb"/>
        <w:numPr>
          <w:ilvl w:val="1"/>
          <w:numId w:val="36"/>
        </w:numPr>
        <w:spacing w:before="120"/>
        <w:jc w:val="both"/>
        <w:rPr>
          <w:rFonts w:ascii="Arial Narrow" w:hAnsi="Arial Narrow"/>
        </w:rPr>
      </w:pPr>
      <w:r>
        <w:rPr>
          <w:rFonts w:ascii="Arial Narrow" w:hAnsi="Arial Narrow"/>
        </w:rPr>
        <w:t xml:space="preserve">Assist in completing </w:t>
      </w:r>
      <w:r w:rsidR="006B2D01">
        <w:rPr>
          <w:rFonts w:ascii="Arial Narrow" w:hAnsi="Arial Narrow"/>
        </w:rPr>
        <w:t xml:space="preserve">and/or </w:t>
      </w:r>
      <w:r>
        <w:rPr>
          <w:rFonts w:ascii="Arial Narrow" w:hAnsi="Arial Narrow"/>
        </w:rPr>
        <w:t xml:space="preserve">executing the </w:t>
      </w:r>
      <w:r w:rsidR="00EA79B0">
        <w:rPr>
          <w:rFonts w:ascii="Arial Narrow" w:hAnsi="Arial Narrow"/>
        </w:rPr>
        <w:t>three year audit p</w:t>
      </w:r>
      <w:r w:rsidR="004823B7">
        <w:rPr>
          <w:rFonts w:ascii="Arial Narrow" w:hAnsi="Arial Narrow"/>
        </w:rPr>
        <w:t xml:space="preserve">lan by performing the </w:t>
      </w:r>
      <w:r>
        <w:rPr>
          <w:rFonts w:ascii="Arial Narrow" w:hAnsi="Arial Narrow"/>
        </w:rPr>
        <w:t>internal audit assignments</w:t>
      </w:r>
      <w:r w:rsidR="00941DC2">
        <w:rPr>
          <w:rFonts w:ascii="Arial Narrow" w:hAnsi="Arial Narrow"/>
        </w:rPr>
        <w:t xml:space="preserve"> (projects) as instructed and i</w:t>
      </w:r>
      <w:r>
        <w:rPr>
          <w:rFonts w:ascii="Arial Narrow" w:hAnsi="Arial Narrow"/>
        </w:rPr>
        <w:t>dentified by the Head of Internal Audit.</w:t>
      </w:r>
    </w:p>
    <w:p w:rsidR="00F06360" w:rsidRPr="00F06360" w:rsidRDefault="00F06360" w:rsidP="005801A8">
      <w:pPr>
        <w:pStyle w:val="NormalWeb"/>
        <w:numPr>
          <w:ilvl w:val="1"/>
          <w:numId w:val="36"/>
        </w:numPr>
        <w:spacing w:before="120"/>
        <w:jc w:val="both"/>
        <w:rPr>
          <w:rFonts w:ascii="Arial Narrow" w:hAnsi="Arial Narrow"/>
        </w:rPr>
      </w:pPr>
      <w:r w:rsidRPr="00440F55">
        <w:rPr>
          <w:rFonts w:ascii="Arial Narrow" w:hAnsi="Arial Narrow"/>
        </w:rPr>
        <w:t xml:space="preserve">On completion of each assignment, the auditor shall distribute the reports to the </w:t>
      </w:r>
      <w:r w:rsidR="00ED394C">
        <w:rPr>
          <w:rFonts w:ascii="Arial Narrow" w:hAnsi="Arial Narrow"/>
        </w:rPr>
        <w:t xml:space="preserve">Head of Internal </w:t>
      </w:r>
      <w:r w:rsidRPr="00440F55">
        <w:rPr>
          <w:rFonts w:ascii="Arial Narrow" w:hAnsi="Arial Narrow"/>
        </w:rPr>
        <w:t xml:space="preserve">Audit </w:t>
      </w:r>
      <w:r w:rsidR="00ED394C">
        <w:rPr>
          <w:rFonts w:ascii="Arial Narrow" w:hAnsi="Arial Narrow"/>
        </w:rPr>
        <w:t>for review and sign off.</w:t>
      </w:r>
      <w:r w:rsidRPr="00440F55">
        <w:rPr>
          <w:rFonts w:ascii="Arial Narrow" w:hAnsi="Arial Narrow"/>
        </w:rPr>
        <w:t xml:space="preserve"> </w:t>
      </w:r>
    </w:p>
    <w:p w:rsidR="00440F55" w:rsidRDefault="0070481E" w:rsidP="005801A8">
      <w:pPr>
        <w:pStyle w:val="NormalWeb"/>
        <w:numPr>
          <w:ilvl w:val="1"/>
          <w:numId w:val="36"/>
        </w:numPr>
        <w:spacing w:before="120"/>
        <w:jc w:val="both"/>
        <w:rPr>
          <w:rFonts w:ascii="Arial Narrow" w:hAnsi="Arial Narrow"/>
        </w:rPr>
      </w:pPr>
      <w:r>
        <w:rPr>
          <w:rFonts w:ascii="Arial Narrow" w:hAnsi="Arial Narrow"/>
        </w:rPr>
        <w:t>Perform a</w:t>
      </w:r>
      <w:r w:rsidR="00440F55" w:rsidRPr="00440F55">
        <w:rPr>
          <w:rFonts w:ascii="Arial Narrow" w:hAnsi="Arial Narrow"/>
        </w:rPr>
        <w:t>ny other audit</w:t>
      </w:r>
      <w:r w:rsidR="00EA79B0">
        <w:rPr>
          <w:rFonts w:ascii="Arial Narrow" w:hAnsi="Arial Narrow"/>
        </w:rPr>
        <w:t xml:space="preserve"> </w:t>
      </w:r>
      <w:r w:rsidR="00440F55" w:rsidRPr="00440F55">
        <w:rPr>
          <w:rFonts w:ascii="Arial Narrow" w:hAnsi="Arial Narrow"/>
        </w:rPr>
        <w:t xml:space="preserve">work deemed necessary / required by </w:t>
      </w:r>
      <w:r w:rsidR="00F06360">
        <w:rPr>
          <w:rFonts w:ascii="Arial Narrow" w:hAnsi="Arial Narrow"/>
        </w:rPr>
        <w:t>the Head of Internal Audit</w:t>
      </w:r>
      <w:r w:rsidR="00440F55" w:rsidRPr="00440F55">
        <w:rPr>
          <w:rFonts w:ascii="Arial Narrow" w:hAnsi="Arial Narrow"/>
        </w:rPr>
        <w:t xml:space="preserve"> that could be outside the rolling plan</w:t>
      </w:r>
      <w:r w:rsidR="00440F55">
        <w:rPr>
          <w:rFonts w:ascii="Arial Narrow" w:hAnsi="Arial Narrow"/>
        </w:rPr>
        <w:t>.</w:t>
      </w:r>
    </w:p>
    <w:p w:rsidR="00440F55" w:rsidRDefault="00440F55" w:rsidP="005801A8">
      <w:pPr>
        <w:pStyle w:val="NormalWeb"/>
        <w:numPr>
          <w:ilvl w:val="1"/>
          <w:numId w:val="36"/>
        </w:numPr>
        <w:spacing w:before="120"/>
        <w:jc w:val="both"/>
        <w:rPr>
          <w:rFonts w:ascii="Arial Narrow" w:hAnsi="Arial Narrow"/>
        </w:rPr>
      </w:pPr>
      <w:r w:rsidRPr="00440F55">
        <w:rPr>
          <w:rFonts w:ascii="Arial Narrow" w:hAnsi="Arial Narrow"/>
        </w:rPr>
        <w:t xml:space="preserve">On a monthly basis, the auditor shall prepare an activity progress report </w:t>
      </w:r>
      <w:r w:rsidR="00F06360" w:rsidRPr="00440F55">
        <w:rPr>
          <w:rFonts w:ascii="Arial Narrow" w:hAnsi="Arial Narrow"/>
        </w:rPr>
        <w:t>and</w:t>
      </w:r>
      <w:r w:rsidR="00941DC2">
        <w:rPr>
          <w:rFonts w:ascii="Arial Narrow" w:hAnsi="Arial Narrow"/>
        </w:rPr>
        <w:t xml:space="preserve"> have</w:t>
      </w:r>
      <w:r w:rsidR="00F06360">
        <w:rPr>
          <w:rFonts w:ascii="Arial Narrow" w:hAnsi="Arial Narrow"/>
        </w:rPr>
        <w:t xml:space="preserve"> bi-weekly progress meetings</w:t>
      </w:r>
      <w:r w:rsidR="00F06360" w:rsidRPr="00440F55">
        <w:rPr>
          <w:rFonts w:ascii="Arial Narrow" w:hAnsi="Arial Narrow"/>
        </w:rPr>
        <w:t xml:space="preserve"> </w:t>
      </w:r>
      <w:r w:rsidR="00F06360">
        <w:rPr>
          <w:rFonts w:ascii="Arial Narrow" w:hAnsi="Arial Narrow"/>
        </w:rPr>
        <w:t>with</w:t>
      </w:r>
      <w:r w:rsidRPr="00440F55">
        <w:rPr>
          <w:rFonts w:ascii="Arial Narrow" w:hAnsi="Arial Narrow"/>
        </w:rPr>
        <w:t xml:space="preserve"> the </w:t>
      </w:r>
      <w:r w:rsidR="00F06360">
        <w:rPr>
          <w:rFonts w:ascii="Arial Narrow" w:hAnsi="Arial Narrow"/>
        </w:rPr>
        <w:t>Head of Internal Audit</w:t>
      </w:r>
      <w:r w:rsidRPr="00440F55">
        <w:rPr>
          <w:rFonts w:ascii="Arial Narrow" w:hAnsi="Arial Narrow"/>
        </w:rPr>
        <w:t>.</w:t>
      </w:r>
    </w:p>
    <w:p w:rsidR="00EA79B0" w:rsidRDefault="00EA79B0" w:rsidP="005801A8">
      <w:pPr>
        <w:pStyle w:val="NormalWeb"/>
        <w:numPr>
          <w:ilvl w:val="1"/>
          <w:numId w:val="36"/>
        </w:numPr>
        <w:spacing w:before="120"/>
        <w:jc w:val="both"/>
        <w:rPr>
          <w:rFonts w:ascii="Arial Narrow" w:hAnsi="Arial Narrow"/>
        </w:rPr>
      </w:pPr>
      <w:r>
        <w:rPr>
          <w:rFonts w:ascii="Arial Narrow" w:hAnsi="Arial Narrow"/>
        </w:rPr>
        <w:t>The successful bidders will be required to transfer skills</w:t>
      </w:r>
      <w:r w:rsidR="0070481E">
        <w:rPr>
          <w:rFonts w:ascii="Arial Narrow" w:hAnsi="Arial Narrow"/>
        </w:rPr>
        <w:t xml:space="preserve"> to</w:t>
      </w:r>
      <w:r>
        <w:rPr>
          <w:rFonts w:ascii="Arial Narrow" w:hAnsi="Arial Narrow"/>
        </w:rPr>
        <w:t xml:space="preserve"> the internal staff members.</w:t>
      </w:r>
    </w:p>
    <w:p w:rsidR="00F65880" w:rsidRDefault="00F65880" w:rsidP="00F65880">
      <w:pPr>
        <w:pStyle w:val="NormalWeb"/>
        <w:spacing w:before="120"/>
        <w:jc w:val="both"/>
        <w:rPr>
          <w:rFonts w:ascii="Arial Narrow" w:hAnsi="Arial Narrow"/>
        </w:rPr>
      </w:pPr>
    </w:p>
    <w:p w:rsidR="002A3F8C" w:rsidRDefault="002A3F8C" w:rsidP="00F65880">
      <w:pPr>
        <w:pStyle w:val="NormalWeb"/>
        <w:spacing w:before="120"/>
        <w:jc w:val="both"/>
        <w:rPr>
          <w:rFonts w:ascii="Arial Narrow" w:hAnsi="Arial Narrow"/>
        </w:rPr>
      </w:pPr>
    </w:p>
    <w:p w:rsidR="00F90A0B" w:rsidRDefault="00F90A0B" w:rsidP="00F65880">
      <w:pPr>
        <w:pStyle w:val="NormalWeb"/>
        <w:spacing w:before="120"/>
        <w:jc w:val="both"/>
        <w:rPr>
          <w:rFonts w:ascii="Arial Narrow" w:hAnsi="Arial Narrow"/>
        </w:rPr>
      </w:pPr>
    </w:p>
    <w:p w:rsidR="0070481E" w:rsidRDefault="0070481E" w:rsidP="00F65880">
      <w:pPr>
        <w:pStyle w:val="NormalWeb"/>
        <w:spacing w:before="120"/>
        <w:jc w:val="both"/>
        <w:rPr>
          <w:rFonts w:ascii="Arial Narrow" w:hAnsi="Arial Narrow"/>
        </w:rPr>
      </w:pPr>
    </w:p>
    <w:p w:rsidR="00F06360" w:rsidRDefault="00785AE5" w:rsidP="002A3F8C">
      <w:pPr>
        <w:pStyle w:val="NormalWeb"/>
        <w:spacing w:before="120"/>
        <w:jc w:val="both"/>
        <w:rPr>
          <w:rFonts w:ascii="Arial Narrow" w:hAnsi="Arial Narrow"/>
          <w:b/>
          <w:u w:val="single"/>
        </w:rPr>
      </w:pPr>
      <w:r w:rsidRPr="008F0970">
        <w:rPr>
          <w:rFonts w:ascii="Arial Narrow" w:hAnsi="Arial Narrow"/>
          <w:b/>
          <w:u w:val="single"/>
        </w:rPr>
        <w:lastRenderedPageBreak/>
        <w:t xml:space="preserve">Audit </w:t>
      </w:r>
      <w:r w:rsidR="00EA79B0">
        <w:rPr>
          <w:rFonts w:ascii="Arial Narrow" w:hAnsi="Arial Narrow"/>
          <w:b/>
          <w:u w:val="single"/>
        </w:rPr>
        <w:t>Universe</w:t>
      </w:r>
    </w:p>
    <w:p w:rsidR="009F4D9A" w:rsidRPr="009C1105" w:rsidRDefault="009C1105" w:rsidP="00785AE5">
      <w:pPr>
        <w:pStyle w:val="NormalWeb"/>
        <w:spacing w:before="120"/>
        <w:ind w:left="360"/>
        <w:jc w:val="both"/>
        <w:rPr>
          <w:rFonts w:ascii="Arial Narrow" w:hAnsi="Arial Narrow"/>
          <w:b/>
        </w:rPr>
      </w:pPr>
      <w:r>
        <w:rPr>
          <w:rFonts w:ascii="Arial Narrow" w:hAnsi="Arial Narrow"/>
          <w:b/>
        </w:rPr>
        <w:t xml:space="preserve">The following </w:t>
      </w:r>
      <w:r w:rsidR="0070481E">
        <w:rPr>
          <w:rFonts w:ascii="Arial Narrow" w:hAnsi="Arial Narrow"/>
          <w:b/>
        </w:rPr>
        <w:t xml:space="preserve">is </w:t>
      </w:r>
      <w:r w:rsidR="009F4D9A" w:rsidRPr="009C1105">
        <w:rPr>
          <w:rFonts w:ascii="Arial Narrow" w:hAnsi="Arial Narrow"/>
          <w:b/>
        </w:rPr>
        <w:t>a list of some of the auditable areas</w:t>
      </w:r>
    </w:p>
    <w:tbl>
      <w:tblPr>
        <w:tblStyle w:val="TableGrid"/>
        <w:tblW w:w="0" w:type="auto"/>
        <w:tblInd w:w="360" w:type="dxa"/>
        <w:tblLook w:val="04A0"/>
      </w:tblPr>
      <w:tblGrid>
        <w:gridCol w:w="3017"/>
        <w:gridCol w:w="3014"/>
        <w:gridCol w:w="2942"/>
      </w:tblGrid>
      <w:tr w:rsidR="009F4D9A" w:rsidRPr="00F65880" w:rsidTr="009F4D9A">
        <w:tc>
          <w:tcPr>
            <w:tcW w:w="3017" w:type="dxa"/>
          </w:tcPr>
          <w:p w:rsidR="009F4D9A" w:rsidRPr="00F65880" w:rsidRDefault="009F4D9A" w:rsidP="00785AE5">
            <w:pPr>
              <w:pStyle w:val="NormalWeb"/>
              <w:spacing w:before="120"/>
              <w:jc w:val="both"/>
              <w:rPr>
                <w:rFonts w:ascii="Arial" w:hAnsi="Arial" w:cs="Arial"/>
                <w:sz w:val="20"/>
                <w:szCs w:val="20"/>
              </w:rPr>
            </w:pPr>
            <w:r w:rsidRPr="00F65880">
              <w:rPr>
                <w:rFonts w:ascii="Arial" w:hAnsi="Arial" w:cs="Arial"/>
                <w:sz w:val="20"/>
                <w:szCs w:val="20"/>
              </w:rPr>
              <w:t>Membership</w:t>
            </w:r>
          </w:p>
        </w:tc>
        <w:tc>
          <w:tcPr>
            <w:tcW w:w="3014" w:type="dxa"/>
          </w:tcPr>
          <w:p w:rsidR="009F4D9A" w:rsidRPr="00F65880" w:rsidRDefault="009F4D9A" w:rsidP="00785AE5">
            <w:pPr>
              <w:pStyle w:val="NormalWeb"/>
              <w:spacing w:before="120"/>
              <w:jc w:val="both"/>
              <w:rPr>
                <w:rFonts w:ascii="Arial" w:hAnsi="Arial" w:cs="Arial"/>
                <w:sz w:val="20"/>
                <w:szCs w:val="20"/>
              </w:rPr>
            </w:pPr>
            <w:r w:rsidRPr="00F65880">
              <w:rPr>
                <w:rFonts w:ascii="Arial" w:hAnsi="Arial" w:cs="Arial"/>
                <w:sz w:val="20"/>
                <w:szCs w:val="20"/>
              </w:rPr>
              <w:t>Governance</w:t>
            </w:r>
          </w:p>
        </w:tc>
        <w:tc>
          <w:tcPr>
            <w:tcW w:w="2942" w:type="dxa"/>
            <w:vAlign w:val="center"/>
          </w:tcPr>
          <w:p w:rsidR="009F4D9A" w:rsidRPr="00F65880" w:rsidRDefault="009F4D9A">
            <w:pPr>
              <w:pStyle w:val="BodyText"/>
              <w:tabs>
                <w:tab w:val="left" w:pos="720"/>
              </w:tabs>
              <w:spacing w:line="260" w:lineRule="atLeast"/>
              <w:rPr>
                <w:bCs/>
                <w:sz w:val="20"/>
                <w:szCs w:val="20"/>
              </w:rPr>
            </w:pPr>
            <w:proofErr w:type="spellStart"/>
            <w:r w:rsidRPr="00F65880">
              <w:rPr>
                <w:sz w:val="20"/>
                <w:szCs w:val="20"/>
              </w:rPr>
              <w:t>AccPac</w:t>
            </w:r>
            <w:proofErr w:type="spellEnd"/>
            <w:r w:rsidRPr="00F65880">
              <w:rPr>
                <w:sz w:val="20"/>
                <w:szCs w:val="20"/>
              </w:rPr>
              <w:t xml:space="preserve"> application controls review</w:t>
            </w:r>
          </w:p>
        </w:tc>
      </w:tr>
      <w:tr w:rsidR="009F4D9A" w:rsidRPr="00F65880" w:rsidTr="009F4D9A">
        <w:tc>
          <w:tcPr>
            <w:tcW w:w="3017" w:type="dxa"/>
          </w:tcPr>
          <w:p w:rsidR="009F4D9A" w:rsidRPr="00F65880" w:rsidRDefault="009F4D9A" w:rsidP="00785AE5">
            <w:pPr>
              <w:pStyle w:val="NormalWeb"/>
              <w:spacing w:before="120"/>
              <w:jc w:val="both"/>
              <w:rPr>
                <w:rFonts w:ascii="Arial" w:hAnsi="Arial" w:cs="Arial"/>
                <w:sz w:val="20"/>
                <w:szCs w:val="20"/>
              </w:rPr>
            </w:pPr>
            <w:r w:rsidRPr="00F65880">
              <w:rPr>
                <w:rFonts w:ascii="Arial" w:hAnsi="Arial" w:cs="Arial"/>
                <w:sz w:val="20"/>
                <w:szCs w:val="20"/>
              </w:rPr>
              <w:t>Employee Benefits</w:t>
            </w:r>
          </w:p>
        </w:tc>
        <w:tc>
          <w:tcPr>
            <w:tcW w:w="3014" w:type="dxa"/>
          </w:tcPr>
          <w:p w:rsidR="009F4D9A" w:rsidRPr="00F65880" w:rsidRDefault="009F4D9A" w:rsidP="00785AE5">
            <w:pPr>
              <w:pStyle w:val="NormalWeb"/>
              <w:spacing w:before="120"/>
              <w:jc w:val="both"/>
              <w:rPr>
                <w:rFonts w:ascii="Arial" w:hAnsi="Arial" w:cs="Arial"/>
                <w:sz w:val="20"/>
                <w:szCs w:val="20"/>
              </w:rPr>
            </w:pPr>
            <w:r w:rsidRPr="00F65880">
              <w:rPr>
                <w:rFonts w:ascii="Arial" w:hAnsi="Arial" w:cs="Arial"/>
                <w:sz w:val="20"/>
                <w:szCs w:val="20"/>
              </w:rPr>
              <w:t>Occupational Health and Safety</w:t>
            </w:r>
          </w:p>
        </w:tc>
        <w:tc>
          <w:tcPr>
            <w:tcW w:w="2942" w:type="dxa"/>
            <w:vAlign w:val="center"/>
          </w:tcPr>
          <w:p w:rsidR="009F4D9A" w:rsidRPr="00F65880" w:rsidRDefault="009F4D9A">
            <w:pPr>
              <w:pStyle w:val="BodyText"/>
              <w:spacing w:line="260" w:lineRule="atLeast"/>
              <w:rPr>
                <w:bCs/>
                <w:kern w:val="32"/>
                <w:sz w:val="20"/>
                <w:szCs w:val="20"/>
              </w:rPr>
            </w:pPr>
            <w:r w:rsidRPr="00F65880">
              <w:rPr>
                <w:sz w:val="20"/>
                <w:szCs w:val="20"/>
              </w:rPr>
              <w:t>Disaster recovery review</w:t>
            </w:r>
          </w:p>
          <w:p w:rsidR="009F4D9A" w:rsidRPr="00F65880" w:rsidRDefault="009F4D9A">
            <w:pPr>
              <w:pStyle w:val="Header"/>
              <w:rPr>
                <w:rFonts w:ascii="Arial" w:hAnsi="Arial"/>
                <w:bCs/>
                <w:szCs w:val="20"/>
              </w:rPr>
            </w:pPr>
          </w:p>
        </w:tc>
      </w:tr>
      <w:tr w:rsidR="009F4D9A" w:rsidRPr="00F65880" w:rsidTr="009F4D9A">
        <w:tc>
          <w:tcPr>
            <w:tcW w:w="3017" w:type="dxa"/>
          </w:tcPr>
          <w:p w:rsidR="009F4D9A" w:rsidRPr="00F65880" w:rsidRDefault="009F4D9A" w:rsidP="009F4D9A">
            <w:pPr>
              <w:pStyle w:val="NormalWeb"/>
              <w:spacing w:before="120"/>
              <w:jc w:val="both"/>
              <w:rPr>
                <w:rFonts w:ascii="Arial" w:hAnsi="Arial" w:cs="Arial"/>
                <w:sz w:val="20"/>
                <w:szCs w:val="20"/>
              </w:rPr>
            </w:pPr>
            <w:r w:rsidRPr="00F65880">
              <w:rPr>
                <w:rFonts w:ascii="Arial" w:hAnsi="Arial" w:cs="Arial"/>
                <w:sz w:val="20"/>
                <w:szCs w:val="20"/>
              </w:rPr>
              <w:t>Pensioner Maintenance</w:t>
            </w:r>
          </w:p>
        </w:tc>
        <w:tc>
          <w:tcPr>
            <w:tcW w:w="3014" w:type="dxa"/>
            <w:vAlign w:val="center"/>
          </w:tcPr>
          <w:p w:rsidR="009F4D9A" w:rsidRPr="00F65880" w:rsidRDefault="009F4D9A">
            <w:pPr>
              <w:pStyle w:val="Header"/>
              <w:rPr>
                <w:rFonts w:ascii="Arial" w:hAnsi="Arial"/>
                <w:bCs/>
                <w:szCs w:val="20"/>
              </w:rPr>
            </w:pPr>
            <w:r w:rsidRPr="00F65880">
              <w:rPr>
                <w:rFonts w:ascii="Arial" w:hAnsi="Arial"/>
                <w:szCs w:val="20"/>
              </w:rPr>
              <w:t>Facilities</w:t>
            </w:r>
          </w:p>
        </w:tc>
        <w:tc>
          <w:tcPr>
            <w:tcW w:w="2942" w:type="dxa"/>
            <w:vAlign w:val="center"/>
          </w:tcPr>
          <w:p w:rsidR="009F4D9A" w:rsidRPr="00F65880" w:rsidRDefault="009F4D9A">
            <w:pPr>
              <w:pStyle w:val="BodyText"/>
              <w:tabs>
                <w:tab w:val="left" w:pos="720"/>
              </w:tabs>
              <w:spacing w:line="260" w:lineRule="atLeast"/>
              <w:rPr>
                <w:bCs/>
                <w:kern w:val="32"/>
                <w:sz w:val="20"/>
                <w:szCs w:val="20"/>
              </w:rPr>
            </w:pPr>
            <w:r w:rsidRPr="00F65880">
              <w:rPr>
                <w:sz w:val="20"/>
                <w:szCs w:val="20"/>
              </w:rPr>
              <w:t>Corporate information security</w:t>
            </w:r>
          </w:p>
          <w:p w:rsidR="009F4D9A" w:rsidRPr="00F65880" w:rsidRDefault="009F4D9A">
            <w:pPr>
              <w:pStyle w:val="BodyText"/>
              <w:tabs>
                <w:tab w:val="left" w:pos="720"/>
              </w:tabs>
              <w:spacing w:line="260" w:lineRule="atLeast"/>
              <w:rPr>
                <w:bCs/>
                <w:sz w:val="20"/>
                <w:szCs w:val="20"/>
              </w:rPr>
            </w:pPr>
          </w:p>
        </w:tc>
      </w:tr>
      <w:tr w:rsidR="009F4D9A" w:rsidRPr="00F65880" w:rsidTr="009F4D9A">
        <w:tc>
          <w:tcPr>
            <w:tcW w:w="3017" w:type="dxa"/>
          </w:tcPr>
          <w:p w:rsidR="009F4D9A" w:rsidRPr="00F65880" w:rsidRDefault="009F4D9A" w:rsidP="00785AE5">
            <w:pPr>
              <w:pStyle w:val="NormalWeb"/>
              <w:spacing w:before="120"/>
              <w:jc w:val="both"/>
              <w:rPr>
                <w:rFonts w:ascii="Arial" w:hAnsi="Arial" w:cs="Arial"/>
                <w:sz w:val="20"/>
                <w:szCs w:val="20"/>
              </w:rPr>
            </w:pPr>
            <w:r w:rsidRPr="00F65880">
              <w:rPr>
                <w:rFonts w:ascii="Arial" w:hAnsi="Arial" w:cs="Arial"/>
                <w:sz w:val="20"/>
                <w:szCs w:val="20"/>
              </w:rPr>
              <w:t>Contributions</w:t>
            </w:r>
          </w:p>
        </w:tc>
        <w:tc>
          <w:tcPr>
            <w:tcW w:w="3014" w:type="dxa"/>
            <w:vAlign w:val="center"/>
          </w:tcPr>
          <w:p w:rsidR="009F4D9A" w:rsidRPr="00F65880" w:rsidRDefault="009F4D9A">
            <w:pPr>
              <w:pStyle w:val="Header"/>
              <w:rPr>
                <w:rFonts w:ascii="Arial" w:hAnsi="Arial"/>
                <w:szCs w:val="20"/>
              </w:rPr>
            </w:pPr>
            <w:r w:rsidRPr="00F65880">
              <w:rPr>
                <w:rFonts w:ascii="Arial" w:hAnsi="Arial"/>
                <w:szCs w:val="20"/>
              </w:rPr>
              <w:t xml:space="preserve">Recruitment  </w:t>
            </w:r>
          </w:p>
          <w:p w:rsidR="009C1105" w:rsidRPr="00F65880" w:rsidRDefault="009C1105">
            <w:pPr>
              <w:pStyle w:val="Header"/>
              <w:rPr>
                <w:rFonts w:ascii="Arial" w:hAnsi="Arial"/>
                <w:szCs w:val="20"/>
              </w:rPr>
            </w:pPr>
          </w:p>
          <w:p w:rsidR="009C1105" w:rsidRPr="00F65880" w:rsidRDefault="009C1105">
            <w:pPr>
              <w:pStyle w:val="Header"/>
              <w:rPr>
                <w:rFonts w:ascii="Arial" w:hAnsi="Arial"/>
                <w:bCs/>
                <w:szCs w:val="20"/>
              </w:rPr>
            </w:pPr>
          </w:p>
        </w:tc>
        <w:tc>
          <w:tcPr>
            <w:tcW w:w="2942" w:type="dxa"/>
            <w:vAlign w:val="center"/>
          </w:tcPr>
          <w:p w:rsidR="009F4D9A" w:rsidRPr="00F65880" w:rsidRDefault="009F4D9A">
            <w:pPr>
              <w:pStyle w:val="BodyText"/>
              <w:tabs>
                <w:tab w:val="left" w:pos="720"/>
              </w:tabs>
              <w:spacing w:line="260" w:lineRule="atLeast"/>
              <w:rPr>
                <w:bCs/>
                <w:kern w:val="32"/>
                <w:sz w:val="20"/>
                <w:szCs w:val="20"/>
              </w:rPr>
            </w:pPr>
            <w:r w:rsidRPr="00F65880">
              <w:rPr>
                <w:sz w:val="20"/>
                <w:szCs w:val="20"/>
              </w:rPr>
              <w:t>Virtual Private Network Security (VPN)</w:t>
            </w:r>
          </w:p>
          <w:p w:rsidR="009F4D9A" w:rsidRPr="00F65880" w:rsidRDefault="009F4D9A">
            <w:pPr>
              <w:pStyle w:val="BodyText"/>
              <w:tabs>
                <w:tab w:val="left" w:pos="720"/>
              </w:tabs>
              <w:spacing w:line="260" w:lineRule="atLeast"/>
              <w:rPr>
                <w:bCs/>
                <w:sz w:val="20"/>
                <w:szCs w:val="20"/>
              </w:rPr>
            </w:pPr>
          </w:p>
        </w:tc>
      </w:tr>
      <w:tr w:rsidR="009F4D9A" w:rsidRPr="00F65880" w:rsidTr="009F4D9A">
        <w:tc>
          <w:tcPr>
            <w:tcW w:w="3017" w:type="dxa"/>
          </w:tcPr>
          <w:p w:rsidR="009F4D9A" w:rsidRPr="00F65880" w:rsidRDefault="009F4D9A" w:rsidP="00785AE5">
            <w:pPr>
              <w:pStyle w:val="NormalWeb"/>
              <w:spacing w:before="120"/>
              <w:jc w:val="both"/>
              <w:rPr>
                <w:rFonts w:ascii="Arial" w:hAnsi="Arial" w:cs="Arial"/>
                <w:sz w:val="20"/>
                <w:szCs w:val="20"/>
              </w:rPr>
            </w:pPr>
            <w:r w:rsidRPr="00F65880">
              <w:rPr>
                <w:rFonts w:ascii="Arial" w:hAnsi="Arial" w:cs="Arial"/>
                <w:sz w:val="20"/>
                <w:szCs w:val="20"/>
              </w:rPr>
              <w:t>Client Relation Management</w:t>
            </w:r>
          </w:p>
        </w:tc>
        <w:tc>
          <w:tcPr>
            <w:tcW w:w="3014" w:type="dxa"/>
            <w:vAlign w:val="center"/>
          </w:tcPr>
          <w:p w:rsidR="009F4D9A" w:rsidRPr="00F65880" w:rsidRDefault="009F4D9A">
            <w:pPr>
              <w:pStyle w:val="BodyText"/>
              <w:spacing w:line="260" w:lineRule="atLeast"/>
              <w:rPr>
                <w:bCs/>
                <w:sz w:val="20"/>
                <w:szCs w:val="20"/>
              </w:rPr>
            </w:pPr>
            <w:r w:rsidRPr="00F65880">
              <w:rPr>
                <w:sz w:val="20"/>
                <w:szCs w:val="20"/>
              </w:rPr>
              <w:t>Termination and resignations</w:t>
            </w:r>
          </w:p>
        </w:tc>
        <w:tc>
          <w:tcPr>
            <w:tcW w:w="2942" w:type="dxa"/>
            <w:vAlign w:val="center"/>
          </w:tcPr>
          <w:p w:rsidR="009F4D9A" w:rsidRPr="00F65880" w:rsidRDefault="009F4D9A">
            <w:pPr>
              <w:pStyle w:val="BodyText"/>
              <w:tabs>
                <w:tab w:val="left" w:pos="720"/>
              </w:tabs>
              <w:spacing w:line="260" w:lineRule="atLeast"/>
              <w:rPr>
                <w:bCs/>
                <w:sz w:val="20"/>
                <w:szCs w:val="20"/>
              </w:rPr>
            </w:pPr>
            <w:r w:rsidRPr="00F65880">
              <w:rPr>
                <w:sz w:val="20"/>
                <w:szCs w:val="20"/>
              </w:rPr>
              <w:t xml:space="preserve">Operating systems security </w:t>
            </w:r>
          </w:p>
        </w:tc>
      </w:tr>
      <w:tr w:rsidR="00914CC3" w:rsidRPr="00F65880" w:rsidTr="009C1105">
        <w:tc>
          <w:tcPr>
            <w:tcW w:w="3017" w:type="dxa"/>
          </w:tcPr>
          <w:p w:rsidR="00914CC3" w:rsidRPr="00F65880" w:rsidRDefault="00914CC3" w:rsidP="00785AE5">
            <w:pPr>
              <w:pStyle w:val="NormalWeb"/>
              <w:spacing w:before="120"/>
              <w:jc w:val="both"/>
              <w:rPr>
                <w:rFonts w:ascii="Arial" w:hAnsi="Arial" w:cs="Arial"/>
                <w:sz w:val="20"/>
                <w:szCs w:val="20"/>
              </w:rPr>
            </w:pPr>
            <w:r w:rsidRPr="00F65880">
              <w:rPr>
                <w:rFonts w:ascii="Arial" w:hAnsi="Arial" w:cs="Arial"/>
                <w:sz w:val="20"/>
                <w:szCs w:val="20"/>
              </w:rPr>
              <w:t>Supply Chain management</w:t>
            </w:r>
          </w:p>
        </w:tc>
        <w:tc>
          <w:tcPr>
            <w:tcW w:w="3014" w:type="dxa"/>
            <w:vAlign w:val="center"/>
          </w:tcPr>
          <w:p w:rsidR="00914CC3" w:rsidRPr="00F65880" w:rsidRDefault="00914CC3">
            <w:pPr>
              <w:pStyle w:val="BodyText"/>
              <w:spacing w:line="260" w:lineRule="atLeast"/>
              <w:rPr>
                <w:bCs/>
                <w:sz w:val="20"/>
                <w:szCs w:val="20"/>
              </w:rPr>
            </w:pPr>
            <w:r w:rsidRPr="00F65880">
              <w:rPr>
                <w:sz w:val="20"/>
                <w:szCs w:val="20"/>
              </w:rPr>
              <w:t>Leave management</w:t>
            </w:r>
          </w:p>
        </w:tc>
        <w:tc>
          <w:tcPr>
            <w:tcW w:w="2942" w:type="dxa"/>
            <w:vAlign w:val="center"/>
          </w:tcPr>
          <w:p w:rsidR="00914CC3" w:rsidRPr="00F65880" w:rsidRDefault="00914CC3">
            <w:pPr>
              <w:pStyle w:val="Header"/>
              <w:rPr>
                <w:rFonts w:ascii="Arial" w:hAnsi="Arial"/>
                <w:bCs/>
                <w:kern w:val="32"/>
                <w:szCs w:val="20"/>
              </w:rPr>
            </w:pPr>
            <w:r w:rsidRPr="00F65880">
              <w:rPr>
                <w:rFonts w:ascii="Arial" w:hAnsi="Arial"/>
                <w:szCs w:val="20"/>
              </w:rPr>
              <w:t>Internal and external network penetration</w:t>
            </w:r>
          </w:p>
          <w:p w:rsidR="00914CC3" w:rsidRPr="00F65880" w:rsidRDefault="00914CC3">
            <w:pPr>
              <w:pStyle w:val="Header"/>
              <w:rPr>
                <w:rFonts w:ascii="Arial" w:hAnsi="Arial"/>
                <w:bCs/>
                <w:szCs w:val="20"/>
              </w:rPr>
            </w:pPr>
            <w:r w:rsidRPr="00F65880">
              <w:rPr>
                <w:rFonts w:ascii="Arial" w:hAnsi="Arial"/>
                <w:szCs w:val="20"/>
              </w:rPr>
              <w:t xml:space="preserve">testing </w:t>
            </w:r>
          </w:p>
        </w:tc>
      </w:tr>
      <w:tr w:rsidR="00914CC3" w:rsidRPr="00F65880" w:rsidTr="009C1105">
        <w:tc>
          <w:tcPr>
            <w:tcW w:w="3017" w:type="dxa"/>
          </w:tcPr>
          <w:p w:rsidR="00914CC3" w:rsidRPr="00F65880" w:rsidRDefault="00914CC3" w:rsidP="009F4D9A">
            <w:pPr>
              <w:pStyle w:val="NormalWeb"/>
              <w:spacing w:before="120"/>
              <w:jc w:val="both"/>
              <w:rPr>
                <w:rFonts w:ascii="Arial" w:hAnsi="Arial" w:cs="Arial"/>
                <w:sz w:val="20"/>
                <w:szCs w:val="20"/>
              </w:rPr>
            </w:pPr>
            <w:r w:rsidRPr="00F65880">
              <w:rPr>
                <w:rFonts w:ascii="Arial" w:hAnsi="Arial" w:cs="Arial"/>
                <w:sz w:val="20"/>
                <w:szCs w:val="20"/>
              </w:rPr>
              <w:t>Asset management</w:t>
            </w:r>
          </w:p>
        </w:tc>
        <w:tc>
          <w:tcPr>
            <w:tcW w:w="3014" w:type="dxa"/>
            <w:vAlign w:val="center"/>
          </w:tcPr>
          <w:p w:rsidR="00914CC3" w:rsidRPr="00F65880" w:rsidRDefault="00914CC3">
            <w:pPr>
              <w:pStyle w:val="BodyText"/>
              <w:spacing w:line="260" w:lineRule="atLeast"/>
              <w:rPr>
                <w:bCs/>
                <w:sz w:val="20"/>
                <w:szCs w:val="20"/>
              </w:rPr>
            </w:pPr>
            <w:r w:rsidRPr="00F65880">
              <w:rPr>
                <w:sz w:val="20"/>
                <w:szCs w:val="20"/>
              </w:rPr>
              <w:t>Training</w:t>
            </w:r>
          </w:p>
        </w:tc>
        <w:tc>
          <w:tcPr>
            <w:tcW w:w="2942" w:type="dxa"/>
            <w:vAlign w:val="center"/>
          </w:tcPr>
          <w:p w:rsidR="00914CC3" w:rsidRPr="00F65880" w:rsidRDefault="00914CC3">
            <w:pPr>
              <w:pStyle w:val="Header"/>
              <w:rPr>
                <w:rFonts w:ascii="Arial" w:hAnsi="Arial"/>
                <w:bCs/>
                <w:szCs w:val="20"/>
              </w:rPr>
            </w:pPr>
            <w:r w:rsidRPr="00F65880">
              <w:rPr>
                <w:rFonts w:ascii="Arial" w:hAnsi="Arial"/>
                <w:szCs w:val="20"/>
              </w:rPr>
              <w:t xml:space="preserve">Electronic Fund Transfer (EFT) Review </w:t>
            </w:r>
          </w:p>
        </w:tc>
      </w:tr>
      <w:tr w:rsidR="00914CC3" w:rsidRPr="00F65880" w:rsidTr="009F4D9A">
        <w:tc>
          <w:tcPr>
            <w:tcW w:w="3017" w:type="dxa"/>
          </w:tcPr>
          <w:p w:rsidR="00914CC3" w:rsidRPr="00F65880" w:rsidRDefault="00914CC3" w:rsidP="009F4D9A">
            <w:pPr>
              <w:pStyle w:val="NormalWeb"/>
              <w:spacing w:before="120"/>
              <w:jc w:val="both"/>
              <w:rPr>
                <w:rFonts w:ascii="Arial" w:hAnsi="Arial" w:cs="Arial"/>
                <w:sz w:val="20"/>
                <w:szCs w:val="20"/>
              </w:rPr>
            </w:pPr>
            <w:r w:rsidRPr="00F65880">
              <w:rPr>
                <w:rFonts w:ascii="Arial" w:hAnsi="Arial" w:cs="Arial"/>
                <w:sz w:val="20"/>
                <w:szCs w:val="20"/>
              </w:rPr>
              <w:t>Financial statements</w:t>
            </w:r>
          </w:p>
        </w:tc>
        <w:tc>
          <w:tcPr>
            <w:tcW w:w="3014" w:type="dxa"/>
            <w:vAlign w:val="center"/>
          </w:tcPr>
          <w:p w:rsidR="00914CC3" w:rsidRPr="00F65880" w:rsidRDefault="00914CC3">
            <w:pPr>
              <w:pStyle w:val="BodyText"/>
              <w:spacing w:line="260" w:lineRule="atLeast"/>
              <w:rPr>
                <w:bCs/>
                <w:sz w:val="20"/>
                <w:szCs w:val="20"/>
              </w:rPr>
            </w:pPr>
            <w:proofErr w:type="spellStart"/>
            <w:r w:rsidRPr="00F65880">
              <w:rPr>
                <w:sz w:val="20"/>
                <w:szCs w:val="20"/>
              </w:rPr>
              <w:t>Labour</w:t>
            </w:r>
            <w:proofErr w:type="spellEnd"/>
            <w:r w:rsidRPr="00F65880">
              <w:rPr>
                <w:sz w:val="20"/>
                <w:szCs w:val="20"/>
              </w:rPr>
              <w:t xml:space="preserve"> relations</w:t>
            </w:r>
          </w:p>
        </w:tc>
        <w:tc>
          <w:tcPr>
            <w:tcW w:w="2942" w:type="dxa"/>
          </w:tcPr>
          <w:p w:rsidR="00914CC3" w:rsidRPr="00F65880" w:rsidRDefault="00914CC3" w:rsidP="00785AE5">
            <w:pPr>
              <w:pStyle w:val="NormalWeb"/>
              <w:spacing w:before="120"/>
              <w:jc w:val="both"/>
              <w:rPr>
                <w:rFonts w:ascii="Arial" w:hAnsi="Arial" w:cs="Arial"/>
                <w:sz w:val="20"/>
                <w:szCs w:val="20"/>
              </w:rPr>
            </w:pPr>
            <w:r w:rsidRPr="00F65880">
              <w:rPr>
                <w:rFonts w:ascii="Arial" w:hAnsi="Arial" w:cs="Arial"/>
                <w:sz w:val="20"/>
                <w:szCs w:val="20"/>
              </w:rPr>
              <w:t>Benefit Payment Automated system</w:t>
            </w:r>
          </w:p>
        </w:tc>
      </w:tr>
      <w:tr w:rsidR="00914CC3" w:rsidRPr="00F65880" w:rsidTr="009F4D9A">
        <w:tc>
          <w:tcPr>
            <w:tcW w:w="3017" w:type="dxa"/>
          </w:tcPr>
          <w:p w:rsidR="00914CC3" w:rsidRPr="00F65880" w:rsidRDefault="00914CC3" w:rsidP="00785AE5">
            <w:pPr>
              <w:pStyle w:val="NormalWeb"/>
              <w:spacing w:before="120"/>
              <w:jc w:val="both"/>
              <w:rPr>
                <w:rFonts w:ascii="Arial" w:hAnsi="Arial" w:cs="Arial"/>
                <w:sz w:val="20"/>
                <w:szCs w:val="20"/>
              </w:rPr>
            </w:pPr>
            <w:r w:rsidRPr="00F65880">
              <w:rPr>
                <w:rFonts w:ascii="Arial" w:hAnsi="Arial" w:cs="Arial"/>
                <w:sz w:val="20"/>
                <w:szCs w:val="20"/>
              </w:rPr>
              <w:t>Management accounts</w:t>
            </w:r>
          </w:p>
        </w:tc>
        <w:tc>
          <w:tcPr>
            <w:tcW w:w="3014" w:type="dxa"/>
            <w:vAlign w:val="center"/>
          </w:tcPr>
          <w:p w:rsidR="00914CC3" w:rsidRPr="00F65880" w:rsidRDefault="00914CC3">
            <w:pPr>
              <w:pStyle w:val="BodyText"/>
              <w:spacing w:line="260" w:lineRule="atLeast"/>
              <w:rPr>
                <w:bCs/>
                <w:sz w:val="20"/>
                <w:szCs w:val="20"/>
              </w:rPr>
            </w:pPr>
            <w:r w:rsidRPr="00F65880">
              <w:rPr>
                <w:sz w:val="20"/>
                <w:szCs w:val="20"/>
              </w:rPr>
              <w:t>Human Capital Management</w:t>
            </w:r>
          </w:p>
        </w:tc>
        <w:tc>
          <w:tcPr>
            <w:tcW w:w="2942" w:type="dxa"/>
          </w:tcPr>
          <w:p w:rsidR="00914CC3" w:rsidRPr="00F65880" w:rsidRDefault="00914CC3" w:rsidP="00914CC3">
            <w:pPr>
              <w:pStyle w:val="BodyText"/>
              <w:tabs>
                <w:tab w:val="left" w:pos="720"/>
              </w:tabs>
              <w:spacing w:line="260" w:lineRule="atLeast"/>
              <w:rPr>
                <w:sz w:val="20"/>
                <w:szCs w:val="20"/>
              </w:rPr>
            </w:pPr>
            <w:r w:rsidRPr="00F65880">
              <w:rPr>
                <w:sz w:val="20"/>
                <w:szCs w:val="20"/>
              </w:rPr>
              <w:t>Databases</w:t>
            </w:r>
          </w:p>
          <w:p w:rsidR="00914CC3" w:rsidRPr="00F65880" w:rsidRDefault="00914CC3" w:rsidP="009C1105">
            <w:pPr>
              <w:pStyle w:val="BodyText"/>
              <w:tabs>
                <w:tab w:val="left" w:pos="720"/>
              </w:tabs>
              <w:spacing w:line="260" w:lineRule="atLeast"/>
              <w:rPr>
                <w:sz w:val="20"/>
                <w:szCs w:val="20"/>
              </w:rPr>
            </w:pPr>
          </w:p>
        </w:tc>
      </w:tr>
      <w:tr w:rsidR="00914CC3" w:rsidRPr="00F65880" w:rsidTr="009F4D9A">
        <w:tc>
          <w:tcPr>
            <w:tcW w:w="3017" w:type="dxa"/>
          </w:tcPr>
          <w:p w:rsidR="00914CC3" w:rsidRPr="00F65880" w:rsidRDefault="00914CC3" w:rsidP="009F4D9A">
            <w:pPr>
              <w:pStyle w:val="NormalWeb"/>
              <w:spacing w:before="120"/>
              <w:jc w:val="both"/>
              <w:rPr>
                <w:rFonts w:ascii="Arial" w:hAnsi="Arial" w:cs="Arial"/>
                <w:sz w:val="20"/>
                <w:szCs w:val="20"/>
              </w:rPr>
            </w:pPr>
            <w:r w:rsidRPr="00F65880">
              <w:rPr>
                <w:rFonts w:ascii="Arial" w:hAnsi="Arial" w:cs="Arial"/>
                <w:sz w:val="20"/>
                <w:szCs w:val="20"/>
              </w:rPr>
              <w:t>Leases</w:t>
            </w:r>
          </w:p>
        </w:tc>
        <w:tc>
          <w:tcPr>
            <w:tcW w:w="3014" w:type="dxa"/>
            <w:vAlign w:val="center"/>
          </w:tcPr>
          <w:p w:rsidR="00914CC3" w:rsidRPr="00F65880" w:rsidRDefault="00914CC3">
            <w:pPr>
              <w:pStyle w:val="BodyText"/>
              <w:tabs>
                <w:tab w:val="left" w:pos="720"/>
              </w:tabs>
              <w:spacing w:line="260" w:lineRule="atLeast"/>
              <w:rPr>
                <w:bCs/>
                <w:sz w:val="20"/>
                <w:szCs w:val="20"/>
              </w:rPr>
            </w:pPr>
            <w:proofErr w:type="spellStart"/>
            <w:r w:rsidRPr="00F65880">
              <w:rPr>
                <w:sz w:val="20"/>
                <w:szCs w:val="20"/>
              </w:rPr>
              <w:t>Modernisation</w:t>
            </w:r>
            <w:proofErr w:type="spellEnd"/>
            <w:r w:rsidRPr="00F65880">
              <w:rPr>
                <w:sz w:val="20"/>
                <w:szCs w:val="20"/>
              </w:rPr>
              <w:t xml:space="preserve"> project</w:t>
            </w:r>
          </w:p>
        </w:tc>
        <w:tc>
          <w:tcPr>
            <w:tcW w:w="2942" w:type="dxa"/>
          </w:tcPr>
          <w:p w:rsidR="00914CC3" w:rsidRPr="00F65880" w:rsidRDefault="00914CC3" w:rsidP="00785AE5">
            <w:pPr>
              <w:pStyle w:val="NormalWeb"/>
              <w:spacing w:before="120"/>
              <w:jc w:val="both"/>
              <w:rPr>
                <w:rFonts w:ascii="Arial" w:hAnsi="Arial" w:cs="Arial"/>
                <w:sz w:val="20"/>
                <w:szCs w:val="20"/>
              </w:rPr>
            </w:pPr>
          </w:p>
        </w:tc>
      </w:tr>
    </w:tbl>
    <w:p w:rsidR="000C00C4" w:rsidRDefault="000C00C4" w:rsidP="000C00C4">
      <w:pPr>
        <w:tabs>
          <w:tab w:val="num" w:pos="1496"/>
        </w:tabs>
        <w:spacing w:before="120"/>
        <w:jc w:val="both"/>
        <w:rPr>
          <w:rFonts w:ascii="Arial Narrow" w:hAnsi="Arial Narrow" w:cs="Arial"/>
        </w:rPr>
      </w:pPr>
    </w:p>
    <w:p w:rsidR="00821406" w:rsidRPr="009C3414" w:rsidRDefault="00821406" w:rsidP="005801A8">
      <w:pPr>
        <w:numPr>
          <w:ilvl w:val="1"/>
          <w:numId w:val="10"/>
        </w:numPr>
        <w:shd w:val="clear" w:color="auto" w:fill="D9D9D9"/>
        <w:ind w:left="1134" w:hanging="1134"/>
        <w:rPr>
          <w:rFonts w:ascii="Arial Narrow" w:hAnsi="Arial Narrow"/>
          <w:b/>
        </w:rPr>
      </w:pPr>
      <w:r>
        <w:rPr>
          <w:rFonts w:ascii="Arial Narrow" w:hAnsi="Arial Narrow"/>
          <w:b/>
        </w:rPr>
        <w:t xml:space="preserve">Required </w:t>
      </w:r>
      <w:r w:rsidRPr="009C3414">
        <w:rPr>
          <w:rFonts w:ascii="Arial Narrow" w:hAnsi="Arial Narrow"/>
          <w:b/>
        </w:rPr>
        <w:t>Competenc</w:t>
      </w:r>
      <w:r>
        <w:rPr>
          <w:rFonts w:ascii="Arial Narrow" w:hAnsi="Arial Narrow"/>
          <w:b/>
        </w:rPr>
        <w:t>i</w:t>
      </w:r>
      <w:r w:rsidRPr="009C3414">
        <w:rPr>
          <w:rFonts w:ascii="Arial Narrow" w:hAnsi="Arial Narrow"/>
          <w:b/>
        </w:rPr>
        <w:t>e</w:t>
      </w:r>
      <w:r>
        <w:rPr>
          <w:rFonts w:ascii="Arial Narrow" w:hAnsi="Arial Narrow"/>
          <w:b/>
        </w:rPr>
        <w:t>s</w:t>
      </w:r>
    </w:p>
    <w:p w:rsidR="00821406" w:rsidRPr="009C3414" w:rsidRDefault="00821406" w:rsidP="00821406">
      <w:pPr>
        <w:ind w:left="360"/>
        <w:jc w:val="both"/>
        <w:rPr>
          <w:rFonts w:ascii="Arial Narrow" w:hAnsi="Arial Narrow"/>
        </w:rPr>
      </w:pPr>
    </w:p>
    <w:p w:rsidR="00821406" w:rsidRDefault="00821406" w:rsidP="00981026">
      <w:pPr>
        <w:jc w:val="both"/>
        <w:rPr>
          <w:rFonts w:ascii="Arial Narrow" w:hAnsi="Arial Narrow"/>
        </w:rPr>
      </w:pPr>
      <w:r w:rsidRPr="009C3414">
        <w:rPr>
          <w:rFonts w:ascii="Arial Narrow" w:hAnsi="Arial Narrow"/>
        </w:rPr>
        <w:t xml:space="preserve">The </w:t>
      </w:r>
      <w:r>
        <w:rPr>
          <w:rFonts w:ascii="Arial Narrow" w:hAnsi="Arial Narrow"/>
        </w:rPr>
        <w:t>auditor should endeavour to deliver the audit with the requisite level of skill, integrity and professional competence at all times. The auditor must at all times, where relevant, demonstrate:</w:t>
      </w:r>
    </w:p>
    <w:p w:rsidR="00821406" w:rsidRDefault="00821406" w:rsidP="005801A8">
      <w:pPr>
        <w:pStyle w:val="NormalWeb"/>
        <w:numPr>
          <w:ilvl w:val="1"/>
          <w:numId w:val="37"/>
        </w:numPr>
        <w:spacing w:before="120"/>
        <w:jc w:val="both"/>
        <w:rPr>
          <w:rFonts w:ascii="Arial Narrow" w:hAnsi="Arial Narrow"/>
        </w:rPr>
      </w:pPr>
      <w:r>
        <w:rPr>
          <w:rFonts w:ascii="Arial Narrow" w:hAnsi="Arial Narrow"/>
        </w:rPr>
        <w:t xml:space="preserve">Knowledge and understanding of the </w:t>
      </w:r>
      <w:r w:rsidR="00F06360">
        <w:rPr>
          <w:rFonts w:ascii="Arial Narrow" w:hAnsi="Arial Narrow"/>
        </w:rPr>
        <w:t>government sector</w:t>
      </w:r>
      <w:r>
        <w:rPr>
          <w:rFonts w:ascii="Arial Narrow" w:hAnsi="Arial Narrow"/>
        </w:rPr>
        <w:t>;</w:t>
      </w:r>
    </w:p>
    <w:p w:rsidR="00821406" w:rsidRDefault="00821406" w:rsidP="005801A8">
      <w:pPr>
        <w:pStyle w:val="NormalWeb"/>
        <w:numPr>
          <w:ilvl w:val="1"/>
          <w:numId w:val="37"/>
        </w:numPr>
        <w:spacing w:before="120"/>
        <w:jc w:val="both"/>
        <w:rPr>
          <w:rFonts w:ascii="Arial Narrow" w:hAnsi="Arial Narrow"/>
        </w:rPr>
      </w:pPr>
      <w:r>
        <w:rPr>
          <w:rFonts w:ascii="Arial Narrow" w:hAnsi="Arial Narrow"/>
        </w:rPr>
        <w:t>Technical proficiency in appl</w:t>
      </w:r>
      <w:r w:rsidR="00652C7E">
        <w:rPr>
          <w:rFonts w:ascii="Arial Narrow" w:hAnsi="Arial Narrow"/>
        </w:rPr>
        <w:t>icable standards;</w:t>
      </w:r>
    </w:p>
    <w:p w:rsidR="00821406" w:rsidRDefault="00821406" w:rsidP="005801A8">
      <w:pPr>
        <w:pStyle w:val="NormalWeb"/>
        <w:numPr>
          <w:ilvl w:val="1"/>
          <w:numId w:val="37"/>
        </w:numPr>
        <w:spacing w:before="120"/>
        <w:jc w:val="both"/>
        <w:rPr>
          <w:rFonts w:ascii="Arial Narrow" w:hAnsi="Arial Narrow"/>
        </w:rPr>
      </w:pPr>
      <w:r>
        <w:rPr>
          <w:rFonts w:ascii="Arial Narrow" w:hAnsi="Arial Narrow"/>
        </w:rPr>
        <w:t>Other skills, knowledge and understanding that is</w:t>
      </w:r>
      <w:r w:rsidR="00452E2F">
        <w:rPr>
          <w:rFonts w:ascii="Arial Narrow" w:hAnsi="Arial Narrow"/>
        </w:rPr>
        <w:t xml:space="preserve"> necessary to perform the audit;</w:t>
      </w:r>
      <w:r w:rsidR="009C1105" w:rsidRPr="009C1105">
        <w:rPr>
          <w:rFonts w:ascii="Arial Narrow" w:hAnsi="Arial Narrow"/>
        </w:rPr>
        <w:t xml:space="preserve"> </w:t>
      </w:r>
      <w:r w:rsidR="009C1105">
        <w:rPr>
          <w:rFonts w:ascii="Arial Narrow" w:hAnsi="Arial Narrow"/>
        </w:rPr>
        <w:t>and</w:t>
      </w:r>
    </w:p>
    <w:p w:rsidR="00821406" w:rsidRPr="00F65880" w:rsidRDefault="00452E2F" w:rsidP="00821406">
      <w:pPr>
        <w:pStyle w:val="NormalWeb"/>
        <w:numPr>
          <w:ilvl w:val="1"/>
          <w:numId w:val="37"/>
        </w:numPr>
        <w:spacing w:before="120"/>
        <w:jc w:val="both"/>
        <w:rPr>
          <w:rFonts w:ascii="Arial Narrow" w:hAnsi="Arial Narrow"/>
        </w:rPr>
      </w:pPr>
      <w:r>
        <w:rPr>
          <w:rFonts w:ascii="Arial Narrow" w:hAnsi="Arial Narrow"/>
        </w:rPr>
        <w:t>Project Management skills</w:t>
      </w:r>
      <w:r w:rsidR="009C1105">
        <w:rPr>
          <w:rFonts w:ascii="Arial Narrow" w:hAnsi="Arial Narrow"/>
        </w:rPr>
        <w:t>.</w:t>
      </w:r>
      <w:r w:rsidR="00652C7E">
        <w:rPr>
          <w:rFonts w:ascii="Arial Narrow" w:hAnsi="Arial Narrow"/>
        </w:rPr>
        <w:t xml:space="preserve"> </w:t>
      </w:r>
    </w:p>
    <w:p w:rsidR="00821406" w:rsidRPr="00F65880" w:rsidRDefault="00821406" w:rsidP="00F65880">
      <w:pPr>
        <w:numPr>
          <w:ilvl w:val="1"/>
          <w:numId w:val="10"/>
        </w:numPr>
        <w:shd w:val="clear" w:color="auto" w:fill="D9D9D9"/>
        <w:ind w:left="1134" w:hanging="1134"/>
        <w:rPr>
          <w:rFonts w:ascii="Arial Narrow" w:hAnsi="Arial Narrow"/>
          <w:b/>
        </w:rPr>
      </w:pPr>
      <w:r>
        <w:rPr>
          <w:rFonts w:ascii="Arial Narrow" w:hAnsi="Arial Narrow"/>
          <w:b/>
        </w:rPr>
        <w:t xml:space="preserve">Duration of Appointment </w:t>
      </w:r>
    </w:p>
    <w:p w:rsidR="00821406" w:rsidRPr="00F65880" w:rsidRDefault="00821406" w:rsidP="00F65880">
      <w:pPr>
        <w:pStyle w:val="NormalWeb"/>
        <w:spacing w:before="120"/>
        <w:jc w:val="both"/>
        <w:rPr>
          <w:rFonts w:ascii="Arial Narrow" w:hAnsi="Arial Narrow"/>
        </w:rPr>
      </w:pPr>
      <w:r w:rsidRPr="000C00C4">
        <w:rPr>
          <w:rFonts w:ascii="Arial Narrow" w:hAnsi="Arial Narrow"/>
        </w:rPr>
        <w:t>The appointment of the</w:t>
      </w:r>
      <w:r w:rsidR="00452E2F">
        <w:rPr>
          <w:rFonts w:ascii="Arial Narrow" w:hAnsi="Arial Narrow"/>
        </w:rPr>
        <w:t xml:space="preserve"> successful</w:t>
      </w:r>
      <w:r w:rsidRPr="000C00C4">
        <w:rPr>
          <w:rFonts w:ascii="Arial Narrow" w:hAnsi="Arial Narrow"/>
        </w:rPr>
        <w:t xml:space="preserve"> </w:t>
      </w:r>
      <w:r w:rsidR="009C1105">
        <w:rPr>
          <w:rFonts w:ascii="Arial Narrow" w:hAnsi="Arial Narrow"/>
        </w:rPr>
        <w:t>panel of service providers</w:t>
      </w:r>
      <w:r w:rsidR="000C00C4" w:rsidRPr="000C00C4">
        <w:rPr>
          <w:rFonts w:ascii="Arial Narrow" w:hAnsi="Arial Narrow"/>
        </w:rPr>
        <w:t xml:space="preserve"> will be for a period of three</w:t>
      </w:r>
      <w:r w:rsidRPr="000C00C4">
        <w:rPr>
          <w:rFonts w:ascii="Arial Narrow" w:hAnsi="Arial Narrow"/>
        </w:rPr>
        <w:t xml:space="preserve"> years</w:t>
      </w:r>
      <w:r w:rsidR="006B2D01">
        <w:rPr>
          <w:rFonts w:ascii="Arial Narrow" w:hAnsi="Arial Narrow"/>
        </w:rPr>
        <w:t xml:space="preserve">, </w:t>
      </w:r>
      <w:r w:rsidR="00323843">
        <w:rPr>
          <w:rFonts w:ascii="Arial Narrow" w:hAnsi="Arial Narrow"/>
        </w:rPr>
        <w:t>subject to satisfactory performance of key responsibilities</w:t>
      </w:r>
      <w:r w:rsidR="00452E2F">
        <w:rPr>
          <w:rFonts w:ascii="Arial Narrow" w:hAnsi="Arial Narrow"/>
        </w:rPr>
        <w:t>, which will be performed on an annual basis.</w:t>
      </w:r>
    </w:p>
    <w:p w:rsidR="00821406" w:rsidRPr="00F65880" w:rsidRDefault="00821406" w:rsidP="00F65880">
      <w:pPr>
        <w:numPr>
          <w:ilvl w:val="1"/>
          <w:numId w:val="10"/>
        </w:numPr>
        <w:shd w:val="clear" w:color="auto" w:fill="D9D9D9"/>
        <w:ind w:left="1134" w:hanging="1134"/>
        <w:rPr>
          <w:rFonts w:ascii="Arial Narrow" w:hAnsi="Arial Narrow"/>
          <w:b/>
        </w:rPr>
      </w:pPr>
      <w:r>
        <w:rPr>
          <w:rFonts w:ascii="Arial Narrow" w:hAnsi="Arial Narrow"/>
          <w:b/>
        </w:rPr>
        <w:t>Audit fee</w:t>
      </w:r>
      <w:r w:rsidRPr="009C3414">
        <w:rPr>
          <w:rFonts w:ascii="Arial Narrow" w:hAnsi="Arial Narrow"/>
          <w:b/>
        </w:rPr>
        <w:t>s</w:t>
      </w:r>
      <w:r>
        <w:rPr>
          <w:rFonts w:ascii="Arial Narrow" w:hAnsi="Arial Narrow"/>
          <w:b/>
        </w:rPr>
        <w:t xml:space="preserve"> </w:t>
      </w:r>
    </w:p>
    <w:p w:rsidR="00E33979" w:rsidRDefault="00894528" w:rsidP="005801A8">
      <w:pPr>
        <w:pStyle w:val="NormalWeb"/>
        <w:numPr>
          <w:ilvl w:val="1"/>
          <w:numId w:val="35"/>
        </w:numPr>
        <w:spacing w:before="120"/>
        <w:jc w:val="both"/>
        <w:rPr>
          <w:rFonts w:ascii="Arial Narrow" w:hAnsi="Arial Narrow"/>
        </w:rPr>
      </w:pPr>
      <w:r>
        <w:rPr>
          <w:rFonts w:ascii="Arial Narrow" w:hAnsi="Arial Narrow"/>
        </w:rPr>
        <w:t>Refer to SBD 3.1</w:t>
      </w:r>
    </w:p>
    <w:p w:rsidR="00821406" w:rsidRPr="00F65880" w:rsidRDefault="00316F16" w:rsidP="00F65880">
      <w:pPr>
        <w:pStyle w:val="NormalWeb"/>
        <w:numPr>
          <w:ilvl w:val="1"/>
          <w:numId w:val="35"/>
        </w:numPr>
        <w:spacing w:before="120"/>
        <w:jc w:val="both"/>
        <w:rPr>
          <w:rFonts w:ascii="Arial Narrow" w:hAnsi="Arial Narrow"/>
        </w:rPr>
      </w:pPr>
      <w:r>
        <w:rPr>
          <w:rFonts w:ascii="Arial Narrow" w:hAnsi="Arial Narrow"/>
        </w:rPr>
        <w:t>+</w:t>
      </w:r>
      <w:r w:rsidR="00440F55" w:rsidRPr="00440F55">
        <w:rPr>
          <w:rFonts w:ascii="Arial Narrow" w:hAnsi="Arial Narrow"/>
        </w:rPr>
        <w:t xml:space="preserve">Bidders should indicate the hourly rate </w:t>
      </w:r>
      <w:r w:rsidR="009C1105" w:rsidRPr="00440F55">
        <w:rPr>
          <w:rFonts w:ascii="Arial Narrow" w:hAnsi="Arial Narrow"/>
        </w:rPr>
        <w:t xml:space="preserve">inclusive of VAT </w:t>
      </w:r>
      <w:r w:rsidR="00440F55" w:rsidRPr="00440F55">
        <w:rPr>
          <w:rFonts w:ascii="Arial Narrow" w:hAnsi="Arial Narrow"/>
        </w:rPr>
        <w:t xml:space="preserve">per level of employees that will be </w:t>
      </w:r>
      <w:r w:rsidR="00ED394C" w:rsidRPr="00440F55">
        <w:rPr>
          <w:rFonts w:ascii="Arial Narrow" w:hAnsi="Arial Narrow"/>
        </w:rPr>
        <w:t>utilized</w:t>
      </w:r>
      <w:r w:rsidR="00440F55" w:rsidRPr="00440F55">
        <w:rPr>
          <w:rFonts w:ascii="Arial Narrow" w:hAnsi="Arial Narrow"/>
        </w:rPr>
        <w:t xml:space="preserve"> during the contract period. </w:t>
      </w:r>
    </w:p>
    <w:p w:rsidR="00821406" w:rsidRPr="00F65880" w:rsidRDefault="00821406" w:rsidP="00F65880">
      <w:pPr>
        <w:numPr>
          <w:ilvl w:val="1"/>
          <w:numId w:val="10"/>
        </w:numPr>
        <w:shd w:val="clear" w:color="auto" w:fill="D9D9D9"/>
        <w:ind w:left="1134" w:hanging="1134"/>
        <w:rPr>
          <w:rFonts w:ascii="Arial Narrow" w:hAnsi="Arial Narrow"/>
          <w:b/>
        </w:rPr>
      </w:pPr>
      <w:r w:rsidRPr="009C3414">
        <w:rPr>
          <w:rFonts w:ascii="Arial Narrow" w:hAnsi="Arial Narrow"/>
          <w:b/>
        </w:rPr>
        <w:t>Contractual Obligations</w:t>
      </w:r>
    </w:p>
    <w:p w:rsidR="00821406" w:rsidRPr="002A3F8C" w:rsidRDefault="00821406" w:rsidP="005801A8">
      <w:pPr>
        <w:pStyle w:val="NormalWeb"/>
        <w:numPr>
          <w:ilvl w:val="1"/>
          <w:numId w:val="35"/>
        </w:numPr>
        <w:spacing w:before="120"/>
        <w:jc w:val="both"/>
        <w:rPr>
          <w:rFonts w:ascii="Arial Narrow" w:hAnsi="Arial Narrow"/>
          <w:sz w:val="22"/>
          <w:szCs w:val="22"/>
        </w:rPr>
      </w:pPr>
      <w:r w:rsidRPr="002A3F8C">
        <w:rPr>
          <w:rFonts w:ascii="Arial Narrow" w:hAnsi="Arial Narrow"/>
          <w:sz w:val="22"/>
          <w:szCs w:val="22"/>
        </w:rPr>
        <w:t xml:space="preserve">The service provider contract will be entered into between the </w:t>
      </w:r>
      <w:r w:rsidR="00092F91" w:rsidRPr="002A3F8C">
        <w:rPr>
          <w:rFonts w:ascii="Arial Narrow" w:hAnsi="Arial Narrow"/>
          <w:sz w:val="22"/>
          <w:szCs w:val="22"/>
        </w:rPr>
        <w:t>GPAA</w:t>
      </w:r>
      <w:r w:rsidR="009C1105" w:rsidRPr="002A3F8C">
        <w:rPr>
          <w:rFonts w:ascii="Arial Narrow" w:hAnsi="Arial Narrow"/>
          <w:sz w:val="22"/>
          <w:szCs w:val="22"/>
        </w:rPr>
        <w:t xml:space="preserve"> and the audit firm</w:t>
      </w:r>
      <w:r w:rsidR="00652C7E" w:rsidRPr="002A3F8C">
        <w:rPr>
          <w:rFonts w:ascii="Arial Narrow" w:hAnsi="Arial Narrow"/>
          <w:sz w:val="22"/>
          <w:szCs w:val="22"/>
        </w:rPr>
        <w:t>, and reports</w:t>
      </w:r>
      <w:r w:rsidRPr="002A3F8C">
        <w:rPr>
          <w:rFonts w:ascii="Arial Narrow" w:hAnsi="Arial Narrow"/>
          <w:sz w:val="22"/>
          <w:szCs w:val="22"/>
        </w:rPr>
        <w:t xml:space="preserve"> on the progress and completion of the audit will be made to the </w:t>
      </w:r>
      <w:r w:rsidR="00092F91" w:rsidRPr="002A3F8C">
        <w:rPr>
          <w:rFonts w:ascii="Arial Narrow" w:hAnsi="Arial Narrow"/>
          <w:sz w:val="22"/>
          <w:szCs w:val="22"/>
        </w:rPr>
        <w:t xml:space="preserve">Head of Internal Audit and management </w:t>
      </w:r>
      <w:r w:rsidRPr="002A3F8C">
        <w:rPr>
          <w:rFonts w:ascii="Arial Narrow" w:hAnsi="Arial Narrow"/>
          <w:sz w:val="22"/>
          <w:szCs w:val="22"/>
        </w:rPr>
        <w:t xml:space="preserve">of the </w:t>
      </w:r>
      <w:r w:rsidR="00092F91" w:rsidRPr="002A3F8C">
        <w:rPr>
          <w:rFonts w:ascii="Arial Narrow" w:hAnsi="Arial Narrow"/>
          <w:sz w:val="22"/>
          <w:szCs w:val="22"/>
        </w:rPr>
        <w:t>GPAA</w:t>
      </w:r>
      <w:r w:rsidRPr="002A3F8C">
        <w:rPr>
          <w:rFonts w:ascii="Arial Narrow" w:hAnsi="Arial Narrow"/>
          <w:sz w:val="22"/>
          <w:szCs w:val="22"/>
        </w:rPr>
        <w:t>.</w:t>
      </w:r>
      <w:r w:rsidR="000C00C4" w:rsidRPr="002A3F8C">
        <w:rPr>
          <w:rFonts w:ascii="Arial Narrow" w:hAnsi="Arial Narrow"/>
          <w:sz w:val="22"/>
          <w:szCs w:val="22"/>
        </w:rPr>
        <w:t xml:space="preserve"> </w:t>
      </w:r>
    </w:p>
    <w:p w:rsidR="00821406" w:rsidRPr="002A3F8C" w:rsidRDefault="00821406" w:rsidP="005801A8">
      <w:pPr>
        <w:pStyle w:val="NormalWeb"/>
        <w:numPr>
          <w:ilvl w:val="1"/>
          <w:numId w:val="35"/>
        </w:numPr>
        <w:spacing w:before="120"/>
        <w:jc w:val="both"/>
        <w:rPr>
          <w:rFonts w:ascii="Arial Narrow" w:hAnsi="Arial Narrow"/>
          <w:sz w:val="22"/>
          <w:szCs w:val="22"/>
        </w:rPr>
      </w:pPr>
      <w:r w:rsidRPr="002A3F8C">
        <w:rPr>
          <w:rFonts w:ascii="Arial Narrow" w:hAnsi="Arial Narrow"/>
          <w:sz w:val="22"/>
          <w:szCs w:val="22"/>
        </w:rPr>
        <w:t xml:space="preserve">Payment will be made within 30 days </w:t>
      </w:r>
      <w:r w:rsidR="00A67622" w:rsidRPr="002A3F8C">
        <w:rPr>
          <w:rFonts w:ascii="Arial Narrow" w:hAnsi="Arial Narrow"/>
          <w:sz w:val="22"/>
          <w:szCs w:val="22"/>
        </w:rPr>
        <w:t>of receiving</w:t>
      </w:r>
      <w:r w:rsidRPr="002A3F8C">
        <w:rPr>
          <w:rFonts w:ascii="Arial Narrow" w:hAnsi="Arial Narrow"/>
          <w:sz w:val="22"/>
          <w:szCs w:val="22"/>
        </w:rPr>
        <w:t xml:space="preserve"> billing documents as agreed</w:t>
      </w:r>
      <w:r w:rsidR="00A67622" w:rsidRPr="002A3F8C">
        <w:rPr>
          <w:rFonts w:ascii="Arial Narrow" w:hAnsi="Arial Narrow"/>
          <w:sz w:val="22"/>
          <w:szCs w:val="22"/>
        </w:rPr>
        <w:t>,</w:t>
      </w:r>
      <w:r w:rsidRPr="002A3F8C">
        <w:rPr>
          <w:rFonts w:ascii="Arial Narrow" w:hAnsi="Arial Narrow"/>
          <w:sz w:val="22"/>
          <w:szCs w:val="22"/>
        </w:rPr>
        <w:t xml:space="preserve"> and based on meeting all deliverables and outputs as contained in this Terms of Reference.</w:t>
      </w:r>
    </w:p>
    <w:p w:rsidR="004646FC" w:rsidRPr="002A3F8C" w:rsidRDefault="00894528" w:rsidP="00762BC3">
      <w:pPr>
        <w:pStyle w:val="NormalWeb"/>
        <w:numPr>
          <w:ilvl w:val="1"/>
          <w:numId w:val="35"/>
        </w:numPr>
        <w:spacing w:before="120"/>
        <w:jc w:val="both"/>
        <w:rPr>
          <w:rFonts w:ascii="Arial Narrow" w:hAnsi="Arial Narrow"/>
          <w:sz w:val="22"/>
          <w:szCs w:val="22"/>
        </w:rPr>
      </w:pPr>
      <w:r w:rsidRPr="002A3F8C">
        <w:rPr>
          <w:rFonts w:ascii="Arial Narrow" w:hAnsi="Arial Narrow"/>
          <w:sz w:val="22"/>
          <w:szCs w:val="22"/>
        </w:rPr>
        <w:t>The service provider will be subject to an annual evaluation of the deliverables, which will determine the continuation of the contract.</w:t>
      </w:r>
    </w:p>
    <w:p w:rsidR="000C00C4" w:rsidRDefault="000C00C4" w:rsidP="00821406">
      <w:pPr>
        <w:ind w:left="360"/>
        <w:jc w:val="both"/>
        <w:rPr>
          <w:rFonts w:ascii="Arial" w:hAnsi="Arial" w:cs="Arial"/>
        </w:rPr>
      </w:pPr>
    </w:p>
    <w:p w:rsidR="00DB3A83" w:rsidRPr="00652C7E" w:rsidRDefault="00DB3A83" w:rsidP="00821406">
      <w:pPr>
        <w:ind w:left="360"/>
        <w:jc w:val="both"/>
        <w:rPr>
          <w:rFonts w:ascii="Arial" w:hAnsi="Arial" w:cs="Arial"/>
        </w:rPr>
      </w:pPr>
    </w:p>
    <w:p w:rsidR="00821406" w:rsidRPr="00652C7E" w:rsidRDefault="00821406" w:rsidP="005801A8">
      <w:pPr>
        <w:numPr>
          <w:ilvl w:val="0"/>
          <w:numId w:val="10"/>
        </w:numPr>
        <w:shd w:val="clear" w:color="auto" w:fill="D9D9D9"/>
        <w:rPr>
          <w:rFonts w:ascii="Arial" w:hAnsi="Arial" w:cs="Arial"/>
          <w:b/>
          <w:sz w:val="36"/>
          <w:szCs w:val="36"/>
        </w:rPr>
      </w:pPr>
      <w:r w:rsidRPr="00652C7E">
        <w:rPr>
          <w:rFonts w:ascii="Arial" w:hAnsi="Arial" w:cs="Arial"/>
          <w:b/>
          <w:sz w:val="36"/>
          <w:szCs w:val="36"/>
        </w:rPr>
        <w:t>E</w:t>
      </w:r>
      <w:r w:rsidR="00146177" w:rsidRPr="00652C7E">
        <w:rPr>
          <w:rFonts w:ascii="Arial" w:hAnsi="Arial" w:cs="Arial"/>
          <w:b/>
          <w:sz w:val="36"/>
          <w:szCs w:val="36"/>
        </w:rPr>
        <w:t>valuation</w:t>
      </w:r>
      <w:r w:rsidRPr="00652C7E">
        <w:rPr>
          <w:rFonts w:ascii="Arial" w:hAnsi="Arial" w:cs="Arial"/>
          <w:b/>
          <w:sz w:val="36"/>
          <w:szCs w:val="36"/>
        </w:rPr>
        <w:t xml:space="preserve"> C</w:t>
      </w:r>
      <w:r w:rsidR="00146177" w:rsidRPr="00652C7E">
        <w:rPr>
          <w:rFonts w:ascii="Arial" w:hAnsi="Arial" w:cs="Arial"/>
          <w:b/>
          <w:sz w:val="36"/>
          <w:szCs w:val="36"/>
        </w:rPr>
        <w:t>riteria</w:t>
      </w:r>
    </w:p>
    <w:p w:rsidR="00981026" w:rsidRPr="00652C7E" w:rsidRDefault="00981026" w:rsidP="00821406">
      <w:pPr>
        <w:ind w:left="360"/>
        <w:jc w:val="both"/>
        <w:rPr>
          <w:rFonts w:ascii="Arial" w:hAnsi="Arial" w:cs="Arial"/>
        </w:rPr>
      </w:pPr>
    </w:p>
    <w:p w:rsidR="00981026" w:rsidRPr="00652C7E" w:rsidRDefault="00981026" w:rsidP="00821406">
      <w:pPr>
        <w:ind w:left="360"/>
        <w:jc w:val="both"/>
        <w:rPr>
          <w:rFonts w:ascii="Arial" w:hAnsi="Arial" w:cs="Arial"/>
        </w:rPr>
      </w:pPr>
    </w:p>
    <w:p w:rsidR="00821406" w:rsidRPr="00652C7E" w:rsidRDefault="00DA5F13" w:rsidP="005801A8">
      <w:pPr>
        <w:numPr>
          <w:ilvl w:val="1"/>
          <w:numId w:val="10"/>
        </w:numPr>
        <w:shd w:val="clear" w:color="auto" w:fill="D9D9D9"/>
        <w:ind w:left="1134" w:hanging="1134"/>
        <w:rPr>
          <w:rFonts w:ascii="Arial" w:hAnsi="Arial" w:cs="Arial"/>
          <w:b/>
        </w:rPr>
      </w:pPr>
      <w:r w:rsidRPr="00652C7E">
        <w:rPr>
          <w:rFonts w:ascii="Arial" w:hAnsi="Arial" w:cs="Arial"/>
          <w:b/>
        </w:rPr>
        <w:t xml:space="preserve"> </w:t>
      </w:r>
      <w:r w:rsidR="00821406" w:rsidRPr="00652C7E">
        <w:rPr>
          <w:rFonts w:ascii="Arial" w:hAnsi="Arial" w:cs="Arial"/>
          <w:b/>
        </w:rPr>
        <w:t>Evaluation Criteria</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
        <w:gridCol w:w="236"/>
        <w:gridCol w:w="664"/>
        <w:gridCol w:w="180"/>
        <w:gridCol w:w="7206"/>
        <w:gridCol w:w="1134"/>
      </w:tblGrid>
      <w:tr w:rsidR="00821406" w:rsidRPr="00652C7E" w:rsidTr="00630068">
        <w:trPr>
          <w:cantSplit/>
        </w:trPr>
        <w:tc>
          <w:tcPr>
            <w:tcW w:w="1260" w:type="dxa"/>
            <w:gridSpan w:val="3"/>
            <w:tcBorders>
              <w:top w:val="single" w:sz="4" w:space="0" w:color="auto"/>
              <w:left w:val="single" w:sz="4" w:space="0" w:color="auto"/>
              <w:bottom w:val="single" w:sz="4" w:space="0" w:color="auto"/>
              <w:right w:val="single" w:sz="4" w:space="0" w:color="auto"/>
            </w:tcBorders>
            <w:shd w:val="clear" w:color="auto" w:fill="E6E6E6"/>
          </w:tcPr>
          <w:p w:rsidR="00821406" w:rsidRPr="00652C7E" w:rsidRDefault="00821406" w:rsidP="00630068">
            <w:pPr>
              <w:tabs>
                <w:tab w:val="left" w:pos="900"/>
                <w:tab w:val="left" w:pos="2880"/>
                <w:tab w:val="left" w:pos="5760"/>
                <w:tab w:val="left" w:pos="7920"/>
              </w:tabs>
              <w:jc w:val="both"/>
              <w:rPr>
                <w:rFonts w:ascii="Arial" w:hAnsi="Arial" w:cs="Arial"/>
                <w:b/>
                <w:bCs/>
              </w:rPr>
            </w:pPr>
          </w:p>
          <w:p w:rsidR="00821406" w:rsidRPr="00652C7E" w:rsidRDefault="00821406" w:rsidP="00630068">
            <w:pPr>
              <w:tabs>
                <w:tab w:val="left" w:pos="900"/>
                <w:tab w:val="left" w:pos="2880"/>
                <w:tab w:val="left" w:pos="5760"/>
                <w:tab w:val="left" w:pos="7920"/>
              </w:tabs>
              <w:jc w:val="both"/>
              <w:rPr>
                <w:rFonts w:ascii="Arial" w:hAnsi="Arial" w:cs="Arial"/>
                <w:b/>
                <w:bCs/>
              </w:rPr>
            </w:pPr>
            <w:r w:rsidRPr="00652C7E">
              <w:rPr>
                <w:rFonts w:ascii="Arial" w:hAnsi="Arial" w:cs="Arial"/>
                <w:b/>
                <w:bCs/>
                <w:sz w:val="22"/>
                <w:szCs w:val="22"/>
              </w:rPr>
              <w:t>Item No.</w:t>
            </w:r>
          </w:p>
        </w:tc>
        <w:tc>
          <w:tcPr>
            <w:tcW w:w="7386" w:type="dxa"/>
            <w:gridSpan w:val="2"/>
            <w:tcBorders>
              <w:top w:val="single" w:sz="4" w:space="0" w:color="auto"/>
              <w:left w:val="single" w:sz="4" w:space="0" w:color="auto"/>
              <w:bottom w:val="single" w:sz="4" w:space="0" w:color="auto"/>
              <w:right w:val="single" w:sz="4" w:space="0" w:color="auto"/>
            </w:tcBorders>
            <w:shd w:val="clear" w:color="auto" w:fill="E6E6E6"/>
          </w:tcPr>
          <w:p w:rsidR="00821406" w:rsidRPr="00652C7E" w:rsidRDefault="00821406" w:rsidP="00630068">
            <w:pPr>
              <w:tabs>
                <w:tab w:val="left" w:pos="900"/>
                <w:tab w:val="left" w:pos="2880"/>
                <w:tab w:val="left" w:pos="5760"/>
                <w:tab w:val="left" w:pos="7920"/>
              </w:tabs>
              <w:jc w:val="both"/>
              <w:rPr>
                <w:rFonts w:ascii="Arial" w:hAnsi="Arial" w:cs="Arial"/>
                <w:b/>
                <w:bCs/>
              </w:rPr>
            </w:pPr>
          </w:p>
          <w:p w:rsidR="00821406" w:rsidRPr="00652C7E" w:rsidRDefault="00821406" w:rsidP="00630068">
            <w:pPr>
              <w:tabs>
                <w:tab w:val="left" w:pos="900"/>
                <w:tab w:val="left" w:pos="2880"/>
                <w:tab w:val="left" w:pos="5760"/>
                <w:tab w:val="left" w:pos="7920"/>
              </w:tabs>
              <w:jc w:val="both"/>
              <w:rPr>
                <w:rFonts w:ascii="Arial" w:hAnsi="Arial" w:cs="Arial"/>
                <w:b/>
                <w:bCs/>
              </w:rPr>
            </w:pPr>
            <w:r w:rsidRPr="00652C7E">
              <w:rPr>
                <w:rFonts w:ascii="Arial" w:hAnsi="Arial" w:cs="Arial"/>
                <w:b/>
                <w:bCs/>
                <w:sz w:val="22"/>
                <w:szCs w:val="22"/>
              </w:rPr>
              <w:t xml:space="preserve">Evaluation Criteria Item : </w:t>
            </w:r>
          </w:p>
          <w:p w:rsidR="00821406" w:rsidRPr="00652C7E" w:rsidRDefault="009C1105" w:rsidP="00630068">
            <w:pPr>
              <w:tabs>
                <w:tab w:val="left" w:pos="900"/>
                <w:tab w:val="left" w:pos="2880"/>
                <w:tab w:val="left" w:pos="5760"/>
                <w:tab w:val="left" w:pos="7920"/>
              </w:tabs>
              <w:jc w:val="both"/>
              <w:rPr>
                <w:rFonts w:ascii="Arial" w:hAnsi="Arial" w:cs="Arial"/>
                <w:b/>
                <w:bCs/>
              </w:rPr>
            </w:pPr>
            <w:r>
              <w:rPr>
                <w:rFonts w:ascii="Arial" w:hAnsi="Arial" w:cs="Arial"/>
                <w:b/>
                <w:bCs/>
                <w:sz w:val="22"/>
                <w:szCs w:val="22"/>
              </w:rPr>
              <w:t>80/2</w:t>
            </w:r>
            <w:r w:rsidR="00894528" w:rsidRPr="00652C7E">
              <w:rPr>
                <w:rFonts w:ascii="Arial" w:hAnsi="Arial" w:cs="Arial"/>
                <w:b/>
                <w:bCs/>
                <w:sz w:val="22"/>
                <w:szCs w:val="22"/>
              </w:rPr>
              <w:t>0</w:t>
            </w:r>
            <w:r w:rsidR="00821406" w:rsidRPr="00652C7E">
              <w:rPr>
                <w:rFonts w:ascii="Arial" w:hAnsi="Arial" w:cs="Arial"/>
                <w:b/>
                <w:bCs/>
                <w:sz w:val="22"/>
                <w:szCs w:val="22"/>
              </w:rPr>
              <w:t xml:space="preserve"> Principle</w:t>
            </w:r>
          </w:p>
        </w:tc>
        <w:tc>
          <w:tcPr>
            <w:tcW w:w="1134" w:type="dxa"/>
            <w:tcBorders>
              <w:top w:val="single" w:sz="4" w:space="0" w:color="auto"/>
              <w:left w:val="single" w:sz="4" w:space="0" w:color="auto"/>
              <w:bottom w:val="single" w:sz="4" w:space="0" w:color="auto"/>
              <w:right w:val="single" w:sz="4" w:space="0" w:color="auto"/>
            </w:tcBorders>
            <w:shd w:val="clear" w:color="auto" w:fill="E6E6E6"/>
          </w:tcPr>
          <w:p w:rsidR="00821406" w:rsidRPr="00652C7E" w:rsidRDefault="00821406" w:rsidP="00630068">
            <w:pPr>
              <w:tabs>
                <w:tab w:val="left" w:pos="900"/>
                <w:tab w:val="left" w:pos="2880"/>
                <w:tab w:val="left" w:pos="5760"/>
                <w:tab w:val="left" w:pos="7920"/>
              </w:tabs>
              <w:jc w:val="both"/>
              <w:rPr>
                <w:rFonts w:ascii="Arial" w:hAnsi="Arial" w:cs="Arial"/>
                <w:b/>
                <w:bCs/>
              </w:rPr>
            </w:pPr>
          </w:p>
          <w:p w:rsidR="00821406" w:rsidRPr="00652C7E" w:rsidRDefault="00821406" w:rsidP="00630068">
            <w:pPr>
              <w:tabs>
                <w:tab w:val="left" w:pos="900"/>
                <w:tab w:val="left" w:pos="2880"/>
                <w:tab w:val="left" w:pos="5760"/>
                <w:tab w:val="left" w:pos="7920"/>
              </w:tabs>
              <w:jc w:val="both"/>
              <w:rPr>
                <w:rFonts w:ascii="Arial" w:hAnsi="Arial" w:cs="Arial"/>
                <w:b/>
                <w:bCs/>
              </w:rPr>
            </w:pPr>
            <w:r w:rsidRPr="00652C7E">
              <w:rPr>
                <w:rFonts w:ascii="Arial" w:hAnsi="Arial" w:cs="Arial"/>
                <w:b/>
                <w:bCs/>
                <w:sz w:val="22"/>
                <w:szCs w:val="22"/>
              </w:rPr>
              <w:t>Weight</w:t>
            </w:r>
          </w:p>
        </w:tc>
      </w:tr>
      <w:tr w:rsidR="00821406" w:rsidTr="00630068">
        <w:tc>
          <w:tcPr>
            <w:tcW w:w="360" w:type="dxa"/>
            <w:tcBorders>
              <w:top w:val="single" w:sz="4" w:space="0" w:color="auto"/>
              <w:left w:val="single" w:sz="4" w:space="0" w:color="auto"/>
              <w:bottom w:val="single" w:sz="4" w:space="0" w:color="auto"/>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tcBorders>
              <w:top w:val="single" w:sz="4" w:space="0" w:color="auto"/>
              <w:left w:val="nil"/>
              <w:bottom w:val="single" w:sz="4" w:space="0" w:color="auto"/>
              <w:right w:val="nil"/>
            </w:tcBorders>
            <w:hideMark/>
          </w:tcPr>
          <w:p w:rsidR="00821406" w:rsidRDefault="00981026" w:rsidP="00630068">
            <w:pPr>
              <w:pStyle w:val="Heading2"/>
              <w:rPr>
                <w:rFonts w:ascii="Calibri" w:hAnsi="Calibri"/>
              </w:rPr>
            </w:pPr>
            <w:r>
              <w:rPr>
                <w:rFonts w:ascii="Calibri" w:hAnsi="Calibri"/>
                <w:sz w:val="22"/>
                <w:szCs w:val="22"/>
              </w:rPr>
              <w:t>B</w:t>
            </w:r>
          </w:p>
        </w:tc>
        <w:tc>
          <w:tcPr>
            <w:tcW w:w="664" w:type="dxa"/>
            <w:tcBorders>
              <w:top w:val="single" w:sz="4" w:space="0" w:color="auto"/>
              <w:left w:val="nil"/>
              <w:bottom w:val="single" w:sz="4" w:space="0" w:color="auto"/>
              <w:right w:val="single" w:sz="4" w:space="0" w:color="auto"/>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7386" w:type="dxa"/>
            <w:gridSpan w:val="2"/>
            <w:tcBorders>
              <w:top w:val="single" w:sz="4" w:space="0" w:color="auto"/>
              <w:left w:val="single" w:sz="4" w:space="0" w:color="auto"/>
              <w:bottom w:val="single" w:sz="4" w:space="0" w:color="auto"/>
              <w:right w:val="single" w:sz="4" w:space="0" w:color="auto"/>
            </w:tcBorders>
            <w:hideMark/>
          </w:tcPr>
          <w:p w:rsidR="00821406" w:rsidRPr="00A67622" w:rsidRDefault="0036645E" w:rsidP="00630068">
            <w:pPr>
              <w:tabs>
                <w:tab w:val="left" w:pos="900"/>
                <w:tab w:val="left" w:pos="2880"/>
                <w:tab w:val="left" w:pos="5760"/>
                <w:tab w:val="left" w:pos="7920"/>
              </w:tabs>
              <w:spacing w:line="312" w:lineRule="auto"/>
              <w:jc w:val="both"/>
              <w:rPr>
                <w:rFonts w:ascii="Arial" w:hAnsi="Arial" w:cs="Arial"/>
              </w:rPr>
            </w:pPr>
            <w:r w:rsidRPr="0036645E">
              <w:rPr>
                <w:rFonts w:ascii="Arial" w:hAnsi="Arial" w:cs="Arial"/>
                <w:sz w:val="22"/>
                <w:szCs w:val="22"/>
              </w:rPr>
              <w:t xml:space="preserve">Price </w:t>
            </w:r>
            <w:r w:rsidRPr="0036645E">
              <w:rPr>
                <w:rFonts w:ascii="Arial" w:hAnsi="Arial" w:cs="Arial"/>
                <w:b/>
                <w:sz w:val="22"/>
                <w:szCs w:val="22"/>
              </w:rPr>
              <w:t>(Second Phase)</w:t>
            </w:r>
          </w:p>
        </w:tc>
        <w:tc>
          <w:tcPr>
            <w:tcW w:w="1134" w:type="dxa"/>
            <w:tcBorders>
              <w:top w:val="single" w:sz="4" w:space="0" w:color="auto"/>
              <w:left w:val="single" w:sz="4" w:space="0" w:color="auto"/>
              <w:bottom w:val="single" w:sz="4" w:space="0" w:color="auto"/>
              <w:right w:val="single" w:sz="4" w:space="0" w:color="auto"/>
            </w:tcBorders>
            <w:hideMark/>
          </w:tcPr>
          <w:p w:rsidR="00821406" w:rsidRDefault="009C1105" w:rsidP="00630068">
            <w:pPr>
              <w:tabs>
                <w:tab w:val="left" w:pos="900"/>
                <w:tab w:val="left" w:pos="2880"/>
                <w:tab w:val="left" w:pos="5760"/>
                <w:tab w:val="left" w:pos="7920"/>
              </w:tabs>
              <w:spacing w:line="312" w:lineRule="auto"/>
              <w:jc w:val="center"/>
              <w:rPr>
                <w:rFonts w:ascii="Calibri" w:hAnsi="Calibri" w:cs="Arial"/>
                <w:b/>
                <w:bCs/>
              </w:rPr>
            </w:pPr>
            <w:r>
              <w:rPr>
                <w:rFonts w:ascii="Calibri" w:hAnsi="Calibri" w:cs="Arial"/>
                <w:b/>
                <w:bCs/>
                <w:sz w:val="22"/>
                <w:szCs w:val="22"/>
              </w:rPr>
              <w:t>8</w:t>
            </w:r>
            <w:r w:rsidR="00894528">
              <w:rPr>
                <w:rFonts w:ascii="Calibri" w:hAnsi="Calibri" w:cs="Arial"/>
                <w:b/>
                <w:bCs/>
                <w:sz w:val="22"/>
                <w:szCs w:val="22"/>
              </w:rPr>
              <w:t>0</w:t>
            </w:r>
          </w:p>
        </w:tc>
      </w:tr>
      <w:tr w:rsidR="00821406" w:rsidTr="00630068">
        <w:tc>
          <w:tcPr>
            <w:tcW w:w="360" w:type="dxa"/>
            <w:tcBorders>
              <w:top w:val="single" w:sz="4" w:space="0" w:color="auto"/>
              <w:left w:val="single" w:sz="4" w:space="0" w:color="auto"/>
              <w:bottom w:val="single" w:sz="4" w:space="0" w:color="auto"/>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tcBorders>
              <w:top w:val="single" w:sz="4" w:space="0" w:color="auto"/>
              <w:left w:val="nil"/>
              <w:bottom w:val="single" w:sz="4" w:space="0" w:color="auto"/>
              <w:right w:val="nil"/>
            </w:tcBorders>
            <w:hideMark/>
          </w:tcPr>
          <w:p w:rsidR="00821406" w:rsidRDefault="00981026" w:rsidP="00630068">
            <w:pPr>
              <w:tabs>
                <w:tab w:val="left" w:pos="900"/>
                <w:tab w:val="left" w:pos="2880"/>
                <w:tab w:val="left" w:pos="5760"/>
                <w:tab w:val="left" w:pos="7920"/>
              </w:tabs>
              <w:spacing w:line="312" w:lineRule="auto"/>
              <w:jc w:val="both"/>
              <w:rPr>
                <w:rFonts w:ascii="Calibri" w:hAnsi="Calibri" w:cs="Arial"/>
                <w:b/>
                <w:bCs/>
              </w:rPr>
            </w:pPr>
            <w:r>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7386" w:type="dxa"/>
            <w:gridSpan w:val="2"/>
            <w:tcBorders>
              <w:top w:val="single" w:sz="4" w:space="0" w:color="auto"/>
              <w:left w:val="single" w:sz="4" w:space="0" w:color="auto"/>
              <w:bottom w:val="single" w:sz="4" w:space="0" w:color="auto"/>
              <w:right w:val="single" w:sz="4" w:space="0" w:color="auto"/>
            </w:tcBorders>
            <w:hideMark/>
          </w:tcPr>
          <w:p w:rsidR="00821406" w:rsidRPr="00A67622" w:rsidRDefault="0036645E" w:rsidP="00FA6F37">
            <w:pPr>
              <w:tabs>
                <w:tab w:val="left" w:pos="900"/>
                <w:tab w:val="left" w:pos="2880"/>
                <w:tab w:val="left" w:pos="5760"/>
                <w:tab w:val="left" w:pos="7920"/>
              </w:tabs>
              <w:spacing w:line="312" w:lineRule="auto"/>
              <w:ind w:left="-648"/>
              <w:jc w:val="both"/>
              <w:rPr>
                <w:rFonts w:ascii="Arial" w:hAnsi="Arial" w:cs="Arial"/>
              </w:rPr>
            </w:pPr>
            <w:proofErr w:type="spellStart"/>
            <w:r w:rsidRPr="0036645E">
              <w:rPr>
                <w:rFonts w:ascii="Arial" w:hAnsi="Arial" w:cs="Arial"/>
                <w:sz w:val="22"/>
                <w:szCs w:val="22"/>
              </w:rPr>
              <w:t>Socia</w:t>
            </w:r>
            <w:proofErr w:type="spellEnd"/>
            <w:r w:rsidRPr="0036645E">
              <w:rPr>
                <w:rFonts w:ascii="Arial" w:hAnsi="Arial" w:cs="Arial"/>
                <w:sz w:val="22"/>
                <w:szCs w:val="22"/>
              </w:rPr>
              <w:t xml:space="preserve">    BBBEE status level</w:t>
            </w:r>
          </w:p>
        </w:tc>
        <w:tc>
          <w:tcPr>
            <w:tcW w:w="1134" w:type="dxa"/>
            <w:tcBorders>
              <w:top w:val="single" w:sz="4" w:space="0" w:color="auto"/>
              <w:left w:val="single" w:sz="4" w:space="0" w:color="auto"/>
              <w:bottom w:val="single" w:sz="4" w:space="0" w:color="auto"/>
              <w:right w:val="single" w:sz="4" w:space="0" w:color="auto"/>
            </w:tcBorders>
            <w:hideMark/>
          </w:tcPr>
          <w:p w:rsidR="00821406" w:rsidRDefault="009C1105" w:rsidP="00821406">
            <w:pPr>
              <w:tabs>
                <w:tab w:val="left" w:pos="900"/>
                <w:tab w:val="left" w:pos="2880"/>
                <w:tab w:val="left" w:pos="5760"/>
                <w:tab w:val="left" w:pos="7920"/>
              </w:tabs>
              <w:spacing w:line="312" w:lineRule="auto"/>
              <w:jc w:val="center"/>
              <w:rPr>
                <w:rFonts w:ascii="Calibri" w:hAnsi="Calibri" w:cs="Arial"/>
                <w:b/>
                <w:bCs/>
              </w:rPr>
            </w:pPr>
            <w:r>
              <w:rPr>
                <w:rFonts w:ascii="Calibri" w:hAnsi="Calibri" w:cs="Arial"/>
                <w:b/>
                <w:bCs/>
                <w:sz w:val="22"/>
                <w:szCs w:val="22"/>
              </w:rPr>
              <w:t>2</w:t>
            </w:r>
            <w:r w:rsidR="00894528">
              <w:rPr>
                <w:rFonts w:ascii="Calibri" w:hAnsi="Calibri" w:cs="Arial"/>
                <w:b/>
                <w:bCs/>
                <w:sz w:val="22"/>
                <w:szCs w:val="22"/>
              </w:rPr>
              <w:t>0</w:t>
            </w:r>
          </w:p>
        </w:tc>
      </w:tr>
      <w:tr w:rsidR="00821406" w:rsidTr="00630068">
        <w:trPr>
          <w:cantSplit/>
        </w:trPr>
        <w:tc>
          <w:tcPr>
            <w:tcW w:w="8646" w:type="dxa"/>
            <w:gridSpan w:val="5"/>
            <w:tcBorders>
              <w:top w:val="single" w:sz="4" w:space="0" w:color="auto"/>
              <w:left w:val="single" w:sz="4" w:space="0" w:color="auto"/>
              <w:bottom w:val="single" w:sz="4" w:space="0" w:color="auto"/>
              <w:right w:val="single" w:sz="4" w:space="0" w:color="auto"/>
            </w:tcBorders>
            <w:hideMark/>
          </w:tcPr>
          <w:p w:rsidR="00821406" w:rsidRDefault="00652C7E" w:rsidP="00630068">
            <w:pPr>
              <w:tabs>
                <w:tab w:val="left" w:pos="900"/>
                <w:tab w:val="left" w:pos="2880"/>
                <w:tab w:val="left" w:pos="5760"/>
                <w:tab w:val="left" w:pos="7920"/>
              </w:tabs>
              <w:spacing w:line="312" w:lineRule="auto"/>
              <w:jc w:val="both"/>
              <w:rPr>
                <w:rFonts w:ascii="Calibri" w:hAnsi="Calibri" w:cs="Arial"/>
                <w:i/>
              </w:rPr>
            </w:pPr>
            <w:r>
              <w:rPr>
                <w:rFonts w:ascii="Calibri" w:hAnsi="Calibri" w:cs="Arial"/>
                <w:i/>
                <w:sz w:val="22"/>
                <w:szCs w:val="22"/>
              </w:rPr>
              <w:t>I</w:t>
            </w:r>
            <w:r w:rsidR="00821406">
              <w:rPr>
                <w:rFonts w:ascii="Calibri" w:hAnsi="Calibri" w:cs="Arial"/>
                <w:i/>
                <w:sz w:val="22"/>
                <w:szCs w:val="22"/>
              </w:rPr>
              <w:t>ndividual points</w:t>
            </w:r>
            <w:r>
              <w:rPr>
                <w:rFonts w:ascii="Calibri" w:hAnsi="Calibri" w:cs="Arial"/>
                <w:i/>
                <w:sz w:val="22"/>
                <w:szCs w:val="22"/>
              </w:rPr>
              <w:t xml:space="preserve"> are</w:t>
            </w:r>
            <w:r w:rsidR="00821406">
              <w:rPr>
                <w:rFonts w:ascii="Calibri" w:hAnsi="Calibri" w:cs="Arial"/>
                <w:i/>
                <w:sz w:val="22"/>
                <w:szCs w:val="22"/>
              </w:rPr>
              <w:t xml:space="preserve"> made up as follows:</w:t>
            </w:r>
          </w:p>
        </w:tc>
        <w:tc>
          <w:tcPr>
            <w:tcW w:w="1134" w:type="dxa"/>
            <w:tcBorders>
              <w:top w:val="single" w:sz="4" w:space="0" w:color="auto"/>
              <w:left w:val="single" w:sz="4" w:space="0" w:color="auto"/>
              <w:bottom w:val="single" w:sz="4" w:space="0" w:color="auto"/>
              <w:right w:val="single" w:sz="4" w:space="0" w:color="auto"/>
            </w:tcBorders>
          </w:tcPr>
          <w:p w:rsidR="00821406" w:rsidRDefault="00821406" w:rsidP="00821406">
            <w:pPr>
              <w:tabs>
                <w:tab w:val="left" w:pos="900"/>
                <w:tab w:val="left" w:pos="2880"/>
                <w:tab w:val="left" w:pos="5760"/>
                <w:tab w:val="left" w:pos="7920"/>
              </w:tabs>
              <w:spacing w:line="312" w:lineRule="auto"/>
              <w:jc w:val="center"/>
              <w:rPr>
                <w:rFonts w:ascii="Calibri" w:hAnsi="Calibri" w:cs="Arial"/>
                <w:b/>
              </w:rPr>
            </w:pPr>
          </w:p>
        </w:tc>
      </w:tr>
      <w:tr w:rsidR="00CE3A86" w:rsidTr="00630068">
        <w:trPr>
          <w:cantSplit/>
        </w:trPr>
        <w:tc>
          <w:tcPr>
            <w:tcW w:w="8646" w:type="dxa"/>
            <w:gridSpan w:val="5"/>
            <w:tcBorders>
              <w:top w:val="single" w:sz="4" w:space="0" w:color="auto"/>
              <w:left w:val="single" w:sz="4" w:space="0" w:color="auto"/>
              <w:bottom w:val="single" w:sz="4" w:space="0" w:color="auto"/>
              <w:right w:val="single" w:sz="4" w:space="0" w:color="auto"/>
            </w:tcBorders>
          </w:tcPr>
          <w:p w:rsidR="00CE3A86" w:rsidRPr="00F65880" w:rsidRDefault="00CE3A86" w:rsidP="00F969AF">
            <w:pPr>
              <w:pStyle w:val="ListParagraph"/>
              <w:numPr>
                <w:ilvl w:val="1"/>
                <w:numId w:val="48"/>
              </w:numPr>
              <w:tabs>
                <w:tab w:val="left" w:pos="900"/>
                <w:tab w:val="left" w:pos="2880"/>
                <w:tab w:val="left" w:pos="5760"/>
                <w:tab w:val="left" w:pos="7920"/>
              </w:tabs>
              <w:spacing w:line="312" w:lineRule="auto"/>
              <w:jc w:val="both"/>
              <w:rPr>
                <w:rFonts w:ascii="Arial" w:hAnsi="Arial" w:cs="Arial"/>
                <w:sz w:val="22"/>
                <w:szCs w:val="22"/>
              </w:rPr>
            </w:pPr>
            <w:r w:rsidRPr="00F65880">
              <w:rPr>
                <w:rFonts w:ascii="Arial" w:hAnsi="Arial" w:cs="Arial"/>
                <w:sz w:val="22"/>
                <w:szCs w:val="22"/>
              </w:rPr>
              <w:t>Administrative requirements:</w:t>
            </w:r>
          </w:p>
          <w:p w:rsidR="00CE3A86" w:rsidRPr="00F65880" w:rsidRDefault="00CE3A86" w:rsidP="00F969AF">
            <w:pPr>
              <w:pStyle w:val="ListParagraph"/>
              <w:numPr>
                <w:ilvl w:val="1"/>
                <w:numId w:val="48"/>
              </w:numPr>
              <w:tabs>
                <w:tab w:val="left" w:pos="900"/>
                <w:tab w:val="left" w:pos="2880"/>
                <w:tab w:val="left" w:pos="5760"/>
                <w:tab w:val="left" w:pos="7920"/>
              </w:tabs>
              <w:spacing w:line="312" w:lineRule="auto"/>
              <w:jc w:val="both"/>
              <w:rPr>
                <w:rFonts w:ascii="Arial" w:hAnsi="Arial" w:cs="Arial"/>
                <w:sz w:val="22"/>
                <w:szCs w:val="22"/>
              </w:rPr>
            </w:pPr>
            <w:r w:rsidRPr="00F65880">
              <w:rPr>
                <w:rFonts w:ascii="Arial" w:hAnsi="Arial" w:cs="Arial"/>
                <w:sz w:val="22"/>
                <w:szCs w:val="22"/>
              </w:rPr>
              <w:t>SARS tax certificate/pin number/CSD</w:t>
            </w:r>
          </w:p>
          <w:p w:rsidR="00CE3A86" w:rsidRDefault="00CE3A86" w:rsidP="00F969AF">
            <w:pPr>
              <w:pStyle w:val="ListParagraph"/>
              <w:numPr>
                <w:ilvl w:val="1"/>
                <w:numId w:val="48"/>
              </w:numPr>
              <w:tabs>
                <w:tab w:val="left" w:pos="900"/>
                <w:tab w:val="left" w:pos="2880"/>
                <w:tab w:val="left" w:pos="5760"/>
                <w:tab w:val="left" w:pos="7920"/>
              </w:tabs>
              <w:spacing w:line="312" w:lineRule="auto"/>
              <w:jc w:val="both"/>
              <w:rPr>
                <w:rFonts w:ascii="Arial" w:hAnsi="Arial" w:cs="Arial"/>
                <w:sz w:val="22"/>
                <w:szCs w:val="22"/>
              </w:rPr>
            </w:pPr>
            <w:r w:rsidRPr="00F65880">
              <w:rPr>
                <w:rFonts w:ascii="Arial" w:hAnsi="Arial" w:cs="Arial"/>
                <w:sz w:val="22"/>
                <w:szCs w:val="22"/>
              </w:rPr>
              <w:t>Completion and SBD forms</w:t>
            </w:r>
            <w:r w:rsidR="00DB3A83">
              <w:rPr>
                <w:rFonts w:ascii="Arial" w:hAnsi="Arial" w:cs="Arial"/>
                <w:sz w:val="22"/>
                <w:szCs w:val="22"/>
              </w:rPr>
              <w:t>;</w:t>
            </w:r>
          </w:p>
          <w:p w:rsidR="00DB3A83" w:rsidRDefault="00DB3A83" w:rsidP="00DB3A83">
            <w:pPr>
              <w:pStyle w:val="level3-text"/>
              <w:keepNext w:val="0"/>
              <w:keepLines w:val="0"/>
              <w:suppressLineNumbers/>
              <w:suppressAutoHyphens/>
              <w:spacing w:before="40" w:after="40"/>
              <w:ind w:left="2160"/>
              <w:rPr>
                <w:rFonts w:cs="Arial"/>
                <w:lang w:eastAsia="en-ZA"/>
              </w:rPr>
            </w:pPr>
            <w:r>
              <w:rPr>
                <w:rFonts w:cs="Arial"/>
                <w:lang w:eastAsia="en-ZA"/>
              </w:rPr>
              <w:t>Pricing schedule (SBD 3.1)</w:t>
            </w:r>
          </w:p>
          <w:p w:rsidR="00DB3A83" w:rsidRDefault="00DB3A83" w:rsidP="00DB3A83">
            <w:pPr>
              <w:pStyle w:val="level3-text"/>
              <w:keepNext w:val="0"/>
              <w:keepLines w:val="0"/>
              <w:suppressLineNumbers/>
              <w:suppressAutoHyphens/>
              <w:spacing w:before="40" w:after="40"/>
              <w:ind w:left="2160"/>
              <w:rPr>
                <w:rFonts w:cs="Arial"/>
                <w:lang w:eastAsia="en-ZA"/>
              </w:rPr>
            </w:pPr>
            <w:r w:rsidRPr="00AF78AD">
              <w:rPr>
                <w:rFonts w:cs="Arial"/>
                <w:lang w:eastAsia="en-ZA"/>
              </w:rPr>
              <w:t>Declaration of Interest (SBD 4)</w:t>
            </w:r>
          </w:p>
          <w:p w:rsidR="00DB3A83" w:rsidRPr="00DB3A83" w:rsidRDefault="00DB3A83" w:rsidP="00DB3A83">
            <w:pPr>
              <w:pStyle w:val="level3-text"/>
              <w:keepNext w:val="0"/>
              <w:keepLines w:val="0"/>
              <w:suppressLineNumbers/>
              <w:suppressAutoHyphens/>
              <w:spacing w:before="40" w:after="40"/>
              <w:ind w:left="2160"/>
              <w:rPr>
                <w:rFonts w:cs="Arial"/>
                <w:lang w:eastAsia="en-ZA"/>
              </w:rPr>
            </w:pPr>
            <w:r w:rsidRPr="00DB3A83">
              <w:rPr>
                <w:rFonts w:cs="Arial"/>
              </w:rPr>
              <w:t>Preference points claim form</w:t>
            </w:r>
            <w:r>
              <w:rPr>
                <w:rFonts w:cs="Arial"/>
              </w:rPr>
              <w:t xml:space="preserve"> (SBD 6.1)</w:t>
            </w:r>
          </w:p>
          <w:p w:rsidR="00DB3A83" w:rsidRPr="00AF78AD" w:rsidRDefault="00DB3A83" w:rsidP="00DB3A83">
            <w:pPr>
              <w:pStyle w:val="level3-text"/>
              <w:keepNext w:val="0"/>
              <w:keepLines w:val="0"/>
              <w:suppressLineNumbers/>
              <w:suppressAutoHyphens/>
              <w:spacing w:before="40" w:after="40"/>
              <w:ind w:left="2160"/>
              <w:rPr>
                <w:rFonts w:cs="Arial"/>
                <w:lang w:eastAsia="en-ZA"/>
              </w:rPr>
            </w:pPr>
            <w:r w:rsidRPr="00AF78AD">
              <w:rPr>
                <w:rFonts w:cs="Arial"/>
                <w:lang w:eastAsia="en-ZA"/>
              </w:rPr>
              <w:t>Declaration of Past SCM Practices (SBD 8)</w:t>
            </w:r>
          </w:p>
          <w:p w:rsidR="00DB3A83" w:rsidRPr="00DB3A83" w:rsidRDefault="00DB3A83" w:rsidP="00DB3A83">
            <w:pPr>
              <w:pStyle w:val="level3-text"/>
              <w:keepNext w:val="0"/>
              <w:keepLines w:val="0"/>
              <w:suppressLineNumbers/>
              <w:suppressAutoHyphens/>
              <w:spacing w:before="40" w:after="40"/>
              <w:ind w:left="2160"/>
              <w:rPr>
                <w:rFonts w:cs="Arial"/>
                <w:lang w:eastAsia="en-ZA"/>
              </w:rPr>
            </w:pPr>
            <w:r w:rsidRPr="00AF78AD">
              <w:rPr>
                <w:rFonts w:cs="Arial"/>
                <w:lang w:eastAsia="en-ZA"/>
              </w:rPr>
              <w:t>Certificate of Independent Bid Determination (SBD 9)</w:t>
            </w:r>
          </w:p>
          <w:p w:rsidR="00CE3A86" w:rsidRPr="00F65880" w:rsidRDefault="00CE3A86" w:rsidP="00F969AF">
            <w:pPr>
              <w:pStyle w:val="ListParagraph"/>
              <w:numPr>
                <w:ilvl w:val="1"/>
                <w:numId w:val="48"/>
              </w:numPr>
              <w:tabs>
                <w:tab w:val="left" w:pos="900"/>
                <w:tab w:val="left" w:pos="2880"/>
                <w:tab w:val="left" w:pos="5760"/>
                <w:tab w:val="left" w:pos="7920"/>
              </w:tabs>
              <w:spacing w:line="312" w:lineRule="auto"/>
              <w:jc w:val="both"/>
              <w:rPr>
                <w:rFonts w:ascii="Arial" w:hAnsi="Arial" w:cs="Arial"/>
                <w:sz w:val="22"/>
                <w:szCs w:val="22"/>
              </w:rPr>
            </w:pPr>
            <w:r w:rsidRPr="00F65880">
              <w:rPr>
                <w:rFonts w:ascii="Arial" w:hAnsi="Arial" w:cs="Arial"/>
                <w:sz w:val="22"/>
                <w:szCs w:val="22"/>
              </w:rPr>
              <w:t>Submission of technical proposal</w:t>
            </w:r>
          </w:p>
          <w:p w:rsidR="00F65880" w:rsidRPr="00DB3A83" w:rsidRDefault="00F65880" w:rsidP="00F969AF">
            <w:pPr>
              <w:pStyle w:val="ListParagraph"/>
              <w:numPr>
                <w:ilvl w:val="1"/>
                <w:numId w:val="48"/>
              </w:numPr>
              <w:jc w:val="both"/>
              <w:rPr>
                <w:rFonts w:ascii="Arial" w:hAnsi="Arial" w:cs="Arial"/>
                <w:b/>
                <w:sz w:val="22"/>
                <w:szCs w:val="22"/>
                <w:lang w:eastAsia="en-ZA"/>
              </w:rPr>
            </w:pPr>
            <w:r w:rsidRPr="00DB3A83">
              <w:rPr>
                <w:rFonts w:ascii="Arial" w:hAnsi="Arial" w:cs="Arial"/>
                <w:b/>
                <w:sz w:val="22"/>
                <w:szCs w:val="22"/>
                <w:lang w:eastAsia="en-ZA"/>
              </w:rPr>
              <w:t xml:space="preserve">The recommended bidder will be subjected to risk assessment report prior award </w:t>
            </w:r>
          </w:p>
          <w:p w:rsidR="00F65880" w:rsidRPr="00CE3A86" w:rsidRDefault="00F65880" w:rsidP="00AD0A1E">
            <w:pPr>
              <w:tabs>
                <w:tab w:val="left" w:pos="900"/>
                <w:tab w:val="left" w:pos="2880"/>
                <w:tab w:val="left" w:pos="5760"/>
                <w:tab w:val="left" w:pos="7920"/>
              </w:tabs>
              <w:spacing w:line="312" w:lineRule="auto"/>
              <w:ind w:left="900"/>
              <w:jc w:val="both"/>
              <w:rPr>
                <w:rFonts w:ascii="Calibri" w:hAnsi="Calibri" w:cs="Arial"/>
                <w:sz w:val="22"/>
                <w:szCs w:val="22"/>
              </w:rPr>
            </w:pPr>
          </w:p>
        </w:tc>
        <w:tc>
          <w:tcPr>
            <w:tcW w:w="1134" w:type="dxa"/>
            <w:tcBorders>
              <w:top w:val="single" w:sz="4" w:space="0" w:color="auto"/>
              <w:left w:val="single" w:sz="4" w:space="0" w:color="auto"/>
              <w:bottom w:val="single" w:sz="4" w:space="0" w:color="auto"/>
              <w:right w:val="single" w:sz="4" w:space="0" w:color="auto"/>
            </w:tcBorders>
          </w:tcPr>
          <w:p w:rsidR="00CE3A86" w:rsidRDefault="00CE3A86" w:rsidP="00821406">
            <w:pPr>
              <w:tabs>
                <w:tab w:val="left" w:pos="900"/>
                <w:tab w:val="left" w:pos="2880"/>
                <w:tab w:val="left" w:pos="5760"/>
                <w:tab w:val="left" w:pos="7920"/>
              </w:tabs>
              <w:spacing w:line="312" w:lineRule="auto"/>
              <w:jc w:val="center"/>
              <w:rPr>
                <w:rFonts w:ascii="Calibri" w:hAnsi="Calibri" w:cs="Arial"/>
                <w:b/>
              </w:rPr>
            </w:pPr>
          </w:p>
        </w:tc>
      </w:tr>
      <w:tr w:rsidR="00821406" w:rsidTr="00FD27FF">
        <w:tc>
          <w:tcPr>
            <w:tcW w:w="360" w:type="dxa"/>
            <w:tcBorders>
              <w:top w:val="single" w:sz="4" w:space="0" w:color="auto"/>
              <w:left w:val="single" w:sz="4" w:space="0" w:color="auto"/>
              <w:bottom w:val="nil"/>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tcBorders>
              <w:top w:val="single" w:sz="4" w:space="0" w:color="auto"/>
              <w:left w:val="nil"/>
              <w:bottom w:val="nil"/>
              <w:right w:val="nil"/>
            </w:tcBorders>
            <w:hideMark/>
          </w:tcPr>
          <w:p w:rsidR="00821406" w:rsidRDefault="00981026" w:rsidP="00031FBE">
            <w:pPr>
              <w:pStyle w:val="Heading2"/>
              <w:rPr>
                <w:rFonts w:ascii="Calibri" w:hAnsi="Calibri"/>
              </w:rPr>
            </w:pPr>
            <w:r>
              <w:rPr>
                <w:rFonts w:ascii="Calibri" w:hAnsi="Calibri"/>
                <w:sz w:val="22"/>
                <w:szCs w:val="22"/>
              </w:rPr>
              <w:t>A</w:t>
            </w:r>
          </w:p>
        </w:tc>
        <w:tc>
          <w:tcPr>
            <w:tcW w:w="844" w:type="dxa"/>
            <w:gridSpan w:val="2"/>
            <w:tcBorders>
              <w:top w:val="single" w:sz="4" w:space="0" w:color="auto"/>
              <w:left w:val="nil"/>
              <w:bottom w:val="nil"/>
              <w:right w:val="single" w:sz="4" w:space="0" w:color="auto"/>
            </w:tcBorders>
          </w:tcPr>
          <w:p w:rsidR="00821406" w:rsidRDefault="00821406" w:rsidP="00630068">
            <w:pPr>
              <w:tabs>
                <w:tab w:val="left" w:pos="900"/>
                <w:tab w:val="left" w:pos="2880"/>
                <w:tab w:val="left" w:pos="5760"/>
                <w:tab w:val="left" w:pos="7920"/>
              </w:tabs>
              <w:spacing w:line="312" w:lineRule="auto"/>
              <w:jc w:val="both"/>
              <w:rPr>
                <w:rFonts w:ascii="Calibri" w:hAnsi="Calibri" w:cs="Arial"/>
                <w:b/>
                <w:bCs/>
              </w:rPr>
            </w:pPr>
          </w:p>
        </w:tc>
        <w:tc>
          <w:tcPr>
            <w:tcW w:w="7206" w:type="dxa"/>
            <w:tcBorders>
              <w:top w:val="single" w:sz="4" w:space="0" w:color="auto"/>
              <w:left w:val="single" w:sz="4" w:space="0" w:color="auto"/>
              <w:bottom w:val="single" w:sz="4" w:space="0" w:color="auto"/>
              <w:right w:val="single" w:sz="4" w:space="0" w:color="auto"/>
            </w:tcBorders>
            <w:hideMark/>
          </w:tcPr>
          <w:p w:rsidR="00821406" w:rsidRPr="00652C7E" w:rsidRDefault="00981026" w:rsidP="00981026">
            <w:pPr>
              <w:tabs>
                <w:tab w:val="left" w:pos="900"/>
                <w:tab w:val="left" w:pos="2880"/>
                <w:tab w:val="left" w:pos="5760"/>
                <w:tab w:val="left" w:pos="7920"/>
              </w:tabs>
              <w:spacing w:line="312" w:lineRule="auto"/>
              <w:jc w:val="both"/>
              <w:rPr>
                <w:rFonts w:ascii="Arial" w:hAnsi="Arial" w:cs="Arial"/>
                <w:b/>
                <w:bCs/>
              </w:rPr>
            </w:pPr>
            <w:r w:rsidRPr="00652C7E">
              <w:rPr>
                <w:rFonts w:ascii="Arial" w:hAnsi="Arial" w:cs="Arial"/>
                <w:b/>
                <w:bCs/>
                <w:sz w:val="22"/>
                <w:szCs w:val="22"/>
              </w:rPr>
              <w:t>Functionality</w:t>
            </w:r>
            <w:r w:rsidR="00821406" w:rsidRPr="00652C7E">
              <w:rPr>
                <w:rFonts w:ascii="Arial" w:hAnsi="Arial" w:cs="Arial"/>
                <w:b/>
                <w:bCs/>
                <w:sz w:val="22"/>
                <w:szCs w:val="22"/>
              </w:rPr>
              <w:t xml:space="preserve"> </w:t>
            </w:r>
            <w:r w:rsidR="00EA0B45" w:rsidRPr="00652C7E">
              <w:rPr>
                <w:rFonts w:ascii="Arial" w:hAnsi="Arial" w:cs="Arial"/>
                <w:b/>
                <w:bCs/>
                <w:sz w:val="22"/>
                <w:szCs w:val="22"/>
              </w:rPr>
              <w:t>(</w:t>
            </w:r>
            <w:r w:rsidRPr="00652C7E">
              <w:rPr>
                <w:rFonts w:ascii="Arial" w:hAnsi="Arial" w:cs="Arial"/>
                <w:b/>
                <w:bCs/>
                <w:sz w:val="22"/>
                <w:szCs w:val="22"/>
              </w:rPr>
              <w:t>First</w:t>
            </w:r>
            <w:r w:rsidR="00EA0B45" w:rsidRPr="00652C7E">
              <w:rPr>
                <w:rFonts w:ascii="Arial" w:hAnsi="Arial" w:cs="Arial"/>
                <w:b/>
                <w:bCs/>
                <w:sz w:val="22"/>
                <w:szCs w:val="22"/>
              </w:rPr>
              <w:t xml:space="preserve"> Phase)</w:t>
            </w:r>
          </w:p>
        </w:tc>
        <w:tc>
          <w:tcPr>
            <w:tcW w:w="1134" w:type="dxa"/>
            <w:tcBorders>
              <w:top w:val="single" w:sz="4" w:space="0" w:color="auto"/>
              <w:left w:val="single" w:sz="4" w:space="0" w:color="auto"/>
              <w:bottom w:val="single" w:sz="4" w:space="0" w:color="auto"/>
              <w:right w:val="single" w:sz="4" w:space="0" w:color="auto"/>
            </w:tcBorders>
          </w:tcPr>
          <w:p w:rsidR="00821406" w:rsidRDefault="00F055F6" w:rsidP="00821406">
            <w:pPr>
              <w:tabs>
                <w:tab w:val="left" w:pos="900"/>
                <w:tab w:val="left" w:pos="2880"/>
                <w:tab w:val="left" w:pos="5760"/>
                <w:tab w:val="left" w:pos="7920"/>
              </w:tabs>
              <w:spacing w:line="312" w:lineRule="auto"/>
              <w:jc w:val="center"/>
              <w:rPr>
                <w:rFonts w:ascii="Calibri" w:hAnsi="Calibri" w:cs="Arial"/>
                <w:b/>
              </w:rPr>
            </w:pPr>
            <w:r>
              <w:rPr>
                <w:rFonts w:ascii="Calibri" w:hAnsi="Calibri" w:cs="Arial"/>
                <w:b/>
              </w:rPr>
              <w:t>10</w:t>
            </w:r>
            <w:r w:rsidR="007D5CE8">
              <w:rPr>
                <w:rFonts w:ascii="Calibri" w:hAnsi="Calibri" w:cs="Arial"/>
                <w:b/>
              </w:rPr>
              <w:t>0</w:t>
            </w:r>
          </w:p>
        </w:tc>
      </w:tr>
      <w:tr w:rsidR="00821406" w:rsidTr="00FD27FF">
        <w:trPr>
          <w:trHeight w:val="557"/>
        </w:trPr>
        <w:tc>
          <w:tcPr>
            <w:tcW w:w="360" w:type="dxa"/>
            <w:tcBorders>
              <w:top w:val="nil"/>
              <w:left w:val="single" w:sz="4" w:space="0" w:color="auto"/>
              <w:bottom w:val="nil"/>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tcBorders>
              <w:top w:val="nil"/>
              <w:left w:val="nil"/>
              <w:bottom w:val="nil"/>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844" w:type="dxa"/>
            <w:gridSpan w:val="2"/>
            <w:tcBorders>
              <w:top w:val="nil"/>
              <w:left w:val="nil"/>
              <w:bottom w:val="nil"/>
              <w:right w:val="single" w:sz="4" w:space="0" w:color="auto"/>
            </w:tcBorders>
            <w:hideMark/>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7206" w:type="dxa"/>
            <w:tcBorders>
              <w:top w:val="single" w:sz="4" w:space="0" w:color="auto"/>
              <w:left w:val="single" w:sz="4" w:space="0" w:color="auto"/>
              <w:bottom w:val="single" w:sz="4" w:space="0" w:color="auto"/>
              <w:right w:val="single" w:sz="4" w:space="0" w:color="auto"/>
            </w:tcBorders>
            <w:hideMark/>
          </w:tcPr>
          <w:p w:rsidR="00821406" w:rsidRPr="002B0008" w:rsidRDefault="009C1105" w:rsidP="00A325EA">
            <w:pPr>
              <w:tabs>
                <w:tab w:val="left" w:pos="900"/>
                <w:tab w:val="left" w:pos="2880"/>
                <w:tab w:val="left" w:pos="5760"/>
                <w:tab w:val="left" w:pos="7920"/>
              </w:tabs>
              <w:jc w:val="both"/>
              <w:rPr>
                <w:rFonts w:ascii="Arial" w:hAnsi="Arial" w:cs="Arial"/>
                <w:sz w:val="22"/>
                <w:szCs w:val="22"/>
              </w:rPr>
            </w:pPr>
            <w:r>
              <w:rPr>
                <w:rFonts w:ascii="Arial" w:hAnsi="Arial" w:cs="Arial"/>
                <w:sz w:val="22"/>
                <w:szCs w:val="22"/>
              </w:rPr>
              <w:t>The audit firm with the minimum of 5 years</w:t>
            </w:r>
            <w:r w:rsidR="00821406" w:rsidRPr="002B0008">
              <w:rPr>
                <w:rFonts w:ascii="Arial" w:hAnsi="Arial" w:cs="Arial"/>
                <w:sz w:val="22"/>
                <w:szCs w:val="22"/>
              </w:rPr>
              <w:t xml:space="preserve"> appropriate experience in </w:t>
            </w:r>
            <w:r w:rsidR="00474901">
              <w:rPr>
                <w:rFonts w:ascii="Arial" w:hAnsi="Arial" w:cs="Arial"/>
                <w:sz w:val="22"/>
                <w:szCs w:val="22"/>
              </w:rPr>
              <w:t>the government sector</w:t>
            </w:r>
            <w:r w:rsidR="00A325EA">
              <w:rPr>
                <w:rFonts w:ascii="Arial" w:hAnsi="Arial" w:cs="Arial"/>
                <w:sz w:val="22"/>
                <w:szCs w:val="22"/>
              </w:rPr>
              <w:t xml:space="preserve"> and benefit administration respectively.</w:t>
            </w:r>
          </w:p>
        </w:tc>
        <w:tc>
          <w:tcPr>
            <w:tcW w:w="1134" w:type="dxa"/>
            <w:tcBorders>
              <w:top w:val="single" w:sz="4" w:space="0" w:color="auto"/>
              <w:left w:val="single" w:sz="4" w:space="0" w:color="auto"/>
              <w:bottom w:val="single" w:sz="4" w:space="0" w:color="auto"/>
              <w:right w:val="single" w:sz="4" w:space="0" w:color="auto"/>
            </w:tcBorders>
            <w:hideMark/>
          </w:tcPr>
          <w:p w:rsidR="00821406" w:rsidRPr="002B0008" w:rsidRDefault="00894528" w:rsidP="00630068">
            <w:pPr>
              <w:tabs>
                <w:tab w:val="left" w:pos="900"/>
                <w:tab w:val="left" w:pos="2880"/>
                <w:tab w:val="left" w:pos="5760"/>
                <w:tab w:val="left" w:pos="7920"/>
              </w:tabs>
              <w:spacing w:line="312" w:lineRule="auto"/>
              <w:jc w:val="center"/>
              <w:rPr>
                <w:rFonts w:ascii="Arial" w:hAnsi="Arial" w:cs="Arial"/>
                <w:sz w:val="22"/>
                <w:szCs w:val="22"/>
              </w:rPr>
            </w:pPr>
            <w:r>
              <w:rPr>
                <w:rFonts w:ascii="Arial" w:hAnsi="Arial" w:cs="Arial"/>
                <w:sz w:val="22"/>
                <w:szCs w:val="22"/>
              </w:rPr>
              <w:t>30</w:t>
            </w:r>
          </w:p>
        </w:tc>
      </w:tr>
      <w:tr w:rsidR="00821406" w:rsidTr="00FD27FF">
        <w:trPr>
          <w:trHeight w:val="563"/>
        </w:trPr>
        <w:tc>
          <w:tcPr>
            <w:tcW w:w="360" w:type="dxa"/>
            <w:vMerge w:val="restart"/>
            <w:tcBorders>
              <w:top w:val="nil"/>
              <w:left w:val="single" w:sz="4" w:space="0" w:color="auto"/>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vMerge w:val="restart"/>
            <w:tcBorders>
              <w:top w:val="nil"/>
              <w:left w:val="nil"/>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844" w:type="dxa"/>
            <w:gridSpan w:val="2"/>
            <w:vMerge w:val="restart"/>
            <w:tcBorders>
              <w:top w:val="nil"/>
              <w:left w:val="nil"/>
              <w:right w:val="single" w:sz="4" w:space="0" w:color="auto"/>
            </w:tcBorders>
            <w:hideMark/>
          </w:tcPr>
          <w:p w:rsidR="00821406" w:rsidRDefault="00821406" w:rsidP="0069120A">
            <w:pPr>
              <w:jc w:val="right"/>
              <w:rPr>
                <w:rFonts w:ascii="Calibri" w:hAnsi="Calibri" w:cs="Arial"/>
              </w:rPr>
            </w:pPr>
          </w:p>
        </w:tc>
        <w:tc>
          <w:tcPr>
            <w:tcW w:w="7206" w:type="dxa"/>
            <w:tcBorders>
              <w:top w:val="single" w:sz="4" w:space="0" w:color="auto"/>
              <w:left w:val="single" w:sz="4" w:space="0" w:color="auto"/>
              <w:bottom w:val="single" w:sz="4" w:space="0" w:color="auto"/>
              <w:right w:val="single" w:sz="4" w:space="0" w:color="auto"/>
            </w:tcBorders>
          </w:tcPr>
          <w:p w:rsidR="00821406" w:rsidRPr="002B0008" w:rsidRDefault="00821406" w:rsidP="00630068">
            <w:pPr>
              <w:tabs>
                <w:tab w:val="left" w:pos="900"/>
                <w:tab w:val="left" w:pos="2880"/>
                <w:tab w:val="left" w:pos="5760"/>
                <w:tab w:val="left" w:pos="7920"/>
              </w:tabs>
              <w:jc w:val="both"/>
              <w:rPr>
                <w:rFonts w:ascii="Arial" w:hAnsi="Arial" w:cs="Arial"/>
                <w:sz w:val="22"/>
                <w:szCs w:val="22"/>
              </w:rPr>
            </w:pPr>
            <w:r w:rsidRPr="002B0008">
              <w:rPr>
                <w:rFonts w:ascii="Arial" w:hAnsi="Arial" w:cs="Arial"/>
                <w:sz w:val="22"/>
                <w:szCs w:val="22"/>
              </w:rPr>
              <w:t>General approach, planned methodology and proposed activities towards the undertaking of the project</w:t>
            </w:r>
          </w:p>
        </w:tc>
        <w:tc>
          <w:tcPr>
            <w:tcW w:w="1134" w:type="dxa"/>
            <w:tcBorders>
              <w:top w:val="single" w:sz="4" w:space="0" w:color="auto"/>
              <w:left w:val="single" w:sz="4" w:space="0" w:color="auto"/>
              <w:bottom w:val="single" w:sz="4" w:space="0" w:color="auto"/>
              <w:right w:val="single" w:sz="4" w:space="0" w:color="auto"/>
            </w:tcBorders>
          </w:tcPr>
          <w:p w:rsidR="00821406" w:rsidRPr="002B0008" w:rsidRDefault="00894528" w:rsidP="00630068">
            <w:pPr>
              <w:tabs>
                <w:tab w:val="left" w:pos="900"/>
                <w:tab w:val="left" w:pos="2880"/>
                <w:tab w:val="left" w:pos="5760"/>
                <w:tab w:val="left" w:pos="7920"/>
              </w:tabs>
              <w:spacing w:line="312" w:lineRule="auto"/>
              <w:jc w:val="center"/>
              <w:rPr>
                <w:rFonts w:ascii="Arial" w:hAnsi="Arial" w:cs="Arial"/>
                <w:sz w:val="22"/>
                <w:szCs w:val="22"/>
              </w:rPr>
            </w:pPr>
            <w:r>
              <w:rPr>
                <w:rFonts w:ascii="Arial" w:hAnsi="Arial" w:cs="Arial"/>
                <w:sz w:val="22"/>
                <w:szCs w:val="22"/>
              </w:rPr>
              <w:t>2</w:t>
            </w:r>
            <w:r w:rsidR="00A325EA">
              <w:rPr>
                <w:rFonts w:ascii="Arial" w:hAnsi="Arial" w:cs="Arial"/>
                <w:sz w:val="22"/>
                <w:szCs w:val="22"/>
              </w:rPr>
              <w:t>0</w:t>
            </w:r>
          </w:p>
        </w:tc>
      </w:tr>
      <w:tr w:rsidR="00821406" w:rsidTr="00FD27FF">
        <w:trPr>
          <w:trHeight w:val="510"/>
        </w:trPr>
        <w:tc>
          <w:tcPr>
            <w:tcW w:w="360" w:type="dxa"/>
            <w:vMerge/>
            <w:tcBorders>
              <w:left w:val="single" w:sz="4" w:space="0" w:color="auto"/>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vMerge/>
            <w:tcBorders>
              <w:left w:val="nil"/>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844" w:type="dxa"/>
            <w:gridSpan w:val="2"/>
            <w:vMerge/>
            <w:tcBorders>
              <w:left w:val="nil"/>
              <w:right w:val="single" w:sz="4" w:space="0" w:color="auto"/>
            </w:tcBorders>
            <w:hideMark/>
          </w:tcPr>
          <w:p w:rsidR="00821406" w:rsidRDefault="00821406" w:rsidP="00630068">
            <w:pPr>
              <w:jc w:val="both"/>
              <w:rPr>
                <w:rFonts w:ascii="Calibri" w:hAnsi="Calibri" w:cs="Arial"/>
                <w:sz w:val="22"/>
                <w:szCs w:val="22"/>
              </w:rPr>
            </w:pPr>
          </w:p>
        </w:tc>
        <w:tc>
          <w:tcPr>
            <w:tcW w:w="7206" w:type="dxa"/>
            <w:tcBorders>
              <w:top w:val="single" w:sz="4" w:space="0" w:color="auto"/>
              <w:left w:val="single" w:sz="4" w:space="0" w:color="auto"/>
              <w:bottom w:val="single" w:sz="4" w:space="0" w:color="auto"/>
              <w:right w:val="single" w:sz="4" w:space="0" w:color="auto"/>
            </w:tcBorders>
          </w:tcPr>
          <w:p w:rsidR="00821406" w:rsidRPr="002B0008" w:rsidRDefault="00A325EA" w:rsidP="00A325EA">
            <w:pPr>
              <w:tabs>
                <w:tab w:val="left" w:pos="900"/>
                <w:tab w:val="left" w:pos="2880"/>
                <w:tab w:val="left" w:pos="5760"/>
                <w:tab w:val="left" w:pos="7920"/>
              </w:tabs>
              <w:jc w:val="both"/>
              <w:rPr>
                <w:rFonts w:ascii="Arial" w:hAnsi="Arial" w:cs="Arial"/>
                <w:sz w:val="22"/>
                <w:szCs w:val="22"/>
              </w:rPr>
            </w:pPr>
            <w:r>
              <w:rPr>
                <w:rFonts w:ascii="Arial" w:hAnsi="Arial" w:cs="Arial"/>
                <w:sz w:val="22"/>
                <w:szCs w:val="22"/>
              </w:rPr>
              <w:t>Relevant q</w:t>
            </w:r>
            <w:r w:rsidR="00821406" w:rsidRPr="002B0008">
              <w:rPr>
                <w:rFonts w:ascii="Arial" w:hAnsi="Arial" w:cs="Arial"/>
                <w:sz w:val="22"/>
                <w:szCs w:val="22"/>
              </w:rPr>
              <w:t xml:space="preserve">ualification and </w:t>
            </w:r>
            <w:r w:rsidR="00821406">
              <w:rPr>
                <w:rFonts w:ascii="Arial" w:hAnsi="Arial" w:cs="Arial"/>
                <w:sz w:val="22"/>
                <w:szCs w:val="22"/>
              </w:rPr>
              <w:t>CV</w:t>
            </w:r>
            <w:r w:rsidR="00821406" w:rsidRPr="002B0008">
              <w:rPr>
                <w:rFonts w:ascii="Arial" w:hAnsi="Arial" w:cs="Arial"/>
                <w:sz w:val="22"/>
                <w:szCs w:val="22"/>
              </w:rPr>
              <w:t>s of the proposed project team leaders</w:t>
            </w:r>
            <w:r w:rsidR="00903372">
              <w:rPr>
                <w:rFonts w:ascii="Arial" w:hAnsi="Arial" w:cs="Arial"/>
                <w:sz w:val="22"/>
                <w:szCs w:val="22"/>
              </w:rPr>
              <w:t xml:space="preserve"> </w:t>
            </w:r>
            <w:r>
              <w:rPr>
                <w:rFonts w:ascii="Arial" w:hAnsi="Arial" w:cs="Arial"/>
                <w:sz w:val="22"/>
                <w:szCs w:val="22"/>
              </w:rPr>
              <w:t>and</w:t>
            </w:r>
            <w:r w:rsidR="00821406" w:rsidRPr="002B0008">
              <w:rPr>
                <w:rFonts w:ascii="Arial" w:hAnsi="Arial" w:cs="Arial"/>
                <w:sz w:val="22"/>
                <w:szCs w:val="22"/>
              </w:rPr>
              <w:t xml:space="preserve"> project team members.</w:t>
            </w:r>
          </w:p>
        </w:tc>
        <w:tc>
          <w:tcPr>
            <w:tcW w:w="1134" w:type="dxa"/>
            <w:tcBorders>
              <w:top w:val="single" w:sz="4" w:space="0" w:color="auto"/>
              <w:left w:val="single" w:sz="4" w:space="0" w:color="auto"/>
              <w:bottom w:val="single" w:sz="4" w:space="0" w:color="auto"/>
              <w:right w:val="single" w:sz="4" w:space="0" w:color="auto"/>
            </w:tcBorders>
          </w:tcPr>
          <w:p w:rsidR="00821406" w:rsidRPr="002B0008" w:rsidRDefault="00A325EA" w:rsidP="00EA0B45">
            <w:pPr>
              <w:tabs>
                <w:tab w:val="left" w:pos="900"/>
                <w:tab w:val="left" w:pos="2880"/>
                <w:tab w:val="left" w:pos="5760"/>
                <w:tab w:val="left" w:pos="7920"/>
              </w:tabs>
              <w:spacing w:line="312" w:lineRule="auto"/>
              <w:jc w:val="center"/>
              <w:rPr>
                <w:rFonts w:ascii="Arial" w:hAnsi="Arial" w:cs="Arial"/>
                <w:sz w:val="22"/>
                <w:szCs w:val="22"/>
              </w:rPr>
            </w:pPr>
            <w:r>
              <w:rPr>
                <w:rFonts w:ascii="Arial" w:hAnsi="Arial" w:cs="Arial"/>
                <w:sz w:val="22"/>
                <w:szCs w:val="22"/>
              </w:rPr>
              <w:t>40</w:t>
            </w:r>
          </w:p>
        </w:tc>
      </w:tr>
      <w:tr w:rsidR="00955A3E" w:rsidTr="00FD27FF">
        <w:trPr>
          <w:trHeight w:val="419"/>
        </w:trPr>
        <w:tc>
          <w:tcPr>
            <w:tcW w:w="360" w:type="dxa"/>
            <w:vMerge/>
            <w:tcBorders>
              <w:left w:val="single" w:sz="4" w:space="0" w:color="auto"/>
              <w:right w:val="nil"/>
            </w:tcBorders>
          </w:tcPr>
          <w:p w:rsidR="00955A3E" w:rsidRDefault="00955A3E" w:rsidP="00630068">
            <w:pPr>
              <w:tabs>
                <w:tab w:val="left" w:pos="900"/>
                <w:tab w:val="left" w:pos="2880"/>
                <w:tab w:val="left" w:pos="5760"/>
                <w:tab w:val="left" w:pos="7920"/>
              </w:tabs>
              <w:spacing w:line="312" w:lineRule="auto"/>
              <w:jc w:val="both"/>
              <w:rPr>
                <w:rFonts w:ascii="Calibri" w:hAnsi="Calibri" w:cs="Arial"/>
              </w:rPr>
            </w:pPr>
          </w:p>
        </w:tc>
        <w:tc>
          <w:tcPr>
            <w:tcW w:w="236" w:type="dxa"/>
            <w:vMerge/>
            <w:tcBorders>
              <w:left w:val="nil"/>
              <w:right w:val="nil"/>
            </w:tcBorders>
          </w:tcPr>
          <w:p w:rsidR="00955A3E" w:rsidRDefault="00955A3E" w:rsidP="00630068">
            <w:pPr>
              <w:tabs>
                <w:tab w:val="left" w:pos="900"/>
                <w:tab w:val="left" w:pos="2880"/>
                <w:tab w:val="left" w:pos="5760"/>
                <w:tab w:val="left" w:pos="7920"/>
              </w:tabs>
              <w:spacing w:line="312" w:lineRule="auto"/>
              <w:jc w:val="both"/>
              <w:rPr>
                <w:rFonts w:ascii="Calibri" w:hAnsi="Calibri" w:cs="Arial"/>
              </w:rPr>
            </w:pPr>
          </w:p>
        </w:tc>
        <w:tc>
          <w:tcPr>
            <w:tcW w:w="844" w:type="dxa"/>
            <w:gridSpan w:val="2"/>
            <w:vMerge/>
            <w:tcBorders>
              <w:left w:val="nil"/>
              <w:right w:val="single" w:sz="4" w:space="0" w:color="auto"/>
            </w:tcBorders>
            <w:hideMark/>
          </w:tcPr>
          <w:p w:rsidR="00955A3E" w:rsidRDefault="00955A3E" w:rsidP="00630068">
            <w:pPr>
              <w:jc w:val="both"/>
              <w:rPr>
                <w:rFonts w:ascii="Calibri" w:hAnsi="Calibri" w:cs="Arial"/>
                <w:sz w:val="22"/>
                <w:szCs w:val="22"/>
              </w:rPr>
            </w:pPr>
          </w:p>
        </w:tc>
        <w:tc>
          <w:tcPr>
            <w:tcW w:w="7206" w:type="dxa"/>
            <w:tcBorders>
              <w:top w:val="single" w:sz="4" w:space="0" w:color="auto"/>
              <w:left w:val="single" w:sz="4" w:space="0" w:color="auto"/>
              <w:bottom w:val="single" w:sz="4" w:space="0" w:color="auto"/>
              <w:right w:val="single" w:sz="4" w:space="0" w:color="auto"/>
            </w:tcBorders>
          </w:tcPr>
          <w:p w:rsidR="00955A3E" w:rsidRPr="002B0008" w:rsidRDefault="00955A3E" w:rsidP="00A325EA">
            <w:pPr>
              <w:tabs>
                <w:tab w:val="left" w:pos="900"/>
                <w:tab w:val="left" w:pos="2880"/>
                <w:tab w:val="left" w:pos="5760"/>
                <w:tab w:val="left" w:pos="7920"/>
              </w:tabs>
              <w:spacing w:line="312" w:lineRule="auto"/>
              <w:jc w:val="both"/>
              <w:rPr>
                <w:rFonts w:ascii="Arial" w:hAnsi="Arial" w:cs="Arial"/>
                <w:sz w:val="22"/>
                <w:szCs w:val="22"/>
              </w:rPr>
            </w:pPr>
            <w:r>
              <w:rPr>
                <w:rFonts w:ascii="Arial" w:hAnsi="Arial" w:cs="Arial"/>
                <w:sz w:val="22"/>
                <w:szCs w:val="22"/>
              </w:rPr>
              <w:t xml:space="preserve">Reference letters (a minimum of </w:t>
            </w:r>
            <w:r w:rsidR="00A325EA">
              <w:rPr>
                <w:rFonts w:ascii="Arial" w:hAnsi="Arial" w:cs="Arial"/>
                <w:sz w:val="22"/>
                <w:szCs w:val="22"/>
              </w:rPr>
              <w:t>5</w:t>
            </w:r>
            <w:r>
              <w:rPr>
                <w:rFonts w:ascii="Arial" w:hAnsi="Arial" w:cs="Arial"/>
                <w:sz w:val="22"/>
                <w:szCs w:val="22"/>
              </w:rPr>
              <w:t xml:space="preserve"> letters from different clients where similar services were provided)</w:t>
            </w:r>
          </w:p>
        </w:tc>
        <w:tc>
          <w:tcPr>
            <w:tcW w:w="1134" w:type="dxa"/>
            <w:tcBorders>
              <w:top w:val="single" w:sz="4" w:space="0" w:color="auto"/>
              <w:left w:val="single" w:sz="4" w:space="0" w:color="auto"/>
              <w:bottom w:val="single" w:sz="4" w:space="0" w:color="auto"/>
              <w:right w:val="single" w:sz="4" w:space="0" w:color="auto"/>
            </w:tcBorders>
          </w:tcPr>
          <w:p w:rsidR="00955A3E" w:rsidRDefault="00A325EA" w:rsidP="009C7D8F">
            <w:pPr>
              <w:tabs>
                <w:tab w:val="left" w:pos="900"/>
                <w:tab w:val="left" w:pos="2880"/>
                <w:tab w:val="left" w:pos="5760"/>
                <w:tab w:val="left" w:pos="7920"/>
              </w:tabs>
              <w:spacing w:line="312" w:lineRule="auto"/>
              <w:jc w:val="center"/>
              <w:rPr>
                <w:rFonts w:ascii="Arial" w:hAnsi="Arial" w:cs="Arial"/>
                <w:sz w:val="22"/>
                <w:szCs w:val="22"/>
              </w:rPr>
            </w:pPr>
            <w:r>
              <w:rPr>
                <w:rFonts w:ascii="Arial" w:hAnsi="Arial" w:cs="Arial"/>
                <w:sz w:val="22"/>
                <w:szCs w:val="22"/>
              </w:rPr>
              <w:t>10</w:t>
            </w:r>
          </w:p>
        </w:tc>
      </w:tr>
      <w:tr w:rsidR="00D6576B" w:rsidTr="001D6176">
        <w:trPr>
          <w:trHeight w:val="347"/>
        </w:trPr>
        <w:tc>
          <w:tcPr>
            <w:tcW w:w="9780" w:type="dxa"/>
            <w:gridSpan w:val="6"/>
            <w:tcBorders>
              <w:left w:val="single" w:sz="4" w:space="0" w:color="auto"/>
              <w:right w:val="single" w:sz="4" w:space="0" w:color="auto"/>
            </w:tcBorders>
          </w:tcPr>
          <w:p w:rsidR="00D6576B" w:rsidRPr="002B0008" w:rsidRDefault="00D6576B" w:rsidP="00042C8F">
            <w:pPr>
              <w:tabs>
                <w:tab w:val="left" w:pos="900"/>
                <w:tab w:val="left" w:pos="2880"/>
                <w:tab w:val="left" w:pos="5760"/>
                <w:tab w:val="left" w:pos="7920"/>
              </w:tabs>
              <w:spacing w:line="312" w:lineRule="auto"/>
              <w:jc w:val="center"/>
              <w:rPr>
                <w:rFonts w:ascii="Arial" w:hAnsi="Arial" w:cs="Arial"/>
                <w:sz w:val="22"/>
                <w:szCs w:val="22"/>
              </w:rPr>
            </w:pPr>
            <w:r>
              <w:rPr>
                <w:rFonts w:ascii="Arial" w:hAnsi="Arial" w:cs="Arial"/>
                <w:sz w:val="22"/>
                <w:szCs w:val="22"/>
              </w:rPr>
              <w:t xml:space="preserve">NB Minimum qualification of </w:t>
            </w:r>
            <w:r w:rsidR="00CE3A86">
              <w:rPr>
                <w:rFonts w:ascii="Arial" w:hAnsi="Arial" w:cs="Arial"/>
                <w:b/>
                <w:sz w:val="22"/>
                <w:szCs w:val="22"/>
              </w:rPr>
              <w:t>6</w:t>
            </w:r>
            <w:r w:rsidR="00042C8F">
              <w:rPr>
                <w:rFonts w:ascii="Arial" w:hAnsi="Arial" w:cs="Arial"/>
                <w:b/>
                <w:sz w:val="22"/>
                <w:szCs w:val="22"/>
              </w:rPr>
              <w:t>5</w:t>
            </w:r>
            <w:r w:rsidRPr="00821406">
              <w:rPr>
                <w:rFonts w:ascii="Arial" w:hAnsi="Arial" w:cs="Arial"/>
                <w:b/>
                <w:sz w:val="22"/>
                <w:szCs w:val="22"/>
              </w:rPr>
              <w:t>%</w:t>
            </w:r>
            <w:r>
              <w:rPr>
                <w:rFonts w:ascii="Arial" w:hAnsi="Arial" w:cs="Arial"/>
                <w:sz w:val="22"/>
                <w:szCs w:val="22"/>
              </w:rPr>
              <w:t xml:space="preserve"> on functionality</w:t>
            </w:r>
          </w:p>
        </w:tc>
      </w:tr>
      <w:tr w:rsidR="00042C8F" w:rsidTr="001D6176">
        <w:trPr>
          <w:trHeight w:val="347"/>
        </w:trPr>
        <w:tc>
          <w:tcPr>
            <w:tcW w:w="9780" w:type="dxa"/>
            <w:gridSpan w:val="6"/>
            <w:tcBorders>
              <w:left w:val="single" w:sz="4" w:space="0" w:color="auto"/>
              <w:right w:val="single" w:sz="4" w:space="0" w:color="auto"/>
            </w:tcBorders>
          </w:tcPr>
          <w:p w:rsidR="00042C8F" w:rsidRDefault="00042C8F" w:rsidP="00042C8F">
            <w:pPr>
              <w:tabs>
                <w:tab w:val="left" w:pos="900"/>
                <w:tab w:val="left" w:pos="2880"/>
                <w:tab w:val="left" w:pos="5760"/>
                <w:tab w:val="left" w:pos="7920"/>
              </w:tabs>
              <w:spacing w:line="312" w:lineRule="auto"/>
              <w:jc w:val="center"/>
              <w:rPr>
                <w:rFonts w:ascii="Arial" w:hAnsi="Arial" w:cs="Arial"/>
                <w:sz w:val="22"/>
                <w:szCs w:val="22"/>
              </w:rPr>
            </w:pPr>
            <w:r>
              <w:rPr>
                <w:rFonts w:ascii="Arial" w:hAnsi="Arial" w:cs="Arial"/>
                <w:sz w:val="22"/>
                <w:szCs w:val="22"/>
              </w:rPr>
              <w:t>GPAA will appoint a panel of top four (4) services providers</w:t>
            </w:r>
          </w:p>
        </w:tc>
      </w:tr>
      <w:tr w:rsidR="00821406" w:rsidTr="00FD27FF">
        <w:trPr>
          <w:trHeight w:val="356"/>
        </w:trPr>
        <w:tc>
          <w:tcPr>
            <w:tcW w:w="360" w:type="dxa"/>
            <w:tcBorders>
              <w:top w:val="nil"/>
              <w:left w:val="single" w:sz="4" w:space="0" w:color="auto"/>
              <w:bottom w:val="single" w:sz="4" w:space="0" w:color="auto"/>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236" w:type="dxa"/>
            <w:tcBorders>
              <w:top w:val="nil"/>
              <w:left w:val="nil"/>
              <w:bottom w:val="single" w:sz="4" w:space="0" w:color="auto"/>
              <w:right w:val="nil"/>
            </w:tcBorders>
          </w:tcPr>
          <w:p w:rsidR="00821406" w:rsidRDefault="00821406" w:rsidP="00630068">
            <w:pPr>
              <w:tabs>
                <w:tab w:val="left" w:pos="900"/>
                <w:tab w:val="left" w:pos="2880"/>
                <w:tab w:val="left" w:pos="5760"/>
                <w:tab w:val="left" w:pos="7920"/>
              </w:tabs>
              <w:spacing w:line="312" w:lineRule="auto"/>
              <w:jc w:val="both"/>
              <w:rPr>
                <w:rFonts w:ascii="Calibri" w:hAnsi="Calibri" w:cs="Arial"/>
              </w:rPr>
            </w:pPr>
          </w:p>
        </w:tc>
        <w:tc>
          <w:tcPr>
            <w:tcW w:w="844" w:type="dxa"/>
            <w:gridSpan w:val="2"/>
            <w:tcBorders>
              <w:top w:val="nil"/>
              <w:left w:val="nil"/>
              <w:bottom w:val="single" w:sz="4" w:space="0" w:color="auto"/>
              <w:right w:val="single" w:sz="4" w:space="0" w:color="auto"/>
            </w:tcBorders>
          </w:tcPr>
          <w:p w:rsidR="00821406" w:rsidRDefault="00821406" w:rsidP="00630068">
            <w:pPr>
              <w:jc w:val="both"/>
              <w:rPr>
                <w:rFonts w:ascii="Calibri" w:hAnsi="Calibri" w:cs="Arial"/>
              </w:rPr>
            </w:pPr>
          </w:p>
        </w:tc>
        <w:tc>
          <w:tcPr>
            <w:tcW w:w="7206" w:type="dxa"/>
            <w:tcBorders>
              <w:top w:val="single" w:sz="4" w:space="0" w:color="auto"/>
              <w:left w:val="single" w:sz="4" w:space="0" w:color="auto"/>
              <w:bottom w:val="single" w:sz="4" w:space="0" w:color="auto"/>
              <w:right w:val="single" w:sz="4" w:space="0" w:color="auto"/>
            </w:tcBorders>
            <w:shd w:val="clear" w:color="auto" w:fill="E6E6E6"/>
            <w:hideMark/>
          </w:tcPr>
          <w:p w:rsidR="00821406" w:rsidRDefault="00981026" w:rsidP="00630068">
            <w:pPr>
              <w:tabs>
                <w:tab w:val="left" w:pos="900"/>
                <w:tab w:val="left" w:pos="2880"/>
                <w:tab w:val="left" w:pos="5760"/>
                <w:tab w:val="left" w:pos="7920"/>
              </w:tabs>
              <w:spacing w:line="312" w:lineRule="auto"/>
              <w:jc w:val="both"/>
              <w:rPr>
                <w:rFonts w:ascii="Calibri" w:hAnsi="Calibri" w:cs="Arial"/>
                <w:b/>
                <w:bCs/>
              </w:rPr>
            </w:pPr>
            <w:r>
              <w:rPr>
                <w:rFonts w:ascii="Calibri" w:hAnsi="Calibri" w:cs="Arial"/>
                <w:b/>
                <w:bCs/>
                <w:sz w:val="22"/>
                <w:szCs w:val="22"/>
              </w:rPr>
              <w:t>T</w:t>
            </w:r>
            <w:r w:rsidR="00821406">
              <w:rPr>
                <w:rFonts w:ascii="Calibri" w:hAnsi="Calibri" w:cs="Arial"/>
                <w:b/>
                <w:bCs/>
                <w:sz w:val="22"/>
                <w:szCs w:val="22"/>
              </w:rPr>
              <w:t>otal</w:t>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rsidR="00821406" w:rsidRDefault="00C20F5F" w:rsidP="00821406">
            <w:pPr>
              <w:tabs>
                <w:tab w:val="left" w:pos="900"/>
                <w:tab w:val="left" w:pos="2880"/>
                <w:tab w:val="left" w:pos="5760"/>
                <w:tab w:val="left" w:pos="7920"/>
              </w:tabs>
              <w:spacing w:line="312" w:lineRule="auto"/>
              <w:jc w:val="center"/>
              <w:rPr>
                <w:rFonts w:ascii="Calibri" w:hAnsi="Calibri" w:cs="Arial"/>
                <w:b/>
                <w:bCs/>
              </w:rPr>
            </w:pPr>
            <w:r>
              <w:rPr>
                <w:rFonts w:ascii="Calibri" w:hAnsi="Calibri" w:cs="Arial"/>
                <w:b/>
                <w:bCs/>
                <w:sz w:val="22"/>
                <w:szCs w:val="22"/>
              </w:rPr>
              <w:t>100</w:t>
            </w:r>
          </w:p>
        </w:tc>
      </w:tr>
    </w:tbl>
    <w:p w:rsidR="00821406" w:rsidRDefault="00821406" w:rsidP="00821406">
      <w:pPr>
        <w:pStyle w:val="Heading2"/>
        <w:rPr>
          <w:rFonts w:ascii="Arial Narrow" w:hAnsi="Arial Narrow"/>
        </w:rPr>
      </w:pPr>
    </w:p>
    <w:p w:rsidR="00981026" w:rsidRDefault="00981026" w:rsidP="00981026">
      <w:pPr>
        <w:rPr>
          <w:lang w:val="en-US"/>
        </w:rPr>
      </w:pPr>
    </w:p>
    <w:p w:rsidR="00955A3E" w:rsidRDefault="00955A3E" w:rsidP="00981026">
      <w:pPr>
        <w:rPr>
          <w:lang w:val="en-US"/>
        </w:rPr>
      </w:pPr>
    </w:p>
    <w:p w:rsidR="00CE3A86" w:rsidRDefault="00CE3A86" w:rsidP="00981026">
      <w:pPr>
        <w:rPr>
          <w:lang w:val="en-US"/>
        </w:rPr>
      </w:pPr>
    </w:p>
    <w:p w:rsidR="00AD0A1E" w:rsidRDefault="00AD0A1E" w:rsidP="00981026">
      <w:pPr>
        <w:rPr>
          <w:lang w:val="en-US"/>
        </w:rPr>
      </w:pPr>
    </w:p>
    <w:p w:rsidR="00AD0A1E" w:rsidRDefault="00AD0A1E" w:rsidP="00981026">
      <w:pPr>
        <w:rPr>
          <w:lang w:val="en-US"/>
        </w:rPr>
      </w:pPr>
    </w:p>
    <w:p w:rsidR="00AD0A1E" w:rsidRDefault="00AD0A1E" w:rsidP="00981026">
      <w:pPr>
        <w:rPr>
          <w:lang w:val="en-US"/>
        </w:rPr>
      </w:pPr>
    </w:p>
    <w:p w:rsidR="00F90A0B" w:rsidRDefault="00F90A0B" w:rsidP="00981026">
      <w:pPr>
        <w:rPr>
          <w:lang w:val="en-US"/>
        </w:rPr>
      </w:pPr>
    </w:p>
    <w:p w:rsidR="00F90A0B" w:rsidRDefault="00F90A0B" w:rsidP="00981026">
      <w:pPr>
        <w:rPr>
          <w:lang w:val="en-US"/>
        </w:rPr>
      </w:pPr>
    </w:p>
    <w:p w:rsidR="00F90A0B" w:rsidRDefault="00F90A0B" w:rsidP="00981026">
      <w:pPr>
        <w:rPr>
          <w:lang w:val="en-US"/>
        </w:rPr>
      </w:pPr>
    </w:p>
    <w:p w:rsidR="00CE3A86" w:rsidRDefault="00CE3A86" w:rsidP="00981026">
      <w:pPr>
        <w:rPr>
          <w:lang w:val="en-US"/>
        </w:rPr>
      </w:pPr>
    </w:p>
    <w:p w:rsidR="00903372" w:rsidRDefault="00903372" w:rsidP="00821406">
      <w:pPr>
        <w:rPr>
          <w:rFonts w:ascii="Arial Narrow" w:hAnsi="Arial Narrow"/>
        </w:rPr>
      </w:pPr>
    </w:p>
    <w:p w:rsidR="00682D48" w:rsidRPr="00571A38" w:rsidRDefault="00146177" w:rsidP="005801A8">
      <w:pPr>
        <w:numPr>
          <w:ilvl w:val="0"/>
          <w:numId w:val="10"/>
        </w:numPr>
        <w:shd w:val="clear" w:color="auto" w:fill="D9D9D9"/>
        <w:rPr>
          <w:rFonts w:ascii="Arial Narrow" w:hAnsi="Arial Narrow" w:cs="Arial"/>
          <w:b/>
          <w:sz w:val="36"/>
          <w:szCs w:val="36"/>
        </w:rPr>
      </w:pPr>
      <w:r>
        <w:rPr>
          <w:rFonts w:ascii="Arial Narrow" w:hAnsi="Arial Narrow"/>
          <w:b/>
          <w:sz w:val="36"/>
          <w:szCs w:val="36"/>
        </w:rPr>
        <w:lastRenderedPageBreak/>
        <w:t>Guide to responses</w:t>
      </w:r>
    </w:p>
    <w:p w:rsidR="00682D48" w:rsidRDefault="00682D48" w:rsidP="00682D48">
      <w:pPr>
        <w:jc w:val="both"/>
        <w:rPr>
          <w:rFonts w:ascii="Arial Narrow" w:hAnsi="Arial Narrow" w:cs="Arial"/>
        </w:rPr>
      </w:pPr>
    </w:p>
    <w:p w:rsidR="00981026" w:rsidRPr="00571A38" w:rsidRDefault="00981026" w:rsidP="00682D48">
      <w:pPr>
        <w:jc w:val="both"/>
        <w:rPr>
          <w:rFonts w:ascii="Arial Narrow" w:hAnsi="Arial Narrow" w:cs="Arial"/>
        </w:rPr>
      </w:pPr>
    </w:p>
    <w:p w:rsidR="00682D48" w:rsidRPr="002642A7" w:rsidRDefault="00A67622" w:rsidP="002642A7">
      <w:pPr>
        <w:jc w:val="both"/>
        <w:rPr>
          <w:rFonts w:ascii="Arial" w:hAnsi="Arial" w:cs="Arial"/>
          <w:sz w:val="22"/>
          <w:szCs w:val="22"/>
        </w:rPr>
      </w:pPr>
      <w:r>
        <w:rPr>
          <w:rFonts w:ascii="Arial" w:hAnsi="Arial" w:cs="Arial"/>
          <w:sz w:val="22"/>
          <w:szCs w:val="22"/>
        </w:rPr>
        <w:t>The GPAA requires f</w:t>
      </w:r>
      <w:r w:rsidR="00682D48" w:rsidRPr="002642A7">
        <w:rPr>
          <w:rFonts w:ascii="Arial" w:hAnsi="Arial" w:cs="Arial"/>
          <w:sz w:val="22"/>
          <w:szCs w:val="22"/>
        </w:rPr>
        <w:t xml:space="preserve">ully </w:t>
      </w:r>
      <w:r>
        <w:rPr>
          <w:rFonts w:ascii="Arial" w:hAnsi="Arial" w:cs="Arial"/>
          <w:sz w:val="22"/>
          <w:szCs w:val="22"/>
        </w:rPr>
        <w:t>c</w:t>
      </w:r>
      <w:r w:rsidR="00682D48" w:rsidRPr="002642A7">
        <w:rPr>
          <w:rFonts w:ascii="Arial" w:hAnsi="Arial" w:cs="Arial"/>
          <w:sz w:val="22"/>
          <w:szCs w:val="22"/>
        </w:rPr>
        <w:t>ompleted Tender Documents with following technical response</w:t>
      </w:r>
      <w:r w:rsidR="004A53E9" w:rsidRPr="002642A7">
        <w:rPr>
          <w:rFonts w:ascii="Arial" w:hAnsi="Arial" w:cs="Arial"/>
          <w:sz w:val="22"/>
          <w:szCs w:val="22"/>
        </w:rPr>
        <w:t>s</w:t>
      </w:r>
      <w:r w:rsidR="00336499">
        <w:rPr>
          <w:rFonts w:ascii="Arial" w:hAnsi="Arial" w:cs="Arial"/>
          <w:sz w:val="22"/>
          <w:szCs w:val="22"/>
        </w:rPr>
        <w:t>:</w:t>
      </w:r>
    </w:p>
    <w:p w:rsidR="00B56B4D" w:rsidRPr="00571A38" w:rsidRDefault="00B56B4D" w:rsidP="00682D48">
      <w:pPr>
        <w:jc w:val="both"/>
        <w:rPr>
          <w:rFonts w:ascii="Arial Narrow" w:hAnsi="Arial Narrow" w:cs="Arial"/>
        </w:rPr>
      </w:pPr>
    </w:p>
    <w:p w:rsidR="00682D48" w:rsidRPr="00ED70B2" w:rsidRDefault="005846F0" w:rsidP="005801A8">
      <w:pPr>
        <w:numPr>
          <w:ilvl w:val="0"/>
          <w:numId w:val="38"/>
        </w:numPr>
        <w:jc w:val="both"/>
        <w:rPr>
          <w:rFonts w:ascii="Arial" w:hAnsi="Arial" w:cs="Arial"/>
          <w:sz w:val="22"/>
          <w:szCs w:val="22"/>
        </w:rPr>
      </w:pPr>
      <w:r w:rsidRPr="00ED70B2">
        <w:rPr>
          <w:rFonts w:ascii="Arial" w:hAnsi="Arial" w:cs="Arial"/>
          <w:sz w:val="22"/>
          <w:szCs w:val="22"/>
        </w:rPr>
        <w:t>COMPANY PROFILE</w:t>
      </w:r>
    </w:p>
    <w:p w:rsidR="00682D48" w:rsidRPr="00571A38" w:rsidRDefault="00682D48" w:rsidP="00682D48">
      <w:pPr>
        <w:jc w:val="both"/>
        <w:rPr>
          <w:rFonts w:ascii="Arial Narrow" w:hAnsi="Arial Narrow" w:cs="Arial"/>
        </w:rPr>
      </w:pPr>
    </w:p>
    <w:p w:rsidR="004F7998" w:rsidRDefault="00A325EA" w:rsidP="00474901">
      <w:pPr>
        <w:ind w:left="720"/>
        <w:jc w:val="both"/>
        <w:rPr>
          <w:rFonts w:ascii="Arial" w:hAnsi="Arial" w:cs="Arial"/>
          <w:sz w:val="22"/>
          <w:szCs w:val="22"/>
        </w:rPr>
      </w:pPr>
      <w:r>
        <w:rPr>
          <w:rFonts w:ascii="Arial" w:hAnsi="Arial" w:cs="Arial"/>
          <w:sz w:val="22"/>
          <w:szCs w:val="22"/>
        </w:rPr>
        <w:t xml:space="preserve">The bidder must demonstrate a minimum of 5 years in auditing </w:t>
      </w:r>
      <w:r w:rsidR="00A67622">
        <w:rPr>
          <w:rFonts w:ascii="Arial" w:hAnsi="Arial" w:cs="Arial"/>
          <w:sz w:val="22"/>
          <w:szCs w:val="22"/>
        </w:rPr>
        <w:t xml:space="preserve">within </w:t>
      </w:r>
      <w:r>
        <w:rPr>
          <w:rFonts w:ascii="Arial" w:hAnsi="Arial" w:cs="Arial"/>
          <w:sz w:val="22"/>
          <w:szCs w:val="22"/>
        </w:rPr>
        <w:t xml:space="preserve">the government sector and 5 years in auditing </w:t>
      </w:r>
      <w:r w:rsidR="00A67622">
        <w:rPr>
          <w:rFonts w:ascii="Arial" w:hAnsi="Arial" w:cs="Arial"/>
          <w:sz w:val="22"/>
          <w:szCs w:val="22"/>
        </w:rPr>
        <w:t>within</w:t>
      </w:r>
      <w:r>
        <w:rPr>
          <w:rFonts w:ascii="Arial" w:hAnsi="Arial" w:cs="Arial"/>
          <w:sz w:val="22"/>
          <w:szCs w:val="22"/>
        </w:rPr>
        <w:t xml:space="preserve"> benefit administration organisations.</w:t>
      </w:r>
    </w:p>
    <w:p w:rsidR="00474901" w:rsidRPr="00474901" w:rsidRDefault="00474901" w:rsidP="00474901">
      <w:pPr>
        <w:ind w:left="720"/>
        <w:jc w:val="both"/>
        <w:rPr>
          <w:rFonts w:ascii="Arial" w:hAnsi="Arial" w:cs="Arial"/>
          <w:sz w:val="22"/>
          <w:szCs w:val="22"/>
        </w:rPr>
      </w:pPr>
    </w:p>
    <w:p w:rsidR="00682D48" w:rsidRPr="00ED70B2" w:rsidRDefault="00981026" w:rsidP="005801A8">
      <w:pPr>
        <w:numPr>
          <w:ilvl w:val="0"/>
          <w:numId w:val="38"/>
        </w:numPr>
        <w:jc w:val="both"/>
        <w:rPr>
          <w:rFonts w:ascii="Arial" w:hAnsi="Arial" w:cs="Arial"/>
          <w:sz w:val="22"/>
          <w:szCs w:val="22"/>
        </w:rPr>
      </w:pPr>
      <w:r>
        <w:rPr>
          <w:rFonts w:ascii="Arial" w:hAnsi="Arial" w:cs="Arial"/>
          <w:sz w:val="22"/>
          <w:szCs w:val="22"/>
        </w:rPr>
        <w:t>TECHNICAL PROPOSAL</w:t>
      </w:r>
    </w:p>
    <w:p w:rsidR="004F7998" w:rsidRPr="00723FE8" w:rsidRDefault="004F7998" w:rsidP="00682D48">
      <w:pPr>
        <w:jc w:val="both"/>
        <w:rPr>
          <w:rFonts w:ascii="Arial Narrow" w:hAnsi="Arial Narrow" w:cs="Arial"/>
        </w:rPr>
      </w:pPr>
    </w:p>
    <w:p w:rsidR="001F508F" w:rsidRDefault="001F508F" w:rsidP="00F2576A">
      <w:pPr>
        <w:ind w:left="720"/>
        <w:jc w:val="both"/>
        <w:rPr>
          <w:rFonts w:ascii="Arial" w:hAnsi="Arial" w:cs="Arial"/>
          <w:sz w:val="22"/>
          <w:szCs w:val="22"/>
        </w:rPr>
      </w:pPr>
      <w:r w:rsidRPr="002B0008">
        <w:rPr>
          <w:rFonts w:ascii="Arial" w:hAnsi="Arial" w:cs="Arial"/>
          <w:sz w:val="22"/>
          <w:szCs w:val="22"/>
        </w:rPr>
        <w:t xml:space="preserve">General </w:t>
      </w:r>
      <w:proofErr w:type="gramStart"/>
      <w:r w:rsidR="00A33468" w:rsidRPr="002B0008">
        <w:rPr>
          <w:rFonts w:ascii="Arial" w:hAnsi="Arial" w:cs="Arial"/>
          <w:sz w:val="22"/>
          <w:szCs w:val="22"/>
        </w:rPr>
        <w:t>approach</w:t>
      </w:r>
      <w:r w:rsidR="00A67622">
        <w:rPr>
          <w:rFonts w:ascii="Arial" w:hAnsi="Arial" w:cs="Arial"/>
          <w:sz w:val="22"/>
          <w:szCs w:val="22"/>
        </w:rPr>
        <w:t>,</w:t>
      </w:r>
      <w:proofErr w:type="gramEnd"/>
      <w:r w:rsidRPr="002B0008">
        <w:rPr>
          <w:rFonts w:ascii="Arial" w:hAnsi="Arial" w:cs="Arial"/>
          <w:sz w:val="22"/>
          <w:szCs w:val="22"/>
        </w:rPr>
        <w:t xml:space="preserve"> planned methodology and proposed activities towards the undertaking of the project</w:t>
      </w:r>
      <w:r w:rsidR="00F162C9">
        <w:rPr>
          <w:rFonts w:ascii="Arial" w:hAnsi="Arial" w:cs="Arial"/>
          <w:sz w:val="22"/>
          <w:szCs w:val="22"/>
        </w:rPr>
        <w:t>.</w:t>
      </w:r>
    </w:p>
    <w:p w:rsidR="001F508F" w:rsidRDefault="001F508F" w:rsidP="00F2576A">
      <w:pPr>
        <w:ind w:left="720"/>
        <w:jc w:val="both"/>
        <w:rPr>
          <w:rFonts w:ascii="Arial" w:hAnsi="Arial" w:cs="Arial"/>
          <w:sz w:val="22"/>
          <w:szCs w:val="22"/>
        </w:rPr>
      </w:pPr>
    </w:p>
    <w:p w:rsidR="00981026" w:rsidRDefault="00903372" w:rsidP="005801A8">
      <w:pPr>
        <w:numPr>
          <w:ilvl w:val="0"/>
          <w:numId w:val="38"/>
        </w:numPr>
        <w:jc w:val="both"/>
        <w:rPr>
          <w:rFonts w:ascii="Arial" w:hAnsi="Arial" w:cs="Arial"/>
          <w:sz w:val="22"/>
          <w:szCs w:val="22"/>
        </w:rPr>
      </w:pPr>
      <w:r>
        <w:rPr>
          <w:rFonts w:ascii="Arial" w:hAnsi="Arial" w:cs="Arial"/>
          <w:sz w:val="22"/>
          <w:szCs w:val="22"/>
        </w:rPr>
        <w:t>QUALIFICATIONS AND CVs</w:t>
      </w:r>
    </w:p>
    <w:p w:rsidR="00981026" w:rsidRDefault="00981026" w:rsidP="00F2576A">
      <w:pPr>
        <w:ind w:left="720"/>
        <w:jc w:val="both"/>
        <w:rPr>
          <w:rFonts w:ascii="Arial" w:hAnsi="Arial" w:cs="Arial"/>
          <w:sz w:val="22"/>
          <w:szCs w:val="22"/>
        </w:rPr>
      </w:pPr>
    </w:p>
    <w:p w:rsidR="001F508F" w:rsidRDefault="00A33468" w:rsidP="00F2576A">
      <w:pPr>
        <w:ind w:left="720"/>
        <w:jc w:val="both"/>
        <w:rPr>
          <w:rFonts w:ascii="Arial" w:hAnsi="Arial" w:cs="Arial"/>
          <w:sz w:val="22"/>
          <w:szCs w:val="22"/>
        </w:rPr>
      </w:pPr>
      <w:r>
        <w:rPr>
          <w:rFonts w:ascii="Arial" w:hAnsi="Arial" w:cs="Arial"/>
          <w:sz w:val="22"/>
          <w:szCs w:val="22"/>
        </w:rPr>
        <w:t>Relevant q</w:t>
      </w:r>
      <w:r w:rsidR="001F508F" w:rsidRPr="002B0008">
        <w:rPr>
          <w:rFonts w:ascii="Arial" w:hAnsi="Arial" w:cs="Arial"/>
          <w:sz w:val="22"/>
          <w:szCs w:val="22"/>
        </w:rPr>
        <w:t>ualification</w:t>
      </w:r>
      <w:r w:rsidR="00A67622">
        <w:rPr>
          <w:rFonts w:ascii="Arial" w:hAnsi="Arial" w:cs="Arial"/>
          <w:sz w:val="22"/>
          <w:szCs w:val="22"/>
        </w:rPr>
        <w:t>s</w:t>
      </w:r>
      <w:r w:rsidR="001F508F" w:rsidRPr="002B0008">
        <w:rPr>
          <w:rFonts w:ascii="Arial" w:hAnsi="Arial" w:cs="Arial"/>
          <w:sz w:val="22"/>
          <w:szCs w:val="22"/>
        </w:rPr>
        <w:t xml:space="preserve"> and </w:t>
      </w:r>
      <w:r w:rsidR="001F508F">
        <w:rPr>
          <w:rFonts w:ascii="Arial" w:hAnsi="Arial" w:cs="Arial"/>
          <w:sz w:val="22"/>
          <w:szCs w:val="22"/>
        </w:rPr>
        <w:t>CV</w:t>
      </w:r>
      <w:r w:rsidR="001F508F" w:rsidRPr="002B0008">
        <w:rPr>
          <w:rFonts w:ascii="Arial" w:hAnsi="Arial" w:cs="Arial"/>
          <w:sz w:val="22"/>
          <w:szCs w:val="22"/>
        </w:rPr>
        <w:t>s of the proposed proje</w:t>
      </w:r>
      <w:r w:rsidR="0009301D">
        <w:rPr>
          <w:rFonts w:ascii="Arial" w:hAnsi="Arial" w:cs="Arial"/>
          <w:sz w:val="22"/>
          <w:szCs w:val="22"/>
        </w:rPr>
        <w:t>ct team leaders</w:t>
      </w:r>
      <w:r>
        <w:rPr>
          <w:rFonts w:ascii="Arial" w:hAnsi="Arial" w:cs="Arial"/>
          <w:sz w:val="22"/>
          <w:szCs w:val="22"/>
        </w:rPr>
        <w:t xml:space="preserve"> and</w:t>
      </w:r>
      <w:r w:rsidR="0009301D">
        <w:rPr>
          <w:rFonts w:ascii="Arial" w:hAnsi="Arial" w:cs="Arial"/>
          <w:sz w:val="22"/>
          <w:szCs w:val="22"/>
        </w:rPr>
        <w:t xml:space="preserve"> their</w:t>
      </w:r>
      <w:r w:rsidR="001F508F" w:rsidRPr="002B0008">
        <w:rPr>
          <w:rFonts w:ascii="Arial" w:hAnsi="Arial" w:cs="Arial"/>
          <w:sz w:val="22"/>
          <w:szCs w:val="22"/>
        </w:rPr>
        <w:t xml:space="preserve"> project team members.</w:t>
      </w:r>
      <w:r>
        <w:rPr>
          <w:rFonts w:ascii="Arial" w:hAnsi="Arial" w:cs="Arial"/>
          <w:sz w:val="22"/>
          <w:szCs w:val="22"/>
        </w:rPr>
        <w:t xml:space="preserve"> The project </w:t>
      </w:r>
      <w:r w:rsidR="00A67622">
        <w:rPr>
          <w:rFonts w:ascii="Arial" w:hAnsi="Arial" w:cs="Arial"/>
          <w:sz w:val="22"/>
          <w:szCs w:val="22"/>
        </w:rPr>
        <w:t xml:space="preserve">team </w:t>
      </w:r>
      <w:r>
        <w:rPr>
          <w:rFonts w:ascii="Arial" w:hAnsi="Arial" w:cs="Arial"/>
          <w:sz w:val="22"/>
          <w:szCs w:val="22"/>
        </w:rPr>
        <w:t>and the team leader should demonstrate knowledge of project management and membership of professional bodies such as CIA, CISA, CA etc.</w:t>
      </w:r>
    </w:p>
    <w:p w:rsidR="001F508F" w:rsidRDefault="001F508F" w:rsidP="00F2576A">
      <w:pPr>
        <w:ind w:left="720"/>
        <w:jc w:val="both"/>
        <w:rPr>
          <w:rFonts w:ascii="Arial Narrow" w:hAnsi="Arial Narrow" w:cs="Arial"/>
        </w:rPr>
      </w:pPr>
    </w:p>
    <w:p w:rsidR="001F508F" w:rsidRDefault="00981026" w:rsidP="005801A8">
      <w:pPr>
        <w:numPr>
          <w:ilvl w:val="0"/>
          <w:numId w:val="38"/>
        </w:numPr>
        <w:jc w:val="both"/>
        <w:rPr>
          <w:rFonts w:ascii="Arial Narrow" w:hAnsi="Arial Narrow" w:cs="Arial"/>
        </w:rPr>
      </w:pPr>
      <w:r>
        <w:rPr>
          <w:rFonts w:ascii="Arial Narrow" w:hAnsi="Arial Narrow" w:cs="Arial"/>
        </w:rPr>
        <w:t>REFERENCE LETTERS</w:t>
      </w:r>
    </w:p>
    <w:p w:rsidR="00981026" w:rsidRDefault="00981026" w:rsidP="00981026">
      <w:pPr>
        <w:ind w:left="720"/>
        <w:jc w:val="both"/>
        <w:rPr>
          <w:rFonts w:ascii="Arial Narrow" w:hAnsi="Arial Narrow" w:cs="Arial"/>
        </w:rPr>
      </w:pPr>
    </w:p>
    <w:p w:rsidR="00981026" w:rsidRDefault="00981026" w:rsidP="00981026">
      <w:pPr>
        <w:ind w:left="720"/>
        <w:jc w:val="both"/>
        <w:rPr>
          <w:rFonts w:ascii="Arial" w:hAnsi="Arial" w:cs="Arial"/>
          <w:sz w:val="22"/>
          <w:szCs w:val="22"/>
        </w:rPr>
      </w:pPr>
      <w:r>
        <w:rPr>
          <w:rFonts w:ascii="Arial" w:hAnsi="Arial" w:cs="Arial"/>
          <w:sz w:val="22"/>
          <w:szCs w:val="22"/>
        </w:rPr>
        <w:t xml:space="preserve">Reference letters (a minimum of </w:t>
      </w:r>
      <w:r w:rsidR="00A33468">
        <w:rPr>
          <w:rFonts w:ascii="Arial" w:hAnsi="Arial" w:cs="Arial"/>
          <w:sz w:val="22"/>
          <w:szCs w:val="22"/>
        </w:rPr>
        <w:t>five</w:t>
      </w:r>
      <w:r>
        <w:rPr>
          <w:rFonts w:ascii="Arial" w:hAnsi="Arial" w:cs="Arial"/>
          <w:sz w:val="22"/>
          <w:szCs w:val="22"/>
        </w:rPr>
        <w:t xml:space="preserve"> letters from different clients where similar services were provided)</w:t>
      </w:r>
      <w:r w:rsidR="00F162C9">
        <w:rPr>
          <w:rFonts w:ascii="Arial" w:hAnsi="Arial" w:cs="Arial"/>
          <w:sz w:val="22"/>
          <w:szCs w:val="22"/>
        </w:rPr>
        <w:t>.</w:t>
      </w:r>
    </w:p>
    <w:p w:rsidR="00D6576B" w:rsidRDefault="00D6576B" w:rsidP="00D6576B">
      <w:pPr>
        <w:jc w:val="both"/>
        <w:rPr>
          <w:rFonts w:ascii="Arial" w:hAnsi="Arial" w:cs="Arial"/>
          <w:sz w:val="22"/>
          <w:szCs w:val="22"/>
        </w:rPr>
      </w:pPr>
    </w:p>
    <w:p w:rsidR="00D6576B" w:rsidRDefault="00D6576B" w:rsidP="00D6576B">
      <w:pPr>
        <w:jc w:val="both"/>
        <w:rPr>
          <w:rFonts w:ascii="Arial" w:hAnsi="Arial" w:cs="Arial"/>
          <w:sz w:val="22"/>
          <w:szCs w:val="22"/>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C47D92" w:rsidRDefault="00C47D92" w:rsidP="00F2576A">
      <w:pPr>
        <w:ind w:left="720"/>
        <w:jc w:val="both"/>
        <w:rPr>
          <w:rFonts w:ascii="Arial Narrow" w:hAnsi="Arial Narrow" w:cs="Arial"/>
        </w:rPr>
      </w:pPr>
    </w:p>
    <w:p w:rsidR="00C47D92" w:rsidRDefault="00C47D92" w:rsidP="00F2576A">
      <w:pPr>
        <w:ind w:left="720"/>
        <w:jc w:val="both"/>
        <w:rPr>
          <w:rFonts w:ascii="Arial Narrow" w:hAnsi="Arial Narrow" w:cs="Arial"/>
        </w:rPr>
      </w:pPr>
    </w:p>
    <w:p w:rsidR="00C47D92" w:rsidRDefault="00C47D92" w:rsidP="00F2576A">
      <w:pPr>
        <w:ind w:left="720"/>
        <w:jc w:val="both"/>
        <w:rPr>
          <w:rFonts w:ascii="Arial Narrow" w:hAnsi="Arial Narrow" w:cs="Arial"/>
        </w:rPr>
      </w:pPr>
    </w:p>
    <w:p w:rsidR="00F36B80" w:rsidRDefault="00F36B80" w:rsidP="00F2576A">
      <w:pPr>
        <w:ind w:left="720"/>
        <w:jc w:val="both"/>
        <w:rPr>
          <w:rFonts w:ascii="Arial Narrow" w:hAnsi="Arial Narrow" w:cs="Arial"/>
        </w:rPr>
      </w:pPr>
    </w:p>
    <w:p w:rsidR="00DE6803" w:rsidRDefault="00DE6803" w:rsidP="00F2576A">
      <w:pPr>
        <w:ind w:left="720"/>
        <w:jc w:val="both"/>
        <w:rPr>
          <w:rFonts w:ascii="Arial Narrow" w:hAnsi="Arial Narrow" w:cs="Arial"/>
        </w:rPr>
      </w:pPr>
    </w:p>
    <w:p w:rsidR="00DE6803" w:rsidRDefault="00DE6803" w:rsidP="00F2576A">
      <w:pPr>
        <w:ind w:left="720"/>
        <w:jc w:val="both"/>
        <w:rPr>
          <w:rFonts w:ascii="Arial Narrow" w:hAnsi="Arial Narrow" w:cs="Arial"/>
        </w:rPr>
      </w:pPr>
    </w:p>
    <w:p w:rsidR="00DE6803" w:rsidRPr="00723FE8" w:rsidRDefault="00DE6803" w:rsidP="00F2576A">
      <w:pPr>
        <w:ind w:left="720"/>
        <w:jc w:val="both"/>
        <w:rPr>
          <w:rFonts w:ascii="Arial Narrow" w:hAnsi="Arial Narrow" w:cs="Arial"/>
        </w:rPr>
      </w:pPr>
    </w:p>
    <w:p w:rsidR="00682D48" w:rsidRPr="00723FE8" w:rsidRDefault="00682D48" w:rsidP="00682D48">
      <w:pPr>
        <w:jc w:val="both"/>
        <w:rPr>
          <w:rFonts w:ascii="Arial Narrow" w:hAnsi="Arial Narrow" w:cs="Arial"/>
        </w:rPr>
      </w:pPr>
    </w:p>
    <w:p w:rsidR="004646FC" w:rsidRDefault="004646FC"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54F2E" w:rsidRDefault="00454F2E" w:rsidP="004A03D0">
      <w:pPr>
        <w:jc w:val="center"/>
        <w:rPr>
          <w:rFonts w:ascii="Arial" w:hAnsi="Arial" w:cs="Arial"/>
          <w:b/>
          <w:sz w:val="22"/>
          <w:szCs w:val="22"/>
        </w:rPr>
      </w:pPr>
    </w:p>
    <w:p w:rsidR="004A03D0" w:rsidRDefault="004A03D0" w:rsidP="004A03D0">
      <w:pPr>
        <w:jc w:val="center"/>
        <w:rPr>
          <w:rFonts w:ascii="Arial" w:hAnsi="Arial" w:cs="Arial"/>
          <w:b/>
          <w:sz w:val="22"/>
          <w:szCs w:val="22"/>
        </w:rPr>
      </w:pPr>
      <w:r w:rsidRPr="00D75FF3">
        <w:rPr>
          <w:rFonts w:ascii="Arial" w:hAnsi="Arial" w:cs="Arial"/>
          <w:b/>
          <w:sz w:val="22"/>
          <w:szCs w:val="22"/>
        </w:rPr>
        <w:t>A</w:t>
      </w:r>
      <w:r>
        <w:rPr>
          <w:rFonts w:ascii="Arial" w:hAnsi="Arial" w:cs="Arial"/>
          <w:b/>
          <w:sz w:val="22"/>
          <w:szCs w:val="22"/>
        </w:rPr>
        <w:t xml:space="preserve">nnexure </w:t>
      </w:r>
      <w:r w:rsidR="00E95375">
        <w:rPr>
          <w:rFonts w:ascii="Arial" w:hAnsi="Arial" w:cs="Arial"/>
          <w:b/>
          <w:sz w:val="22"/>
          <w:szCs w:val="22"/>
        </w:rPr>
        <w:t>A</w:t>
      </w:r>
    </w:p>
    <w:p w:rsidR="004A03D0" w:rsidRPr="00D75FF3" w:rsidRDefault="004A03D0" w:rsidP="004A03D0">
      <w:pPr>
        <w:jc w:val="center"/>
        <w:rPr>
          <w:rFonts w:ascii="Arial" w:hAnsi="Arial" w:cs="Arial"/>
          <w:sz w:val="22"/>
          <w:szCs w:val="22"/>
        </w:rPr>
      </w:pPr>
    </w:p>
    <w:p w:rsidR="004A03D0" w:rsidRPr="00D75FF3" w:rsidRDefault="004A03D0" w:rsidP="004A03D0">
      <w:pPr>
        <w:rPr>
          <w:rFonts w:ascii="Arial" w:hAnsi="Arial" w:cs="Arial"/>
          <w:sz w:val="22"/>
          <w:szCs w:val="22"/>
        </w:rPr>
      </w:pPr>
    </w:p>
    <w:p w:rsidR="004A03D0" w:rsidRPr="00D75FF3" w:rsidRDefault="004A03D0" w:rsidP="004A03D0">
      <w:pPr>
        <w:rPr>
          <w:rFonts w:ascii="Arial" w:hAnsi="Arial" w:cs="Arial"/>
          <w:sz w:val="22"/>
          <w:szCs w:val="22"/>
        </w:rPr>
      </w:pPr>
    </w:p>
    <w:p w:rsidR="004A03D0" w:rsidRPr="00D75FF3" w:rsidRDefault="004A03D0" w:rsidP="004A03D0">
      <w:pPr>
        <w:jc w:val="center"/>
        <w:rPr>
          <w:rFonts w:ascii="Arial" w:hAnsi="Arial" w:cs="Arial"/>
          <w:sz w:val="22"/>
          <w:szCs w:val="22"/>
        </w:rPr>
      </w:pPr>
    </w:p>
    <w:p w:rsidR="004A03D0" w:rsidRPr="00D75FF3" w:rsidRDefault="004A03D0" w:rsidP="004A03D0">
      <w:pPr>
        <w:jc w:val="center"/>
        <w:rPr>
          <w:rFonts w:ascii="Arial" w:hAnsi="Arial" w:cs="Arial"/>
          <w:sz w:val="22"/>
          <w:szCs w:val="22"/>
        </w:rPr>
      </w:pPr>
    </w:p>
    <w:p w:rsidR="004A03D0" w:rsidRPr="00D75FF3" w:rsidRDefault="004A03D0" w:rsidP="004A03D0">
      <w:pPr>
        <w:rPr>
          <w:rFonts w:ascii="Arial" w:hAnsi="Arial" w:cs="Arial"/>
          <w:sz w:val="22"/>
          <w:szCs w:val="22"/>
        </w:rPr>
      </w:pPr>
    </w:p>
    <w:p w:rsidR="004A03D0" w:rsidRPr="00D75FF3" w:rsidRDefault="004A03D0" w:rsidP="004A03D0">
      <w:pPr>
        <w:spacing w:line="312" w:lineRule="auto"/>
        <w:jc w:val="center"/>
        <w:rPr>
          <w:rFonts w:ascii="Arial" w:hAnsi="Arial" w:cs="Arial"/>
          <w:b/>
          <w:bCs/>
          <w:sz w:val="22"/>
          <w:szCs w:val="22"/>
        </w:rPr>
      </w:pPr>
      <w:r w:rsidRPr="00D75FF3">
        <w:rPr>
          <w:rFonts w:ascii="Arial" w:hAnsi="Arial" w:cs="Arial"/>
          <w:b/>
          <w:bCs/>
          <w:sz w:val="22"/>
          <w:szCs w:val="22"/>
        </w:rPr>
        <w:t xml:space="preserve"> (</w:t>
      </w:r>
      <w:r w:rsidR="00092F91">
        <w:rPr>
          <w:rFonts w:ascii="Arial" w:hAnsi="Arial" w:cs="Arial"/>
          <w:b/>
          <w:bCs/>
          <w:sz w:val="22"/>
          <w:szCs w:val="22"/>
        </w:rPr>
        <w:t>GPAA</w:t>
      </w:r>
      <w:r w:rsidRPr="00D75FF3">
        <w:rPr>
          <w:rFonts w:ascii="Arial" w:hAnsi="Arial" w:cs="Arial"/>
          <w:b/>
          <w:bCs/>
          <w:sz w:val="22"/>
          <w:szCs w:val="22"/>
        </w:rPr>
        <w:t>)</w:t>
      </w:r>
    </w:p>
    <w:p w:rsidR="004A03D0" w:rsidRPr="00D75FF3" w:rsidRDefault="004A03D0" w:rsidP="004A03D0">
      <w:pPr>
        <w:spacing w:line="312" w:lineRule="auto"/>
        <w:jc w:val="center"/>
        <w:rPr>
          <w:rFonts w:ascii="Arial" w:hAnsi="Arial" w:cs="Arial"/>
          <w:b/>
          <w:bCs/>
          <w:sz w:val="22"/>
          <w:szCs w:val="22"/>
        </w:rPr>
      </w:pPr>
    </w:p>
    <w:p w:rsidR="004A03D0" w:rsidRPr="00D75FF3" w:rsidRDefault="004A03D0" w:rsidP="004A03D0">
      <w:pPr>
        <w:spacing w:line="312" w:lineRule="auto"/>
        <w:jc w:val="center"/>
        <w:rPr>
          <w:rFonts w:ascii="Arial" w:hAnsi="Arial" w:cs="Arial"/>
          <w:b/>
          <w:bCs/>
          <w:sz w:val="22"/>
          <w:szCs w:val="22"/>
        </w:rPr>
      </w:pPr>
    </w:p>
    <w:p w:rsidR="004A03D0" w:rsidRPr="00D75FF3" w:rsidRDefault="004A03D0" w:rsidP="004A03D0">
      <w:pPr>
        <w:spacing w:line="312" w:lineRule="auto"/>
        <w:jc w:val="center"/>
        <w:rPr>
          <w:rFonts w:ascii="Arial" w:hAnsi="Arial" w:cs="Arial"/>
          <w:b/>
          <w:bCs/>
          <w:sz w:val="22"/>
          <w:szCs w:val="22"/>
        </w:rPr>
      </w:pPr>
    </w:p>
    <w:p w:rsidR="004A03D0" w:rsidRDefault="004A03D0" w:rsidP="004A03D0">
      <w:pPr>
        <w:spacing w:line="312" w:lineRule="auto"/>
        <w:jc w:val="center"/>
        <w:rPr>
          <w:rFonts w:ascii="Arial" w:hAnsi="Arial" w:cs="Arial"/>
          <w:b/>
          <w:bCs/>
          <w:sz w:val="22"/>
          <w:szCs w:val="22"/>
        </w:rPr>
      </w:pPr>
      <w:r w:rsidRPr="00D75FF3">
        <w:rPr>
          <w:rFonts w:ascii="Arial" w:hAnsi="Arial" w:cs="Arial"/>
          <w:b/>
          <w:bCs/>
          <w:sz w:val="22"/>
          <w:szCs w:val="22"/>
        </w:rPr>
        <w:t xml:space="preserve">SCM </w:t>
      </w:r>
    </w:p>
    <w:p w:rsidR="004A03D0" w:rsidRDefault="004A03D0" w:rsidP="004A03D0">
      <w:pPr>
        <w:spacing w:line="312" w:lineRule="auto"/>
        <w:jc w:val="center"/>
        <w:rPr>
          <w:rFonts w:ascii="Arial" w:hAnsi="Arial" w:cs="Arial"/>
          <w:b/>
          <w:bCs/>
          <w:sz w:val="22"/>
          <w:szCs w:val="22"/>
        </w:rPr>
      </w:pPr>
    </w:p>
    <w:p w:rsidR="004A03D0" w:rsidRPr="00D75FF3" w:rsidRDefault="004A03D0" w:rsidP="004A03D0">
      <w:pPr>
        <w:spacing w:line="312" w:lineRule="auto"/>
        <w:jc w:val="center"/>
        <w:rPr>
          <w:rFonts w:ascii="Arial" w:hAnsi="Arial" w:cs="Arial"/>
          <w:b/>
          <w:bCs/>
          <w:sz w:val="22"/>
          <w:szCs w:val="22"/>
        </w:rPr>
      </w:pPr>
    </w:p>
    <w:p w:rsidR="004A03D0" w:rsidRPr="00D75FF3" w:rsidRDefault="004A03D0" w:rsidP="004A03D0">
      <w:pPr>
        <w:jc w:val="center"/>
        <w:rPr>
          <w:rFonts w:ascii="Arial" w:hAnsi="Arial" w:cs="Arial"/>
          <w:b/>
          <w:bCs/>
          <w:i/>
          <w:sz w:val="22"/>
          <w:szCs w:val="22"/>
        </w:rPr>
      </w:pPr>
      <w:r>
        <w:rPr>
          <w:rFonts w:ascii="Arial" w:hAnsi="Arial" w:cs="Arial"/>
          <w:b/>
          <w:bCs/>
          <w:i/>
          <w:sz w:val="22"/>
          <w:szCs w:val="22"/>
        </w:rPr>
        <w:t xml:space="preserve">Standard Bid Document </w:t>
      </w:r>
    </w:p>
    <w:p w:rsidR="004A03D0" w:rsidRDefault="004A03D0" w:rsidP="004A03D0">
      <w:pPr>
        <w:pStyle w:val="Heading2"/>
        <w:rPr>
          <w:rFonts w:ascii="Arial Narrow" w:hAnsi="Arial Narrow"/>
        </w:rPr>
      </w:pPr>
    </w:p>
    <w:p w:rsidR="004A03D0" w:rsidRDefault="004A03D0" w:rsidP="004A03D0"/>
    <w:p w:rsidR="004A03D0" w:rsidRDefault="004A03D0" w:rsidP="00682D48">
      <w:pPr>
        <w:jc w:val="right"/>
        <w:rPr>
          <w:rFonts w:ascii="Arial" w:hAnsi="Arial" w:cs="Arial"/>
          <w:b/>
          <w:sz w:val="32"/>
          <w:szCs w:val="32"/>
          <w:lang w:val="en-ZA"/>
        </w:rPr>
      </w:pPr>
    </w:p>
    <w:p w:rsidR="004A03D0" w:rsidRDefault="004A03D0" w:rsidP="00682D48">
      <w:pPr>
        <w:jc w:val="right"/>
        <w:rPr>
          <w:rFonts w:ascii="Arial" w:hAnsi="Arial" w:cs="Arial"/>
          <w:b/>
          <w:sz w:val="32"/>
          <w:szCs w:val="32"/>
          <w:lang w:val="en-ZA"/>
        </w:rPr>
      </w:pPr>
    </w:p>
    <w:p w:rsidR="004A03D0" w:rsidRDefault="004A03D0" w:rsidP="00682D48">
      <w:pPr>
        <w:jc w:val="right"/>
        <w:rPr>
          <w:rFonts w:ascii="Arial" w:hAnsi="Arial" w:cs="Arial"/>
          <w:b/>
          <w:sz w:val="32"/>
          <w:szCs w:val="32"/>
          <w:lang w:val="en-ZA"/>
        </w:rPr>
      </w:pPr>
    </w:p>
    <w:p w:rsidR="004A03D0" w:rsidRDefault="004A03D0" w:rsidP="00682D48">
      <w:pPr>
        <w:jc w:val="right"/>
        <w:rPr>
          <w:rFonts w:ascii="Arial" w:hAnsi="Arial" w:cs="Arial"/>
          <w:b/>
          <w:sz w:val="32"/>
          <w:szCs w:val="32"/>
          <w:lang w:val="en-ZA"/>
        </w:rPr>
      </w:pPr>
    </w:p>
    <w:p w:rsidR="004A03D0" w:rsidRDefault="004A03D0" w:rsidP="00682D48">
      <w:pPr>
        <w:jc w:val="right"/>
        <w:rPr>
          <w:rFonts w:ascii="Arial" w:hAnsi="Arial" w:cs="Arial"/>
          <w:b/>
          <w:sz w:val="32"/>
          <w:szCs w:val="32"/>
          <w:lang w:val="en-ZA"/>
        </w:rPr>
      </w:pPr>
    </w:p>
    <w:p w:rsidR="00F36B80" w:rsidRDefault="00F36B80"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AD0A1E" w:rsidRDefault="00AD0A1E" w:rsidP="00682D48">
      <w:pPr>
        <w:jc w:val="right"/>
        <w:rPr>
          <w:rFonts w:ascii="Arial" w:hAnsi="Arial" w:cs="Arial"/>
          <w:b/>
          <w:sz w:val="32"/>
          <w:szCs w:val="32"/>
          <w:lang w:val="en-ZA"/>
        </w:rPr>
      </w:pPr>
    </w:p>
    <w:p w:rsidR="00C47D92" w:rsidRDefault="00C47D92" w:rsidP="00682D48">
      <w:pPr>
        <w:jc w:val="right"/>
        <w:rPr>
          <w:rFonts w:ascii="Arial" w:hAnsi="Arial" w:cs="Arial"/>
          <w:b/>
          <w:sz w:val="32"/>
          <w:szCs w:val="32"/>
          <w:lang w:val="en-ZA"/>
        </w:rPr>
      </w:pPr>
    </w:p>
    <w:p w:rsidR="00F90A0B" w:rsidRDefault="00F90A0B" w:rsidP="00682D48">
      <w:pPr>
        <w:jc w:val="right"/>
        <w:rPr>
          <w:rFonts w:ascii="Arial" w:hAnsi="Arial" w:cs="Arial"/>
          <w:b/>
          <w:sz w:val="32"/>
          <w:szCs w:val="32"/>
          <w:lang w:val="en-ZA"/>
        </w:rPr>
      </w:pPr>
    </w:p>
    <w:p w:rsidR="00DE6803" w:rsidRDefault="00DE6803" w:rsidP="00682D48">
      <w:pPr>
        <w:jc w:val="right"/>
        <w:rPr>
          <w:rFonts w:ascii="Arial" w:hAnsi="Arial" w:cs="Arial"/>
          <w:b/>
          <w:sz w:val="32"/>
          <w:szCs w:val="32"/>
          <w:lang w:val="en-ZA"/>
        </w:rPr>
      </w:pPr>
    </w:p>
    <w:p w:rsidR="00DE6803" w:rsidRDefault="00DE6803" w:rsidP="00682D48">
      <w:pPr>
        <w:jc w:val="right"/>
        <w:rPr>
          <w:rFonts w:ascii="Arial" w:hAnsi="Arial" w:cs="Arial"/>
          <w:b/>
          <w:sz w:val="32"/>
          <w:szCs w:val="32"/>
          <w:lang w:val="en-ZA"/>
        </w:rPr>
      </w:pPr>
    </w:p>
    <w:p w:rsidR="00DE6803" w:rsidRDefault="00DE6803" w:rsidP="00682D48">
      <w:pPr>
        <w:jc w:val="right"/>
        <w:rPr>
          <w:rFonts w:ascii="Arial" w:hAnsi="Arial" w:cs="Arial"/>
          <w:b/>
          <w:sz w:val="32"/>
          <w:szCs w:val="32"/>
          <w:lang w:val="en-ZA"/>
        </w:rPr>
      </w:pPr>
    </w:p>
    <w:p w:rsidR="00DE6803" w:rsidRDefault="00DE6803" w:rsidP="00682D48">
      <w:pPr>
        <w:jc w:val="right"/>
        <w:rPr>
          <w:rFonts w:ascii="Arial" w:hAnsi="Arial" w:cs="Arial"/>
          <w:b/>
          <w:sz w:val="32"/>
          <w:szCs w:val="32"/>
          <w:lang w:val="en-ZA"/>
        </w:rPr>
      </w:pPr>
    </w:p>
    <w:p w:rsidR="00466DCC" w:rsidRDefault="00466DCC" w:rsidP="00682D48">
      <w:pPr>
        <w:jc w:val="right"/>
        <w:rPr>
          <w:rFonts w:ascii="Arial" w:hAnsi="Arial" w:cs="Arial"/>
          <w:b/>
          <w:sz w:val="32"/>
          <w:szCs w:val="32"/>
          <w:lang w:val="en-ZA"/>
        </w:rPr>
      </w:pPr>
    </w:p>
    <w:p w:rsidR="00F90A0B" w:rsidRDefault="00F90A0B" w:rsidP="00447BA9">
      <w:pPr>
        <w:rPr>
          <w:rFonts w:ascii="Arial" w:hAnsi="Arial" w:cs="Arial"/>
          <w:b/>
          <w:sz w:val="32"/>
          <w:szCs w:val="32"/>
          <w:lang w:val="en-ZA"/>
        </w:rPr>
      </w:pPr>
    </w:p>
    <w:p w:rsidR="00AC5444" w:rsidRDefault="00AC5444" w:rsidP="00682D48">
      <w:pPr>
        <w:jc w:val="right"/>
        <w:rPr>
          <w:rFonts w:ascii="Arial" w:hAnsi="Arial" w:cs="Arial"/>
          <w:b/>
          <w:lang w:val="en-ZA"/>
        </w:rPr>
      </w:pPr>
    </w:p>
    <w:p w:rsidR="00454F2E" w:rsidRDefault="00454F2E" w:rsidP="00454F2E">
      <w:pPr>
        <w:jc w:val="right"/>
        <w:rPr>
          <w:rFonts w:ascii="Arial" w:hAnsi="Arial" w:cs="Arial"/>
          <w:b/>
          <w:bCs/>
          <w:iCs/>
          <w:color w:val="000000"/>
        </w:rPr>
      </w:pPr>
      <w:r>
        <w:rPr>
          <w:rFonts w:ascii="Arial" w:hAnsi="Arial" w:cs="Arial"/>
          <w:b/>
          <w:bCs/>
          <w:iCs/>
          <w:color w:val="000000"/>
        </w:rPr>
        <w:lastRenderedPageBreak/>
        <w:t>SBD 1</w:t>
      </w:r>
    </w:p>
    <w:p w:rsidR="00454F2E" w:rsidRPr="00447BA9" w:rsidRDefault="00454F2E" w:rsidP="00454F2E">
      <w:pPr>
        <w:jc w:val="both"/>
        <w:rPr>
          <w:rFonts w:ascii="Arial" w:hAnsi="Arial" w:cs="Arial"/>
          <w:b/>
          <w:bCs/>
          <w:iCs/>
          <w:color w:val="000000"/>
          <w:sz w:val="22"/>
          <w:szCs w:val="22"/>
        </w:rPr>
      </w:pPr>
      <w:r w:rsidRPr="00447BA9">
        <w:rPr>
          <w:rFonts w:ascii="Arial" w:hAnsi="Arial" w:cs="Arial"/>
          <w:b/>
          <w:bCs/>
          <w:iCs/>
          <w:color w:val="000000"/>
          <w:sz w:val="22"/>
          <w:szCs w:val="22"/>
        </w:rPr>
        <w:t>PART A</w:t>
      </w:r>
    </w:p>
    <w:p w:rsidR="00454F2E" w:rsidRPr="00447BA9" w:rsidRDefault="00454F2E" w:rsidP="00454F2E">
      <w:pPr>
        <w:jc w:val="both"/>
        <w:rPr>
          <w:rFonts w:ascii="Arial" w:hAnsi="Arial" w:cs="Arial"/>
          <w:b/>
          <w:bCs/>
          <w:iCs/>
          <w:color w:val="000000"/>
          <w:sz w:val="22"/>
          <w:szCs w:val="22"/>
        </w:rPr>
      </w:pPr>
      <w:r w:rsidRPr="00447BA9">
        <w:rPr>
          <w:rFonts w:ascii="Arial" w:hAnsi="Arial" w:cs="Arial"/>
          <w:b/>
          <w:bCs/>
          <w:iCs/>
          <w:color w:val="000000"/>
          <w:sz w:val="22"/>
          <w:szCs w:val="22"/>
        </w:rPr>
        <w:t>INVITATION TO BID</w:t>
      </w:r>
    </w:p>
    <w:tbl>
      <w:tblPr>
        <w:tblW w:w="9939" w:type="dxa"/>
        <w:jc w:val="center"/>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
        <w:gridCol w:w="1720"/>
        <w:gridCol w:w="1112"/>
        <w:gridCol w:w="104"/>
        <w:gridCol w:w="82"/>
        <w:gridCol w:w="899"/>
        <w:gridCol w:w="523"/>
        <w:gridCol w:w="671"/>
        <w:gridCol w:w="133"/>
        <w:gridCol w:w="584"/>
        <w:gridCol w:w="87"/>
        <w:gridCol w:w="477"/>
        <w:gridCol w:w="47"/>
        <w:gridCol w:w="485"/>
        <w:gridCol w:w="737"/>
        <w:gridCol w:w="25"/>
        <w:gridCol w:w="232"/>
        <w:gridCol w:w="144"/>
        <w:gridCol w:w="614"/>
        <w:gridCol w:w="1055"/>
        <w:gridCol w:w="33"/>
      </w:tblGrid>
      <w:tr w:rsidR="00454F2E" w:rsidRPr="00447BA9" w:rsidTr="00454F2E">
        <w:trPr>
          <w:gridBefore w:val="1"/>
          <w:gridAfter w:val="1"/>
          <w:wBefore w:w="231" w:type="dxa"/>
          <w:wAfter w:w="42" w:type="dxa"/>
          <w:trHeight w:val="417"/>
          <w:jc w:val="center"/>
        </w:trPr>
        <w:tc>
          <w:tcPr>
            <w:tcW w:w="966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lang w:val="en-US"/>
              </w:rPr>
              <w:t>YOU ARE HEREBY INVITED TO BID FOR REQUIREMENTS OF THE (NAME OF DEPARTMENT/ PUBLIC ENTITY)</w:t>
            </w:r>
          </w:p>
        </w:tc>
      </w:tr>
      <w:tr w:rsidR="00454F2E" w:rsidRPr="00447BA9" w:rsidTr="00454F2E">
        <w:trPr>
          <w:gridBefore w:val="1"/>
          <w:gridAfter w:val="1"/>
          <w:wBefore w:w="231" w:type="dxa"/>
          <w:wAfter w:w="42" w:type="dxa"/>
          <w:trHeight w:val="417"/>
          <w:jc w:val="center"/>
        </w:trPr>
        <w:tc>
          <w:tcPr>
            <w:tcW w:w="1265" w:type="dxa"/>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BID NUMBER:</w:t>
            </w:r>
          </w:p>
        </w:tc>
        <w:tc>
          <w:tcPr>
            <w:tcW w:w="1407" w:type="dxa"/>
            <w:gridSpan w:val="3"/>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18"/>
                <w:szCs w:val="18"/>
              </w:rPr>
            </w:pPr>
            <w:r w:rsidRPr="00466DCC">
              <w:rPr>
                <w:rFonts w:ascii="Arial" w:hAnsi="Arial" w:cs="Arial"/>
                <w:b/>
                <w:bCs/>
                <w:iCs/>
                <w:color w:val="000000"/>
                <w:sz w:val="18"/>
                <w:szCs w:val="18"/>
              </w:rPr>
              <w:t xml:space="preserve">GPAA </w:t>
            </w:r>
            <w:r>
              <w:rPr>
                <w:rFonts w:ascii="Arial" w:hAnsi="Arial" w:cs="Arial"/>
                <w:b/>
                <w:bCs/>
                <w:iCs/>
                <w:color w:val="000000"/>
                <w:sz w:val="18"/>
                <w:szCs w:val="18"/>
              </w:rPr>
              <w:t xml:space="preserve">  </w:t>
            </w:r>
            <w:r w:rsidRPr="00466DCC">
              <w:rPr>
                <w:rFonts w:ascii="Arial" w:hAnsi="Arial" w:cs="Arial"/>
                <w:b/>
                <w:bCs/>
                <w:iCs/>
                <w:color w:val="000000"/>
                <w:sz w:val="18"/>
                <w:szCs w:val="18"/>
              </w:rPr>
              <w:t>22/2017</w:t>
            </w:r>
          </w:p>
        </w:tc>
        <w:tc>
          <w:tcPr>
            <w:tcW w:w="2145" w:type="dxa"/>
            <w:gridSpan w:val="3"/>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CLOSING DATE:</w:t>
            </w:r>
          </w:p>
        </w:tc>
        <w:tc>
          <w:tcPr>
            <w:tcW w:w="1882" w:type="dxa"/>
            <w:gridSpan w:val="6"/>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18"/>
                <w:szCs w:val="18"/>
              </w:rPr>
            </w:pPr>
            <w:r w:rsidRPr="00466DCC">
              <w:rPr>
                <w:rFonts w:ascii="Arial" w:hAnsi="Arial" w:cs="Arial"/>
                <w:b/>
                <w:bCs/>
                <w:iCs/>
                <w:color w:val="000000"/>
                <w:sz w:val="18"/>
                <w:szCs w:val="18"/>
              </w:rPr>
              <w:t>21 AUGUST 2017</w:t>
            </w:r>
          </w:p>
        </w:tc>
        <w:tc>
          <w:tcPr>
            <w:tcW w:w="1880" w:type="dxa"/>
            <w:gridSpan w:val="5"/>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CLOSING TIME:</w:t>
            </w:r>
          </w:p>
        </w:tc>
        <w:tc>
          <w:tcPr>
            <w:tcW w:w="1087" w:type="dxa"/>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18"/>
                <w:szCs w:val="18"/>
              </w:rPr>
            </w:pPr>
            <w:r w:rsidRPr="00466DCC">
              <w:rPr>
                <w:rFonts w:ascii="Arial" w:hAnsi="Arial" w:cs="Arial"/>
                <w:b/>
                <w:bCs/>
                <w:iCs/>
                <w:color w:val="000000"/>
                <w:sz w:val="18"/>
                <w:szCs w:val="18"/>
              </w:rPr>
              <w:t>11:00AM</w:t>
            </w:r>
          </w:p>
        </w:tc>
      </w:tr>
      <w:tr w:rsidR="00454F2E" w:rsidRPr="00447BA9" w:rsidTr="00454F2E">
        <w:trPr>
          <w:gridBefore w:val="1"/>
          <w:gridAfter w:val="1"/>
          <w:wBefore w:w="231" w:type="dxa"/>
          <w:wAfter w:w="42" w:type="dxa"/>
          <w:trHeight w:val="417"/>
          <w:jc w:val="center"/>
        </w:trPr>
        <w:tc>
          <w:tcPr>
            <w:tcW w:w="1265" w:type="dxa"/>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DESCRIPTION</w:t>
            </w:r>
          </w:p>
        </w:tc>
        <w:tc>
          <w:tcPr>
            <w:tcW w:w="8401" w:type="dxa"/>
            <w:gridSpan w:val="18"/>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22"/>
                <w:szCs w:val="22"/>
              </w:rPr>
            </w:pPr>
            <w:r w:rsidRPr="00466DCC">
              <w:rPr>
                <w:rFonts w:ascii="Arial" w:hAnsi="Arial" w:cs="Arial"/>
                <w:b/>
                <w:bCs/>
                <w:iCs/>
                <w:color w:val="000000"/>
                <w:sz w:val="22"/>
                <w:szCs w:val="22"/>
              </w:rPr>
              <w:t>PANEL FOR INTERNAL AUDIT SERCIVES FOR GPAA</w:t>
            </w:r>
            <w:r>
              <w:rPr>
                <w:rFonts w:ascii="Arial" w:hAnsi="Arial" w:cs="Arial"/>
                <w:b/>
                <w:bCs/>
                <w:iCs/>
                <w:color w:val="000000"/>
                <w:sz w:val="22"/>
                <w:szCs w:val="22"/>
              </w:rPr>
              <w:t xml:space="preserve"> FOR THREE (3) YEARS</w:t>
            </w:r>
          </w:p>
        </w:tc>
      </w:tr>
      <w:tr w:rsidR="00454F2E" w:rsidRPr="00447BA9" w:rsidTr="00454F2E">
        <w:trPr>
          <w:gridBefore w:val="1"/>
          <w:gridAfter w:val="1"/>
          <w:wBefore w:w="231" w:type="dxa"/>
          <w:wAfter w:w="42" w:type="dxa"/>
          <w:trHeight w:val="417"/>
          <w:jc w:val="center"/>
        </w:trPr>
        <w:tc>
          <w:tcPr>
            <w:tcW w:w="966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THE SUCCESSFUL BIDDER WILL BE REQUIRED TO FILL IN AND SIGN A WRITTEN CONTRACT FORM (SBD7).</w:t>
            </w:r>
          </w:p>
        </w:tc>
      </w:tr>
      <w:tr w:rsidR="00454F2E" w:rsidRPr="00447BA9" w:rsidTr="00454F2E">
        <w:trPr>
          <w:gridBefore w:val="1"/>
          <w:gridAfter w:val="1"/>
          <w:wBefore w:w="231" w:type="dxa"/>
          <w:wAfter w:w="42" w:type="dxa"/>
          <w:trHeight w:val="417"/>
          <w:jc w:val="center"/>
        </w:trPr>
        <w:tc>
          <w:tcPr>
            <w:tcW w:w="4950" w:type="dxa"/>
            <w:gridSpan w:val="8"/>
            <w:tcBorders>
              <w:top w:val="single" w:sz="4" w:space="0" w:color="auto"/>
              <w:left w:val="nil"/>
              <w:bottom w:val="single" w:sz="4" w:space="0" w:color="auto"/>
              <w:right w:val="nil"/>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BID RESPONSE DOCUMENTS MAY BE DEPOSITED IN THE BID BOX SITUATED AT (STREET ADDRESS)</w:t>
            </w:r>
          </w:p>
        </w:tc>
        <w:tc>
          <w:tcPr>
            <w:tcW w:w="691" w:type="dxa"/>
            <w:gridSpan w:val="2"/>
            <w:tcBorders>
              <w:top w:val="single" w:sz="4" w:space="0" w:color="auto"/>
              <w:left w:val="nil"/>
              <w:bottom w:val="nil"/>
              <w:right w:val="nil"/>
            </w:tcBorders>
            <w:vAlign w:val="center"/>
          </w:tcPr>
          <w:p w:rsidR="00454F2E" w:rsidRPr="00447BA9" w:rsidRDefault="00454F2E" w:rsidP="00454F2E">
            <w:pPr>
              <w:jc w:val="both"/>
              <w:rPr>
                <w:rFonts w:ascii="Arial" w:hAnsi="Arial" w:cs="Arial"/>
                <w:bCs/>
                <w:iCs/>
                <w:color w:val="000000"/>
                <w:sz w:val="22"/>
                <w:szCs w:val="22"/>
              </w:rPr>
            </w:pPr>
          </w:p>
        </w:tc>
        <w:tc>
          <w:tcPr>
            <w:tcW w:w="4025" w:type="dxa"/>
            <w:gridSpan w:val="9"/>
            <w:tcBorders>
              <w:top w:val="single" w:sz="4" w:space="0" w:color="auto"/>
              <w:left w:val="nil"/>
              <w:bottom w:val="single" w:sz="4" w:space="0" w:color="auto"/>
              <w:right w:val="nil"/>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514"/>
          <w:jc w:val="center"/>
        </w:trPr>
        <w:tc>
          <w:tcPr>
            <w:tcW w:w="9666" w:type="dxa"/>
            <w:gridSpan w:val="19"/>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22"/>
                <w:szCs w:val="22"/>
              </w:rPr>
            </w:pPr>
            <w:r w:rsidRPr="00466DCC">
              <w:rPr>
                <w:rFonts w:ascii="Arial" w:hAnsi="Arial" w:cs="Arial"/>
                <w:b/>
                <w:bCs/>
                <w:iCs/>
                <w:color w:val="000000"/>
                <w:sz w:val="22"/>
                <w:szCs w:val="22"/>
              </w:rPr>
              <w:t>34 HAMILTON STREET</w:t>
            </w:r>
          </w:p>
        </w:tc>
      </w:tr>
      <w:tr w:rsidR="00454F2E" w:rsidRPr="00447BA9" w:rsidTr="00454F2E">
        <w:trPr>
          <w:gridBefore w:val="1"/>
          <w:gridAfter w:val="1"/>
          <w:wBefore w:w="231" w:type="dxa"/>
          <w:wAfter w:w="42" w:type="dxa"/>
          <w:trHeight w:val="509"/>
          <w:jc w:val="center"/>
        </w:trPr>
        <w:tc>
          <w:tcPr>
            <w:tcW w:w="9666" w:type="dxa"/>
            <w:gridSpan w:val="19"/>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22"/>
                <w:szCs w:val="22"/>
              </w:rPr>
            </w:pPr>
            <w:r w:rsidRPr="00466DCC">
              <w:rPr>
                <w:rFonts w:ascii="Arial" w:hAnsi="Arial" w:cs="Arial"/>
                <w:b/>
                <w:bCs/>
                <w:iCs/>
                <w:color w:val="000000"/>
                <w:sz w:val="22"/>
                <w:szCs w:val="22"/>
              </w:rPr>
              <w:t xml:space="preserve">ARCADIA </w:t>
            </w:r>
          </w:p>
        </w:tc>
      </w:tr>
      <w:tr w:rsidR="00454F2E" w:rsidRPr="00447BA9" w:rsidTr="00454F2E">
        <w:trPr>
          <w:gridBefore w:val="1"/>
          <w:gridAfter w:val="1"/>
          <w:wBefore w:w="231" w:type="dxa"/>
          <w:wAfter w:w="42" w:type="dxa"/>
          <w:trHeight w:val="509"/>
          <w:jc w:val="center"/>
        </w:trPr>
        <w:tc>
          <w:tcPr>
            <w:tcW w:w="9666" w:type="dxa"/>
            <w:gridSpan w:val="19"/>
            <w:tcBorders>
              <w:top w:val="single" w:sz="4" w:space="0" w:color="auto"/>
              <w:left w:val="single" w:sz="4" w:space="0" w:color="auto"/>
              <w:bottom w:val="single" w:sz="4" w:space="0" w:color="auto"/>
              <w:right w:val="single" w:sz="4" w:space="0" w:color="auto"/>
            </w:tcBorders>
            <w:vAlign w:val="bottom"/>
          </w:tcPr>
          <w:p w:rsidR="00454F2E" w:rsidRPr="00466DCC" w:rsidRDefault="00466DCC" w:rsidP="00454F2E">
            <w:pPr>
              <w:jc w:val="both"/>
              <w:rPr>
                <w:rFonts w:ascii="Arial" w:hAnsi="Arial" w:cs="Arial"/>
                <w:b/>
                <w:bCs/>
                <w:iCs/>
                <w:color w:val="000000"/>
                <w:sz w:val="22"/>
                <w:szCs w:val="22"/>
              </w:rPr>
            </w:pPr>
            <w:r w:rsidRPr="00466DCC">
              <w:rPr>
                <w:rFonts w:ascii="Arial" w:hAnsi="Arial" w:cs="Arial"/>
                <w:b/>
                <w:bCs/>
                <w:iCs/>
                <w:color w:val="000000"/>
                <w:sz w:val="22"/>
                <w:szCs w:val="22"/>
              </w:rPr>
              <w:t>PRETORIA</w:t>
            </w:r>
          </w:p>
        </w:tc>
      </w:tr>
      <w:tr w:rsidR="00454F2E" w:rsidRPr="00447BA9" w:rsidTr="00454F2E">
        <w:trPr>
          <w:gridBefore w:val="1"/>
          <w:gridAfter w:val="1"/>
          <w:wBefore w:w="231" w:type="dxa"/>
          <w:wAfter w:w="42" w:type="dxa"/>
          <w:trHeight w:val="509"/>
          <w:jc w:val="center"/>
        </w:trPr>
        <w:tc>
          <w:tcPr>
            <w:tcW w:w="9666" w:type="dxa"/>
            <w:gridSpan w:val="19"/>
            <w:tcBorders>
              <w:top w:val="single" w:sz="4" w:space="0" w:color="auto"/>
              <w:left w:val="single" w:sz="4" w:space="0" w:color="auto"/>
              <w:bottom w:val="single" w:sz="4" w:space="0" w:color="auto"/>
              <w:right w:val="single" w:sz="4" w:space="0" w:color="auto"/>
            </w:tcBorders>
            <w:vAlign w:val="bottom"/>
          </w:tcPr>
          <w:p w:rsidR="00454F2E" w:rsidRPr="00466DCC" w:rsidRDefault="00454F2E" w:rsidP="00454F2E">
            <w:pPr>
              <w:jc w:val="both"/>
              <w:rPr>
                <w:rFonts w:ascii="Arial" w:hAnsi="Arial" w:cs="Arial"/>
                <w:b/>
                <w:bCs/>
                <w:iCs/>
                <w:color w:val="000000"/>
                <w:sz w:val="22"/>
                <w:szCs w:val="22"/>
              </w:rPr>
            </w:pPr>
          </w:p>
        </w:tc>
      </w:tr>
      <w:tr w:rsidR="00454F2E" w:rsidRPr="00447BA9" w:rsidTr="00454F2E">
        <w:trPr>
          <w:gridBefore w:val="1"/>
          <w:gridAfter w:val="1"/>
          <w:wBefore w:w="231" w:type="dxa"/>
          <w:wAfter w:w="42" w:type="dxa"/>
          <w:trHeight w:val="417"/>
          <w:jc w:val="center"/>
        </w:trPr>
        <w:tc>
          <w:tcPr>
            <w:tcW w:w="966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SUPPLIER INFORMATION</w:t>
            </w: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NAME OF BIDDER</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POSTAL ADDRESS</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STREET ADDRESS</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TELEPHONE NUMBER</w:t>
            </w:r>
          </w:p>
        </w:tc>
        <w:tc>
          <w:tcPr>
            <w:tcW w:w="1611" w:type="dxa"/>
            <w:gridSpan w:val="4"/>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CODE</w:t>
            </w:r>
          </w:p>
        </w:tc>
        <w:tc>
          <w:tcPr>
            <w:tcW w:w="2042" w:type="dxa"/>
            <w:gridSpan w:val="5"/>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1333" w:type="dxa"/>
            <w:gridSpan w:val="4"/>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NUMBER</w:t>
            </w:r>
          </w:p>
        </w:tc>
        <w:tc>
          <w:tcPr>
            <w:tcW w:w="2194" w:type="dxa"/>
            <w:gridSpan w:val="4"/>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CELLPHONE NUMBER</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FACSIMILE NUMBER</w:t>
            </w:r>
          </w:p>
        </w:tc>
        <w:tc>
          <w:tcPr>
            <w:tcW w:w="1611" w:type="dxa"/>
            <w:gridSpan w:val="4"/>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CODE</w:t>
            </w:r>
          </w:p>
        </w:tc>
        <w:tc>
          <w:tcPr>
            <w:tcW w:w="2042" w:type="dxa"/>
            <w:gridSpan w:val="5"/>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1333" w:type="dxa"/>
            <w:gridSpan w:val="4"/>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NUMBER</w:t>
            </w:r>
          </w:p>
        </w:tc>
        <w:tc>
          <w:tcPr>
            <w:tcW w:w="2194" w:type="dxa"/>
            <w:gridSpan w:val="4"/>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E-MAIL ADDRESS</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VAT REGISTRATION NUMBER</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1611" w:type="dxa"/>
            <w:gridSpan w:val="4"/>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lang w:val="en-US"/>
              </w:rPr>
              <w:t>TCS PIN:</w:t>
            </w:r>
          </w:p>
        </w:tc>
        <w:tc>
          <w:tcPr>
            <w:tcW w:w="1457" w:type="dxa"/>
            <w:gridSpan w:val="3"/>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632" w:type="dxa"/>
            <w:gridSpan w:val="3"/>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OR</w:t>
            </w:r>
          </w:p>
        </w:tc>
        <w:tc>
          <w:tcPr>
            <w:tcW w:w="1261"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lang w:val="en-US"/>
              </w:rPr>
              <w:t>CSD No:</w:t>
            </w:r>
          </w:p>
        </w:tc>
        <w:tc>
          <w:tcPr>
            <w:tcW w:w="2219" w:type="dxa"/>
            <w:gridSpan w:val="5"/>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B-BBEE STATUS LEVEL VERIFICATION CERTIFICATE</w:t>
            </w:r>
          </w:p>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[TICK APPLICABLE BOX]</w:t>
            </w:r>
          </w:p>
        </w:tc>
        <w:tc>
          <w:tcPr>
            <w:tcW w:w="3068" w:type="dxa"/>
            <w:gridSpan w:val="7"/>
            <w:tcBorders>
              <w:top w:val="single" w:sz="4" w:space="0" w:color="auto"/>
              <w:left w:val="single" w:sz="4" w:space="0" w:color="auto"/>
              <w:bottom w:val="single" w:sz="4" w:space="0" w:color="auto"/>
              <w:right w:val="single" w:sz="4" w:space="0" w:color="auto"/>
            </w:tcBorders>
            <w:vAlign w:val="bottom"/>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1"/>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 Yes  </w:t>
            </w:r>
          </w:p>
          <w:p w:rsidR="00454F2E" w:rsidRPr="00447BA9" w:rsidRDefault="00454F2E" w:rsidP="00454F2E">
            <w:pPr>
              <w:jc w:val="both"/>
              <w:rPr>
                <w:rFonts w:ascii="Arial" w:hAnsi="Arial" w:cs="Arial"/>
                <w:bCs/>
                <w:iCs/>
                <w:color w:val="000000"/>
                <w:sz w:val="22"/>
                <w:szCs w:val="22"/>
              </w:rPr>
            </w:pPr>
          </w:p>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2"/>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 No</w:t>
            </w:r>
          </w:p>
        </w:tc>
        <w:tc>
          <w:tcPr>
            <w:tcW w:w="1893" w:type="dxa"/>
            <w:gridSpan w:val="5"/>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B-BBEE STATUS LEVEL SWORN AFFIDAVIT  </w:t>
            </w:r>
          </w:p>
        </w:tc>
        <w:tc>
          <w:tcPr>
            <w:tcW w:w="2219" w:type="dxa"/>
            <w:gridSpan w:val="5"/>
            <w:tcBorders>
              <w:top w:val="single" w:sz="4" w:space="0" w:color="auto"/>
              <w:left w:val="single" w:sz="4" w:space="0" w:color="auto"/>
              <w:bottom w:val="single" w:sz="4" w:space="0" w:color="auto"/>
              <w:right w:val="single" w:sz="4" w:space="0" w:color="auto"/>
            </w:tcBorders>
            <w:vAlign w:val="bottom"/>
            <w:hideMark/>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1"/>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 Yes </w:t>
            </w:r>
          </w:p>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 xml:space="preserve">  </w:t>
            </w:r>
          </w:p>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2"/>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 No</w:t>
            </w:r>
          </w:p>
        </w:tc>
      </w:tr>
      <w:tr w:rsidR="00454F2E" w:rsidRPr="00447BA9" w:rsidTr="00454F2E">
        <w:trPr>
          <w:gridBefore w:val="1"/>
          <w:gridAfter w:val="1"/>
          <w:wBefore w:w="231" w:type="dxa"/>
          <w:wAfter w:w="42" w:type="dxa"/>
          <w:trHeight w:val="622"/>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IF YES, WHO WAS THE CERTIFICATE ISSUED BY? </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trHeight w:val="622"/>
          <w:jc w:val="center"/>
        </w:trPr>
        <w:tc>
          <w:tcPr>
            <w:tcW w:w="282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AN ACCOUNTING OFFICER AS CONTEMPLATED IN </w:t>
            </w:r>
            <w:r w:rsidRPr="00447BA9">
              <w:rPr>
                <w:rFonts w:ascii="Arial" w:hAnsi="Arial" w:cs="Arial"/>
                <w:bCs/>
                <w:iCs/>
                <w:color w:val="000000"/>
                <w:sz w:val="22"/>
                <w:szCs w:val="22"/>
                <w:lang w:val="en-US"/>
              </w:rPr>
              <w:lastRenderedPageBreak/>
              <w:t>THE CLOSE CORPORATION ACT (CCA) AND NAME THE APPLICABLE IN THE TICK BOX</w:t>
            </w: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lastRenderedPageBreak/>
              <w:fldChar w:fldCharType="begin">
                <w:ffData>
                  <w:name w:val="Check2"/>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p>
        </w:tc>
        <w:tc>
          <w:tcPr>
            <w:tcW w:w="6137" w:type="dxa"/>
            <w:gridSpan w:val="15"/>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AN ACCOUNTING OFFICER AS CONTEMPLATED IN THE CLOSE CORPORATION ACT (CCA)</w:t>
            </w:r>
          </w:p>
        </w:tc>
      </w:tr>
      <w:tr w:rsidR="00454F2E" w:rsidRPr="00447BA9" w:rsidTr="00454F2E">
        <w:trPr>
          <w:trHeight w:val="545"/>
          <w:jc w:val="center"/>
        </w:trPr>
        <w:tc>
          <w:tcPr>
            <w:tcW w:w="2821" w:type="dxa"/>
            <w:gridSpan w:val="4"/>
            <w:vMerge/>
            <w:tcBorders>
              <w:top w:val="nil"/>
              <w:left w:val="nil"/>
              <w:bottom w:val="nil"/>
              <w:right w:val="nil"/>
            </w:tcBorders>
            <w:vAlign w:val="center"/>
            <w:hideMark/>
          </w:tcPr>
          <w:p w:rsidR="00454F2E" w:rsidRPr="00447BA9" w:rsidRDefault="00454F2E" w:rsidP="00454F2E">
            <w:pPr>
              <w:rPr>
                <w:rFonts w:ascii="Arial" w:hAnsi="Arial" w:cs="Arial"/>
                <w:bCs/>
                <w:iCs/>
                <w:color w:val="000000"/>
                <w:sz w:val="22"/>
                <w:szCs w:val="22"/>
                <w:lang w:val="en-US"/>
              </w:rPr>
            </w:pPr>
          </w:p>
        </w:tc>
        <w:tc>
          <w:tcPr>
            <w:tcW w:w="981" w:type="dxa"/>
            <w:gridSpan w:val="2"/>
            <w:tcBorders>
              <w:top w:val="single" w:sz="4" w:space="0" w:color="auto"/>
              <w:left w:val="single" w:sz="4" w:space="0" w:color="auto"/>
              <w:bottom w:val="single" w:sz="4" w:space="0" w:color="auto"/>
              <w:right w:val="single" w:sz="4" w:space="0" w:color="auto"/>
            </w:tcBorders>
            <w:vAlign w:val="center"/>
            <w:hideMark/>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2"/>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p>
        </w:tc>
        <w:tc>
          <w:tcPr>
            <w:tcW w:w="6137" w:type="dxa"/>
            <w:gridSpan w:val="15"/>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A VERIFICATION AGENCY ACCREDITED BY THE SOUTH AFRICAN ACCREDITATION SYSTEM (SANAS)</w:t>
            </w:r>
          </w:p>
        </w:tc>
      </w:tr>
      <w:tr w:rsidR="00454F2E" w:rsidRPr="00447BA9" w:rsidTr="00454F2E">
        <w:trPr>
          <w:trHeight w:val="102"/>
          <w:jc w:val="center"/>
        </w:trPr>
        <w:tc>
          <w:tcPr>
            <w:tcW w:w="2821" w:type="dxa"/>
            <w:gridSpan w:val="4"/>
            <w:vMerge/>
            <w:tcBorders>
              <w:top w:val="nil"/>
              <w:left w:val="nil"/>
              <w:bottom w:val="nil"/>
              <w:right w:val="nil"/>
            </w:tcBorders>
            <w:vAlign w:val="center"/>
            <w:hideMark/>
          </w:tcPr>
          <w:p w:rsidR="00454F2E" w:rsidRPr="00447BA9" w:rsidRDefault="00454F2E" w:rsidP="00454F2E">
            <w:pPr>
              <w:rPr>
                <w:rFonts w:ascii="Arial" w:hAnsi="Arial" w:cs="Arial"/>
                <w:bCs/>
                <w:iCs/>
                <w:color w:val="000000"/>
                <w:sz w:val="22"/>
                <w:szCs w:val="22"/>
                <w:lang w:val="en-US"/>
              </w:rPr>
            </w:pPr>
          </w:p>
        </w:tc>
        <w:tc>
          <w:tcPr>
            <w:tcW w:w="9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2"/>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p>
        </w:tc>
        <w:tc>
          <w:tcPr>
            <w:tcW w:w="6137" w:type="dxa"/>
            <w:gridSpan w:val="15"/>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A REGISTERED AUDITOR</w:t>
            </w:r>
          </w:p>
        </w:tc>
      </w:tr>
      <w:tr w:rsidR="00454F2E" w:rsidRPr="00447BA9" w:rsidTr="00454F2E">
        <w:trPr>
          <w:trHeight w:val="470"/>
          <w:jc w:val="center"/>
        </w:trPr>
        <w:tc>
          <w:tcPr>
            <w:tcW w:w="2821" w:type="dxa"/>
            <w:gridSpan w:val="4"/>
            <w:vMerge/>
            <w:tcBorders>
              <w:top w:val="nil"/>
              <w:left w:val="nil"/>
              <w:bottom w:val="single" w:sz="8" w:space="0" w:color="auto"/>
              <w:right w:val="nil"/>
            </w:tcBorders>
            <w:vAlign w:val="center"/>
            <w:hideMark/>
          </w:tcPr>
          <w:p w:rsidR="00454F2E" w:rsidRPr="00447BA9" w:rsidRDefault="00454F2E" w:rsidP="00454F2E">
            <w:pPr>
              <w:rPr>
                <w:rFonts w:ascii="Arial" w:hAnsi="Arial" w:cs="Arial"/>
                <w:bCs/>
                <w:iCs/>
                <w:color w:val="000000"/>
                <w:sz w:val="22"/>
                <w:szCs w:val="22"/>
                <w:lang w:val="en-US"/>
              </w:rPr>
            </w:pPr>
          </w:p>
        </w:tc>
        <w:tc>
          <w:tcPr>
            <w:tcW w:w="0" w:type="auto"/>
            <w:gridSpan w:val="2"/>
            <w:vMerge/>
            <w:tcBorders>
              <w:top w:val="nil"/>
              <w:left w:val="nil"/>
              <w:bottom w:val="single" w:sz="8" w:space="0" w:color="auto"/>
              <w:right w:val="nil"/>
            </w:tcBorders>
            <w:vAlign w:val="center"/>
            <w:hideMark/>
          </w:tcPr>
          <w:p w:rsidR="00454F2E" w:rsidRPr="00447BA9" w:rsidRDefault="00454F2E" w:rsidP="00454F2E">
            <w:pPr>
              <w:rPr>
                <w:rFonts w:ascii="Arial" w:hAnsi="Arial" w:cs="Arial"/>
                <w:bCs/>
                <w:iCs/>
                <w:color w:val="000000"/>
                <w:sz w:val="22"/>
                <w:szCs w:val="22"/>
              </w:rPr>
            </w:pPr>
          </w:p>
        </w:tc>
        <w:tc>
          <w:tcPr>
            <w:tcW w:w="6137" w:type="dxa"/>
            <w:gridSpan w:val="15"/>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NAME:</w:t>
            </w:r>
          </w:p>
        </w:tc>
      </w:tr>
      <w:tr w:rsidR="00454F2E" w:rsidRPr="00447BA9" w:rsidTr="00454F2E">
        <w:trPr>
          <w:gridBefore w:val="1"/>
          <w:gridAfter w:val="1"/>
          <w:wBefore w:w="231" w:type="dxa"/>
          <w:wAfter w:w="42" w:type="dxa"/>
          <w:trHeight w:val="443"/>
          <w:jc w:val="center"/>
        </w:trPr>
        <w:tc>
          <w:tcPr>
            <w:tcW w:w="9666" w:type="dxa"/>
            <w:gridSpan w:val="19"/>
            <w:tcBorders>
              <w:top w:val="single" w:sz="4" w:space="0" w:color="auto"/>
              <w:left w:val="single" w:sz="4" w:space="0" w:color="auto"/>
              <w:bottom w:val="single" w:sz="4" w:space="0" w:color="auto"/>
              <w:right w:val="single" w:sz="4" w:space="0" w:color="auto"/>
            </w:tcBorders>
            <w:shd w:val="clear" w:color="auto" w:fill="DDD9C3"/>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[A B-BBEE STATUS LEVEL VERIFICATION CERTIFICATE/SWORN AFFIDAVIT(FOR EMEs&amp; QSEs) MUST BE SUBMITTED IN ORDER TO QUALIFY FOR PREFERENCE POINTS FOR B-BBEE]</w:t>
            </w:r>
          </w:p>
        </w:tc>
      </w:tr>
      <w:tr w:rsidR="00454F2E" w:rsidRPr="00447BA9" w:rsidTr="00454F2E">
        <w:trPr>
          <w:gridBefore w:val="1"/>
          <w:gridAfter w:val="1"/>
          <w:wBefore w:w="231" w:type="dxa"/>
          <w:wAfter w:w="42" w:type="dxa"/>
          <w:trHeight w:val="1581"/>
          <w:jc w:val="center"/>
        </w:trPr>
        <w:tc>
          <w:tcPr>
            <w:tcW w:w="2486" w:type="dxa"/>
            <w:gridSpan w:val="2"/>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ARE YOU THE ACCREDITED REPRESENTATIVE IN SOUTH AFRICA FOR THE GOODS /SERVICES /WORKS OFFERED?</w:t>
            </w:r>
          </w:p>
          <w:p w:rsidR="00454F2E" w:rsidRPr="00447BA9" w:rsidRDefault="00454F2E" w:rsidP="00454F2E">
            <w:pPr>
              <w:jc w:val="both"/>
              <w:rPr>
                <w:rFonts w:ascii="Arial" w:hAnsi="Arial" w:cs="Arial"/>
                <w:bCs/>
                <w:iCs/>
                <w:color w:val="000000"/>
                <w:sz w:val="22"/>
                <w:szCs w:val="22"/>
                <w:lang w:val="en-US"/>
              </w:rPr>
            </w:pPr>
          </w:p>
        </w:tc>
        <w:tc>
          <w:tcPr>
            <w:tcW w:w="3155" w:type="dxa"/>
            <w:gridSpan w:val="8"/>
            <w:tcBorders>
              <w:top w:val="single" w:sz="4" w:space="0" w:color="auto"/>
              <w:left w:val="single" w:sz="4" w:space="0" w:color="auto"/>
              <w:bottom w:val="single" w:sz="4" w:space="0" w:color="auto"/>
              <w:right w:val="single" w:sz="4" w:space="0" w:color="auto"/>
            </w:tcBorders>
            <w:vAlign w:val="bottom"/>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1"/>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Yes                         </w:t>
            </w:r>
            <w:r w:rsidRPr="00447BA9">
              <w:rPr>
                <w:rFonts w:ascii="Arial" w:hAnsi="Arial" w:cs="Arial"/>
                <w:bCs/>
                <w:iCs/>
                <w:color w:val="000000"/>
                <w:sz w:val="22"/>
                <w:szCs w:val="22"/>
              </w:rPr>
              <w:fldChar w:fldCharType="begin">
                <w:ffData>
                  <w:name w:val=""/>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No </w:t>
            </w:r>
          </w:p>
          <w:p w:rsidR="00454F2E" w:rsidRPr="00447BA9" w:rsidRDefault="00454F2E" w:rsidP="00454F2E">
            <w:pPr>
              <w:jc w:val="both"/>
              <w:rPr>
                <w:rFonts w:ascii="Arial" w:hAnsi="Arial" w:cs="Arial"/>
                <w:bCs/>
                <w:iCs/>
                <w:color w:val="000000"/>
                <w:sz w:val="22"/>
                <w:szCs w:val="22"/>
              </w:rPr>
            </w:pPr>
          </w:p>
          <w:p w:rsidR="00454F2E" w:rsidRPr="00447BA9" w:rsidRDefault="00454F2E" w:rsidP="00454F2E">
            <w:pPr>
              <w:jc w:val="both"/>
              <w:rPr>
                <w:rFonts w:ascii="Arial" w:hAnsi="Arial" w:cs="Arial"/>
                <w:bCs/>
                <w:iCs/>
                <w:color w:val="000000"/>
                <w:sz w:val="22"/>
                <w:szCs w:val="22"/>
              </w:rPr>
            </w:pPr>
          </w:p>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rPr>
              <w:t>[</w:t>
            </w:r>
            <w:r w:rsidRPr="00447BA9">
              <w:rPr>
                <w:rFonts w:ascii="Arial" w:hAnsi="Arial" w:cs="Arial"/>
                <w:bCs/>
                <w:iCs/>
                <w:color w:val="000000"/>
                <w:sz w:val="22"/>
                <w:szCs w:val="22"/>
                <w:lang w:val="en-US"/>
              </w:rPr>
              <w:t>IF YES ENCLOSE PROOF]</w:t>
            </w:r>
          </w:p>
          <w:p w:rsidR="00454F2E" w:rsidRPr="00447BA9" w:rsidRDefault="00454F2E" w:rsidP="00454F2E">
            <w:pPr>
              <w:jc w:val="both"/>
              <w:rPr>
                <w:rFonts w:ascii="Arial" w:hAnsi="Arial" w:cs="Arial"/>
                <w:bCs/>
                <w:iCs/>
                <w:color w:val="000000"/>
                <w:sz w:val="22"/>
                <w:szCs w:val="22"/>
              </w:rPr>
            </w:pPr>
          </w:p>
        </w:tc>
        <w:tc>
          <w:tcPr>
            <w:tcW w:w="2224" w:type="dxa"/>
            <w:gridSpan w:val="7"/>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ARE YOU A FOREIGN BASED SUPPLIER FOR THE GOODS /SERVICES /WORKS OFFERED?</w:t>
            </w:r>
            <w:r w:rsidRPr="00447BA9">
              <w:rPr>
                <w:rFonts w:ascii="Arial" w:hAnsi="Arial" w:cs="Arial"/>
                <w:bCs/>
                <w:iCs/>
                <w:color w:val="000000"/>
                <w:sz w:val="22"/>
                <w:szCs w:val="22"/>
              </w:rPr>
              <w:br/>
            </w:r>
          </w:p>
        </w:tc>
        <w:tc>
          <w:tcPr>
            <w:tcW w:w="1801" w:type="dxa"/>
            <w:gridSpan w:val="2"/>
            <w:tcBorders>
              <w:top w:val="single" w:sz="4" w:space="0" w:color="auto"/>
              <w:left w:val="single" w:sz="4" w:space="0" w:color="auto"/>
              <w:bottom w:val="single" w:sz="4" w:space="0" w:color="auto"/>
              <w:right w:val="single" w:sz="4" w:space="0" w:color="auto"/>
            </w:tcBorders>
            <w:vAlign w:val="bottom"/>
          </w:tcPr>
          <w:p w:rsidR="00454F2E" w:rsidRPr="00447BA9" w:rsidRDefault="004E535F" w:rsidP="00454F2E">
            <w:pPr>
              <w:jc w:val="both"/>
              <w:rPr>
                <w:rFonts w:ascii="Arial" w:hAnsi="Arial" w:cs="Arial"/>
                <w:bCs/>
                <w:iCs/>
                <w:color w:val="000000"/>
                <w:sz w:val="22"/>
                <w:szCs w:val="22"/>
              </w:rPr>
            </w:pPr>
            <w:r w:rsidRPr="00447BA9">
              <w:rPr>
                <w:rFonts w:ascii="Arial" w:hAnsi="Arial" w:cs="Arial"/>
                <w:bCs/>
                <w:iCs/>
                <w:color w:val="000000"/>
                <w:sz w:val="22"/>
                <w:szCs w:val="22"/>
              </w:rPr>
              <w:fldChar w:fldCharType="begin">
                <w:ffData>
                  <w:name w:val="Check1"/>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 xml:space="preserve">Yes </w:t>
            </w:r>
            <w:r w:rsidRPr="00447BA9">
              <w:rPr>
                <w:rFonts w:ascii="Arial" w:hAnsi="Arial" w:cs="Arial"/>
                <w:bCs/>
                <w:iCs/>
                <w:color w:val="000000"/>
                <w:sz w:val="22"/>
                <w:szCs w:val="22"/>
              </w:rPr>
              <w:fldChar w:fldCharType="begin">
                <w:ffData>
                  <w:name w:val="Check2"/>
                  <w:enabled/>
                  <w:calcOnExit w:val="0"/>
                  <w:checkBox>
                    <w:sizeAuto/>
                    <w:default w:val="0"/>
                  </w:checkBox>
                </w:ffData>
              </w:fldChar>
            </w:r>
            <w:r w:rsidR="00454F2E" w:rsidRPr="00447BA9">
              <w:rPr>
                <w:rFonts w:ascii="Arial" w:hAnsi="Arial" w:cs="Arial"/>
                <w:bCs/>
                <w:iCs/>
                <w:color w:val="000000"/>
                <w:sz w:val="22"/>
                <w:szCs w:val="22"/>
              </w:rPr>
              <w:instrText xml:space="preserve"> FORMCHECKBOX </w:instrText>
            </w:r>
            <w:r>
              <w:rPr>
                <w:rFonts w:ascii="Arial" w:hAnsi="Arial" w:cs="Arial"/>
                <w:bCs/>
                <w:iCs/>
                <w:color w:val="000000"/>
                <w:sz w:val="22"/>
                <w:szCs w:val="22"/>
              </w:rPr>
            </w:r>
            <w:r>
              <w:rPr>
                <w:rFonts w:ascii="Arial" w:hAnsi="Arial" w:cs="Arial"/>
                <w:bCs/>
                <w:iCs/>
                <w:color w:val="000000"/>
                <w:sz w:val="22"/>
                <w:szCs w:val="22"/>
              </w:rPr>
              <w:fldChar w:fldCharType="separate"/>
            </w:r>
            <w:r w:rsidRPr="00447BA9">
              <w:rPr>
                <w:rFonts w:ascii="Arial" w:hAnsi="Arial" w:cs="Arial"/>
                <w:bCs/>
                <w:iCs/>
                <w:color w:val="000000"/>
                <w:sz w:val="22"/>
                <w:szCs w:val="22"/>
              </w:rPr>
              <w:fldChar w:fldCharType="end"/>
            </w:r>
            <w:r w:rsidR="00454F2E" w:rsidRPr="00447BA9">
              <w:rPr>
                <w:rFonts w:ascii="Arial" w:hAnsi="Arial" w:cs="Arial"/>
                <w:bCs/>
                <w:iCs/>
                <w:color w:val="000000"/>
                <w:sz w:val="22"/>
                <w:szCs w:val="22"/>
              </w:rPr>
              <w:t>No</w:t>
            </w:r>
            <w:r w:rsidR="00454F2E" w:rsidRPr="00447BA9">
              <w:rPr>
                <w:rFonts w:ascii="Arial" w:hAnsi="Arial" w:cs="Arial"/>
                <w:bCs/>
                <w:iCs/>
                <w:color w:val="000000"/>
                <w:sz w:val="22"/>
                <w:szCs w:val="22"/>
              </w:rPr>
              <w:br/>
            </w:r>
          </w:p>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rPr>
              <w:t>[</w:t>
            </w:r>
            <w:r w:rsidRPr="00447BA9">
              <w:rPr>
                <w:rFonts w:ascii="Arial" w:hAnsi="Arial" w:cs="Arial"/>
                <w:bCs/>
                <w:iCs/>
                <w:color w:val="000000"/>
                <w:sz w:val="22"/>
                <w:szCs w:val="22"/>
                <w:lang w:val="en-US"/>
              </w:rPr>
              <w:t>IF YES ANSWER PART B:3 BELOW ]</w:t>
            </w:r>
          </w:p>
          <w:p w:rsidR="00454F2E" w:rsidRPr="00447BA9" w:rsidRDefault="00454F2E" w:rsidP="00454F2E">
            <w:pPr>
              <w:jc w:val="both"/>
              <w:rPr>
                <w:rFonts w:ascii="Arial" w:hAnsi="Arial" w:cs="Arial"/>
                <w:bCs/>
                <w:iCs/>
                <w:color w:val="000000"/>
                <w:sz w:val="22"/>
                <w:szCs w:val="22"/>
                <w:lang w:val="en-US"/>
              </w:rPr>
            </w:pPr>
          </w:p>
        </w:tc>
      </w:tr>
      <w:tr w:rsidR="00454F2E" w:rsidRPr="00447BA9" w:rsidTr="00454F2E">
        <w:trPr>
          <w:gridBefore w:val="1"/>
          <w:gridAfter w:val="1"/>
          <w:wBefore w:w="231" w:type="dxa"/>
          <w:wAfter w:w="42" w:type="dxa"/>
          <w:trHeight w:val="1226"/>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SIGNATURE OF BIDDER</w:t>
            </w:r>
          </w:p>
        </w:tc>
        <w:tc>
          <w:tcPr>
            <w:tcW w:w="3155" w:type="dxa"/>
            <w:gridSpan w:val="8"/>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lang w:val="en-US"/>
              </w:rPr>
              <w:t>………………………………</w:t>
            </w:r>
          </w:p>
        </w:tc>
        <w:tc>
          <w:tcPr>
            <w:tcW w:w="2224" w:type="dxa"/>
            <w:gridSpan w:val="7"/>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DATE</w:t>
            </w:r>
          </w:p>
        </w:tc>
        <w:tc>
          <w:tcPr>
            <w:tcW w:w="1801" w:type="dxa"/>
            <w:gridSpan w:val="2"/>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CAPACITY UNDER WHICH THIS BID IS SIGNED (Attach proof of authority to sign this bid; e.g. resolution of directors, etc.)</w:t>
            </w:r>
          </w:p>
        </w:tc>
        <w:tc>
          <w:tcPr>
            <w:tcW w:w="7180" w:type="dxa"/>
            <w:gridSpan w:val="17"/>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lang w:val="en-US"/>
              </w:rPr>
            </w:pPr>
            <w:r w:rsidRPr="00447BA9">
              <w:rPr>
                <w:rFonts w:ascii="Arial" w:hAnsi="Arial" w:cs="Arial"/>
                <w:bCs/>
                <w:iCs/>
                <w:color w:val="000000"/>
                <w:sz w:val="22"/>
                <w:szCs w:val="22"/>
              </w:rPr>
              <w:t>TOTAL NUMBER OF ITEMS OFFERED</w:t>
            </w:r>
          </w:p>
        </w:tc>
        <w:tc>
          <w:tcPr>
            <w:tcW w:w="3155" w:type="dxa"/>
            <w:gridSpan w:val="8"/>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lang w:val="en-US"/>
              </w:rPr>
            </w:pPr>
          </w:p>
        </w:tc>
        <w:tc>
          <w:tcPr>
            <w:tcW w:w="2224" w:type="dxa"/>
            <w:gridSpan w:val="7"/>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TOTAL BID PRICE (ALL INCLUSIVE)</w:t>
            </w:r>
          </w:p>
        </w:tc>
        <w:tc>
          <w:tcPr>
            <w:tcW w:w="1801" w:type="dxa"/>
            <w:gridSpan w:val="2"/>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4950" w:type="dxa"/>
            <w:gridSpan w:val="8"/>
            <w:tcBorders>
              <w:top w:val="single" w:sz="4" w:space="0" w:color="auto"/>
              <w:left w:val="single" w:sz="4" w:space="0" w:color="auto"/>
              <w:bottom w:val="single" w:sz="4" w:space="0" w:color="auto"/>
              <w:right w:val="single" w:sz="4" w:space="0" w:color="auto"/>
            </w:tcBorders>
            <w:shd w:val="clear" w:color="auto" w:fill="DDD9C3"/>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BIDDING PROCEDURE ENQUIRIES MAY BE DIRECTED TO:</w:t>
            </w:r>
          </w:p>
        </w:tc>
        <w:tc>
          <w:tcPr>
            <w:tcW w:w="4716" w:type="dxa"/>
            <w:gridSpan w:val="11"/>
            <w:tcBorders>
              <w:top w:val="single" w:sz="4" w:space="0" w:color="auto"/>
              <w:left w:val="single" w:sz="4" w:space="0" w:color="auto"/>
              <w:bottom w:val="single" w:sz="4" w:space="0" w:color="auto"/>
              <w:right w:val="single" w:sz="4" w:space="0" w:color="auto"/>
            </w:tcBorders>
            <w:shd w:val="clear" w:color="auto" w:fill="DDD9C3"/>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TECHNICAL INFORMATION MAY BE DIRECTED TO:</w:t>
            </w: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DEPARTMENT/ PUBLIC ENTITY</w:t>
            </w:r>
          </w:p>
        </w:tc>
        <w:tc>
          <w:tcPr>
            <w:tcW w:w="2464" w:type="dxa"/>
            <w:gridSpan w:val="6"/>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2770" w:type="dxa"/>
            <w:gridSpan w:val="8"/>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CONTACT PERSON</w:t>
            </w:r>
          </w:p>
        </w:tc>
        <w:tc>
          <w:tcPr>
            <w:tcW w:w="1946" w:type="dxa"/>
            <w:gridSpan w:val="3"/>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CONTACT PERSON</w:t>
            </w:r>
          </w:p>
        </w:tc>
        <w:tc>
          <w:tcPr>
            <w:tcW w:w="2464" w:type="dxa"/>
            <w:gridSpan w:val="6"/>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2770" w:type="dxa"/>
            <w:gridSpan w:val="8"/>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TELEPHONE NUMBER</w:t>
            </w:r>
          </w:p>
        </w:tc>
        <w:tc>
          <w:tcPr>
            <w:tcW w:w="1946" w:type="dxa"/>
            <w:gridSpan w:val="3"/>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TELEPHONE NUMBER</w:t>
            </w:r>
          </w:p>
        </w:tc>
        <w:tc>
          <w:tcPr>
            <w:tcW w:w="2464" w:type="dxa"/>
            <w:gridSpan w:val="6"/>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2770" w:type="dxa"/>
            <w:gridSpan w:val="8"/>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FACSIMILE NUMBER</w:t>
            </w:r>
          </w:p>
        </w:tc>
        <w:tc>
          <w:tcPr>
            <w:tcW w:w="1946" w:type="dxa"/>
            <w:gridSpan w:val="3"/>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FACSIMILE NUMBER</w:t>
            </w:r>
          </w:p>
        </w:tc>
        <w:tc>
          <w:tcPr>
            <w:tcW w:w="2464" w:type="dxa"/>
            <w:gridSpan w:val="6"/>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2770" w:type="dxa"/>
            <w:gridSpan w:val="8"/>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E-MAIL ADDRESS</w:t>
            </w:r>
          </w:p>
        </w:tc>
        <w:tc>
          <w:tcPr>
            <w:tcW w:w="1946" w:type="dxa"/>
            <w:gridSpan w:val="3"/>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r w:rsidR="00454F2E" w:rsidRPr="00447BA9" w:rsidTr="00454F2E">
        <w:trPr>
          <w:gridBefore w:val="1"/>
          <w:gridAfter w:val="1"/>
          <w:wBefore w:w="231" w:type="dxa"/>
          <w:wAfter w:w="42" w:type="dxa"/>
          <w:trHeight w:val="443"/>
          <w:jc w:val="center"/>
        </w:trPr>
        <w:tc>
          <w:tcPr>
            <w:tcW w:w="2486" w:type="dxa"/>
            <w:gridSpan w:val="2"/>
            <w:tcBorders>
              <w:top w:val="single" w:sz="4" w:space="0" w:color="auto"/>
              <w:left w:val="single" w:sz="4" w:space="0" w:color="auto"/>
              <w:bottom w:val="single" w:sz="4" w:space="0" w:color="auto"/>
              <w:right w:val="single" w:sz="4" w:space="0" w:color="auto"/>
            </w:tcBorders>
            <w:vAlign w:val="bottom"/>
            <w:hideMark/>
          </w:tcPr>
          <w:p w:rsidR="00454F2E" w:rsidRPr="00447BA9" w:rsidRDefault="00454F2E" w:rsidP="00454F2E">
            <w:pPr>
              <w:jc w:val="both"/>
              <w:rPr>
                <w:rFonts w:ascii="Arial" w:hAnsi="Arial" w:cs="Arial"/>
                <w:bCs/>
                <w:iCs/>
                <w:color w:val="000000"/>
                <w:sz w:val="22"/>
                <w:szCs w:val="22"/>
              </w:rPr>
            </w:pPr>
            <w:r w:rsidRPr="00447BA9">
              <w:rPr>
                <w:rFonts w:ascii="Arial" w:hAnsi="Arial" w:cs="Arial"/>
                <w:bCs/>
                <w:iCs/>
                <w:color w:val="000000"/>
                <w:sz w:val="22"/>
                <w:szCs w:val="22"/>
              </w:rPr>
              <w:t>E-MAIL ADDRESS</w:t>
            </w:r>
          </w:p>
        </w:tc>
        <w:tc>
          <w:tcPr>
            <w:tcW w:w="2464" w:type="dxa"/>
            <w:gridSpan w:val="6"/>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c>
          <w:tcPr>
            <w:tcW w:w="4716" w:type="dxa"/>
            <w:gridSpan w:val="11"/>
            <w:tcBorders>
              <w:top w:val="single" w:sz="4" w:space="0" w:color="auto"/>
              <w:left w:val="single" w:sz="4" w:space="0" w:color="auto"/>
              <w:bottom w:val="single" w:sz="4" w:space="0" w:color="auto"/>
              <w:right w:val="single" w:sz="4" w:space="0" w:color="auto"/>
            </w:tcBorders>
            <w:vAlign w:val="bottom"/>
          </w:tcPr>
          <w:p w:rsidR="00454F2E" w:rsidRPr="00447BA9" w:rsidRDefault="00454F2E" w:rsidP="00454F2E">
            <w:pPr>
              <w:jc w:val="both"/>
              <w:rPr>
                <w:rFonts w:ascii="Arial" w:hAnsi="Arial" w:cs="Arial"/>
                <w:bCs/>
                <w:iCs/>
                <w:color w:val="000000"/>
                <w:sz w:val="22"/>
                <w:szCs w:val="22"/>
              </w:rPr>
            </w:pPr>
          </w:p>
        </w:tc>
      </w:tr>
    </w:tbl>
    <w:p w:rsidR="00454F2E" w:rsidRDefault="00454F2E" w:rsidP="00682D48">
      <w:pPr>
        <w:jc w:val="right"/>
        <w:rPr>
          <w:rFonts w:ascii="Arial" w:hAnsi="Arial" w:cs="Arial"/>
          <w:b/>
          <w:lang w:val="en-ZA"/>
        </w:rPr>
      </w:pPr>
      <w:r>
        <w:rPr>
          <w:rFonts w:ascii="Arial" w:hAnsi="Arial" w:cs="Arial"/>
          <w:b/>
          <w:bCs/>
          <w:iCs/>
          <w:color w:val="000000"/>
        </w:rPr>
        <w:br w:type="page"/>
      </w:r>
    </w:p>
    <w:p w:rsidR="00454F2E" w:rsidRPr="00447BA9" w:rsidRDefault="00454F2E" w:rsidP="00454F2E">
      <w:pPr>
        <w:jc w:val="both"/>
        <w:rPr>
          <w:rFonts w:ascii="Arial" w:hAnsi="Arial" w:cs="Arial"/>
          <w:b/>
          <w:bCs/>
          <w:iCs/>
          <w:color w:val="000000"/>
          <w:sz w:val="22"/>
          <w:szCs w:val="22"/>
        </w:rPr>
      </w:pPr>
      <w:r w:rsidRPr="00447BA9">
        <w:rPr>
          <w:rFonts w:ascii="Arial" w:hAnsi="Arial" w:cs="Arial"/>
          <w:b/>
          <w:bCs/>
          <w:iCs/>
          <w:color w:val="000000"/>
          <w:sz w:val="22"/>
          <w:szCs w:val="22"/>
        </w:rPr>
        <w:lastRenderedPageBreak/>
        <w:t>PART B</w:t>
      </w:r>
    </w:p>
    <w:p w:rsidR="00454F2E" w:rsidRPr="00447BA9" w:rsidRDefault="00454F2E" w:rsidP="00454F2E">
      <w:pPr>
        <w:jc w:val="both"/>
        <w:rPr>
          <w:rFonts w:ascii="Arial" w:hAnsi="Arial" w:cs="Arial"/>
          <w:b/>
          <w:bCs/>
          <w:iCs/>
          <w:color w:val="000000"/>
          <w:sz w:val="22"/>
          <w:szCs w:val="22"/>
        </w:rPr>
      </w:pPr>
      <w:r w:rsidRPr="00447BA9">
        <w:rPr>
          <w:rFonts w:ascii="Arial" w:hAnsi="Arial" w:cs="Arial"/>
          <w:b/>
          <w:bCs/>
          <w:iCs/>
          <w:color w:val="000000"/>
          <w:sz w:val="22"/>
          <w:szCs w:val="22"/>
        </w:rPr>
        <w:t>TERMS AND CONDITIONS FOR BIDDING</w:t>
      </w:r>
      <w:r w:rsidRPr="00447BA9">
        <w:rPr>
          <w:rFonts w:ascii="Arial" w:hAnsi="Arial" w:cs="Arial"/>
          <w:bCs/>
          <w:iCs/>
          <w:color w:val="000000"/>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33"/>
      </w:tblGrid>
      <w:tr w:rsidR="00454F2E" w:rsidRPr="00447BA9" w:rsidTr="00454F2E">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454F2E" w:rsidRPr="00447BA9" w:rsidRDefault="00454F2E" w:rsidP="00454F2E">
            <w:pPr>
              <w:numPr>
                <w:ilvl w:val="0"/>
                <w:numId w:val="49"/>
              </w:numPr>
              <w:jc w:val="both"/>
              <w:rPr>
                <w:rFonts w:ascii="Arial" w:hAnsi="Arial" w:cs="Arial"/>
                <w:bCs/>
                <w:iCs/>
                <w:color w:val="000000"/>
                <w:sz w:val="22"/>
                <w:szCs w:val="22"/>
              </w:rPr>
            </w:pPr>
            <w:r w:rsidRPr="00447BA9">
              <w:rPr>
                <w:rFonts w:ascii="Arial" w:hAnsi="Arial" w:cs="Arial"/>
                <w:bCs/>
                <w:iCs/>
                <w:color w:val="000000"/>
                <w:sz w:val="22"/>
                <w:szCs w:val="22"/>
                <w:lang w:val="en-US"/>
              </w:rPr>
              <w:t>BID SUBMISSION:</w:t>
            </w:r>
          </w:p>
        </w:tc>
      </w:tr>
      <w:tr w:rsidR="00454F2E" w:rsidRPr="00447BA9" w:rsidTr="00454F2E">
        <w:trPr>
          <w:trHeight w:val="1212"/>
        </w:trPr>
        <w:tc>
          <w:tcPr>
            <w:tcW w:w="10706" w:type="dxa"/>
            <w:tcBorders>
              <w:top w:val="single" w:sz="4" w:space="0" w:color="auto"/>
              <w:left w:val="single" w:sz="4" w:space="0" w:color="auto"/>
              <w:bottom w:val="single" w:sz="4" w:space="0" w:color="auto"/>
              <w:right w:val="single" w:sz="4" w:space="0" w:color="auto"/>
            </w:tcBorders>
          </w:tcPr>
          <w:p w:rsidR="00454F2E" w:rsidRPr="00447BA9" w:rsidRDefault="00454F2E" w:rsidP="00454F2E">
            <w:pPr>
              <w:numPr>
                <w:ilvl w:val="1"/>
                <w:numId w:val="50"/>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BIDS MUST BE DELIVERED BY THE STIPULATED TIME TO THE CORRECT ADDRESS. LATE BIDS WILL NOT BE ACCEPTED FOR CONSIDERATION.</w:t>
            </w:r>
          </w:p>
          <w:p w:rsidR="00454F2E" w:rsidRPr="00447BA9" w:rsidRDefault="00454F2E" w:rsidP="00454F2E">
            <w:pPr>
              <w:jc w:val="both"/>
              <w:rPr>
                <w:rFonts w:ascii="Arial" w:hAnsi="Arial" w:cs="Arial"/>
                <w:bCs/>
                <w:iCs/>
                <w:color w:val="000000"/>
                <w:sz w:val="22"/>
                <w:szCs w:val="22"/>
              </w:rPr>
            </w:pPr>
          </w:p>
          <w:p w:rsidR="00454F2E" w:rsidRPr="00447BA9" w:rsidRDefault="00454F2E" w:rsidP="00454F2E">
            <w:pPr>
              <w:numPr>
                <w:ilvl w:val="1"/>
                <w:numId w:val="50"/>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ALL BIDS MUST BE SUBMITTED ON THE OFFICIAL FORMS PROVIDED–(NOT TO BE RE-TYPED) OR  ONLINE</w:t>
            </w:r>
          </w:p>
          <w:p w:rsidR="00454F2E" w:rsidRPr="00447BA9" w:rsidRDefault="00454F2E" w:rsidP="00454F2E">
            <w:pPr>
              <w:jc w:val="both"/>
              <w:rPr>
                <w:rFonts w:ascii="Arial" w:hAnsi="Arial" w:cs="Arial"/>
                <w:bCs/>
                <w:iCs/>
                <w:color w:val="000000"/>
                <w:sz w:val="22"/>
                <w:szCs w:val="22"/>
              </w:rPr>
            </w:pPr>
          </w:p>
          <w:p w:rsidR="00454F2E" w:rsidRPr="00447BA9" w:rsidRDefault="00454F2E" w:rsidP="00454F2E">
            <w:pPr>
              <w:numPr>
                <w:ilvl w:val="1"/>
                <w:numId w:val="50"/>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BIDDERS MUST REGISTER ON THE CENTRAL SUPPLIER DATABASE (CSD) TO UPLOAD MANDATORY INFORMATION NAMELY: </w:t>
            </w:r>
            <w:proofErr w:type="gramStart"/>
            <w:r w:rsidRPr="00447BA9">
              <w:rPr>
                <w:rFonts w:ascii="Arial" w:hAnsi="Arial" w:cs="Arial"/>
                <w:bCs/>
                <w:iCs/>
                <w:color w:val="000000"/>
                <w:sz w:val="22"/>
                <w:szCs w:val="22"/>
                <w:lang w:val="en-US"/>
              </w:rPr>
              <w:t>( BUSINESS</w:t>
            </w:r>
            <w:proofErr w:type="gramEnd"/>
            <w:r w:rsidRPr="00447BA9">
              <w:rPr>
                <w:rFonts w:ascii="Arial" w:hAnsi="Arial" w:cs="Arial"/>
                <w:bCs/>
                <w:iCs/>
                <w:color w:val="000000"/>
                <w:sz w:val="22"/>
                <w:szCs w:val="22"/>
                <w:lang w:val="en-US"/>
              </w:rPr>
              <w:t xml:space="preserve"> REGISTRATION/ DIRECTORSHIP/ MEMBERSHIP/IDENTITY NUMBERS; TAX COMPLIANCE STATUS; AND BANKING INFORMATION FOR VERIFICATION PURPOSES). B-BBEE CERTIFICATE OR SWORN AFFIDAVIT FOR B-BBEE MUST BE SUBMITTED TO BIDDING INSTITUTION.</w:t>
            </w:r>
          </w:p>
          <w:p w:rsidR="00454F2E" w:rsidRPr="00447BA9" w:rsidRDefault="00454F2E" w:rsidP="00454F2E">
            <w:pPr>
              <w:jc w:val="both"/>
              <w:rPr>
                <w:rFonts w:ascii="Arial" w:hAnsi="Arial" w:cs="Arial"/>
                <w:bCs/>
                <w:iCs/>
                <w:color w:val="000000"/>
                <w:sz w:val="22"/>
                <w:szCs w:val="22"/>
              </w:rPr>
            </w:pPr>
          </w:p>
          <w:p w:rsidR="00454F2E" w:rsidRPr="00447BA9" w:rsidRDefault="00454F2E" w:rsidP="00454F2E">
            <w:pPr>
              <w:numPr>
                <w:ilvl w:val="1"/>
                <w:numId w:val="50"/>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WHERE A BIDDER IS NOT REGISTERED ON THE CSD, MANDATORY INFORMATION NAMELY: (BUSINESS REGISTRATION/ DIRECTORSHIP/ MEMBERSHIP/IDENTITY NUMBERS; TAX COMPLIANCE STATUS MAY NOT BE SUBMITTED WITH THE BID DOCUMENTATION. B-BBEE CERTIFICATE OR SWORN AFFIDAVIT FOR B-BBEE MUST BE SUBMITTED TO BIDDING INSTITUTION.             </w:t>
            </w:r>
          </w:p>
          <w:p w:rsidR="00454F2E" w:rsidRPr="00447BA9" w:rsidRDefault="00454F2E" w:rsidP="00454F2E">
            <w:pPr>
              <w:jc w:val="both"/>
              <w:rPr>
                <w:rFonts w:ascii="Arial" w:hAnsi="Arial" w:cs="Arial"/>
                <w:bCs/>
                <w:iCs/>
                <w:color w:val="000000"/>
                <w:sz w:val="22"/>
                <w:szCs w:val="22"/>
                <w:lang w:val="en-US"/>
              </w:rPr>
            </w:pPr>
          </w:p>
          <w:p w:rsidR="00454F2E" w:rsidRPr="00447BA9" w:rsidRDefault="00454F2E" w:rsidP="00454F2E">
            <w:pPr>
              <w:numPr>
                <w:ilvl w:val="1"/>
                <w:numId w:val="50"/>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THIS BID IS SUBJECT TO THE PREFERENTIAL PROCUREMENT POLICY FRAMEWORK ACT 2000 AND THE PREFERENTIAL PROCUREMENT REGULATIONS, 2017, THE GENERAL CONDITIONS OF CONTRACT (GCC) AND, IF APPLICABLE, ANY OTHER LEGISLATION OR SPECIAL CONDITIONS OF CONTRACT.</w:t>
            </w:r>
          </w:p>
          <w:p w:rsidR="00454F2E" w:rsidRPr="00447BA9" w:rsidRDefault="00454F2E" w:rsidP="00454F2E">
            <w:pPr>
              <w:jc w:val="both"/>
              <w:rPr>
                <w:rFonts w:ascii="Arial" w:hAnsi="Arial" w:cs="Arial"/>
                <w:bCs/>
                <w:iCs/>
                <w:color w:val="000000"/>
                <w:sz w:val="22"/>
                <w:szCs w:val="22"/>
                <w:lang w:val="en-US"/>
              </w:rPr>
            </w:pPr>
          </w:p>
        </w:tc>
      </w:tr>
      <w:tr w:rsidR="00454F2E" w:rsidRPr="00447BA9" w:rsidTr="00454F2E">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454F2E" w:rsidRPr="00447BA9" w:rsidRDefault="00454F2E" w:rsidP="00454F2E">
            <w:pPr>
              <w:numPr>
                <w:ilvl w:val="0"/>
                <w:numId w:val="49"/>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TAX COMPLIANCE REQUIREMENTS</w:t>
            </w:r>
          </w:p>
        </w:tc>
      </w:tr>
      <w:tr w:rsidR="00454F2E" w:rsidRPr="00447BA9" w:rsidTr="00454F2E">
        <w:tc>
          <w:tcPr>
            <w:tcW w:w="10706" w:type="dxa"/>
            <w:tcBorders>
              <w:top w:val="single" w:sz="4" w:space="0" w:color="auto"/>
              <w:left w:val="single" w:sz="4" w:space="0" w:color="auto"/>
              <w:bottom w:val="single" w:sz="4" w:space="0" w:color="auto"/>
              <w:right w:val="single" w:sz="4" w:space="0" w:color="auto"/>
            </w:tcBorders>
            <w:shd w:val="clear" w:color="auto" w:fill="FFFFFF"/>
            <w:hideMark/>
          </w:tcPr>
          <w:p w:rsidR="00454F2E" w:rsidRPr="00447BA9" w:rsidRDefault="00454F2E" w:rsidP="00454F2E">
            <w:pPr>
              <w:numPr>
                <w:ilvl w:val="0"/>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BIDDERS MUST ENSURE COMPLIANCE WITH THEIR TAX OBLIGATIONS. </w:t>
            </w:r>
          </w:p>
          <w:p w:rsidR="00454F2E" w:rsidRPr="00447BA9" w:rsidRDefault="00454F2E" w:rsidP="00454F2E">
            <w:pPr>
              <w:numPr>
                <w:ilvl w:val="0"/>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BIDDERS ARE REQUIRED TO SUBMIT THEIR UNIQUE PERSONAL IDENTIFICATION NUMBER (PIN) ISSUED BY SARS TO ENABLE   THE ORGAN OF STATE TO VIEW THE TAXPAYER’S PROFILE AND TAX STATUS.</w:t>
            </w:r>
          </w:p>
          <w:p w:rsidR="00454F2E" w:rsidRPr="00447BA9" w:rsidRDefault="00454F2E" w:rsidP="00454F2E">
            <w:pPr>
              <w:numPr>
                <w:ilvl w:val="0"/>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APPLICATION FOR TAX COMPLIANCE STATUS (TCS) OR PIN MAY ALSO BE MADE VIA E-FILING. IN ORDER TO USE THIS PROVISION, TAXPAYERS WILL NEED TO REGISTER WITH SARS AS E-FILERS THROUGH THE WEBSITE </w:t>
            </w:r>
            <w:hyperlink r:id="rId13" w:history="1">
              <w:r w:rsidRPr="00447BA9">
                <w:rPr>
                  <w:rStyle w:val="Hyperlink"/>
                  <w:rFonts w:ascii="Arial" w:hAnsi="Arial" w:cs="Arial"/>
                  <w:bCs/>
                  <w:iCs/>
                  <w:sz w:val="22"/>
                  <w:szCs w:val="22"/>
                  <w:lang w:val="en-US"/>
                </w:rPr>
                <w:t>WWW.SARS.GOV.ZA</w:t>
              </w:r>
            </w:hyperlink>
            <w:r w:rsidRPr="00447BA9">
              <w:rPr>
                <w:rFonts w:ascii="Arial" w:hAnsi="Arial" w:cs="Arial"/>
                <w:bCs/>
                <w:iCs/>
                <w:color w:val="000000"/>
                <w:sz w:val="22"/>
                <w:szCs w:val="22"/>
                <w:lang w:val="en-US"/>
              </w:rPr>
              <w:t>.</w:t>
            </w:r>
          </w:p>
          <w:p w:rsidR="00454F2E" w:rsidRPr="00447BA9" w:rsidRDefault="00454F2E" w:rsidP="00454F2E">
            <w:pPr>
              <w:numPr>
                <w:ilvl w:val="0"/>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BIDDERS MAY ALSO SUBMIT A PRINTED TCS TOGETHER WITH THE BID. </w:t>
            </w:r>
          </w:p>
          <w:p w:rsidR="00454F2E" w:rsidRPr="00447BA9" w:rsidRDefault="00454F2E" w:rsidP="00454F2E">
            <w:pPr>
              <w:numPr>
                <w:ilvl w:val="0"/>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IN BIDS WHERE CONSORTIA / JOINT VENTURES / SUB-CONTRACTORS ARE INVOLVED, EACH PARTY MUST SUBMIT A SEPARATE PROOF OF   TCS / PIN / CSD NUMBER.</w:t>
            </w:r>
          </w:p>
          <w:p w:rsidR="00454F2E" w:rsidRPr="00447BA9" w:rsidRDefault="00454F2E" w:rsidP="00454F2E">
            <w:pPr>
              <w:numPr>
                <w:ilvl w:val="0"/>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WHERE NO TCS IS AVAILABLE BUT THE BIDDER IS REGISTERED ON THE CENTRAL SUPPLIER DATABASE (CSD), A CSD NUMBER MUST BE PROVIDED. </w:t>
            </w:r>
          </w:p>
        </w:tc>
      </w:tr>
      <w:tr w:rsidR="00454F2E" w:rsidRPr="00447BA9" w:rsidTr="00454F2E">
        <w:trPr>
          <w:trHeight w:val="296"/>
        </w:trPr>
        <w:tc>
          <w:tcPr>
            <w:tcW w:w="10706" w:type="dxa"/>
            <w:tcBorders>
              <w:top w:val="single" w:sz="4" w:space="0" w:color="auto"/>
              <w:left w:val="single" w:sz="4" w:space="0" w:color="auto"/>
              <w:bottom w:val="single" w:sz="4" w:space="0" w:color="auto"/>
              <w:right w:val="single" w:sz="4" w:space="0" w:color="auto"/>
            </w:tcBorders>
            <w:shd w:val="clear" w:color="auto" w:fill="DDD9C3"/>
            <w:hideMark/>
          </w:tcPr>
          <w:p w:rsidR="00454F2E" w:rsidRPr="00447BA9" w:rsidRDefault="00454F2E" w:rsidP="00454F2E">
            <w:pPr>
              <w:numPr>
                <w:ilvl w:val="0"/>
                <w:numId w:val="49"/>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QUESTIONNAIRE TO BIDDING FOREIGN SUPPLIERS</w:t>
            </w:r>
          </w:p>
        </w:tc>
      </w:tr>
      <w:tr w:rsidR="00454F2E" w:rsidRPr="00447BA9" w:rsidTr="00454F2E">
        <w:tc>
          <w:tcPr>
            <w:tcW w:w="10706" w:type="dxa"/>
            <w:tcBorders>
              <w:top w:val="single" w:sz="4" w:space="0" w:color="auto"/>
              <w:left w:val="single" w:sz="4" w:space="0" w:color="auto"/>
              <w:bottom w:val="single" w:sz="4" w:space="0" w:color="auto"/>
              <w:right w:val="single" w:sz="4" w:space="0" w:color="auto"/>
            </w:tcBorders>
            <w:shd w:val="clear" w:color="auto" w:fill="FFFFFF"/>
          </w:tcPr>
          <w:p w:rsidR="00454F2E" w:rsidRPr="00447BA9" w:rsidRDefault="00454F2E" w:rsidP="00454F2E">
            <w:pPr>
              <w:numPr>
                <w:ilvl w:val="1"/>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IS THE BIDDER A RESIDENT OF THE REPUBLIC OF SOUTH AFRICA (RSA)?</w:t>
            </w:r>
            <w:r w:rsidRPr="00447BA9">
              <w:rPr>
                <w:rFonts w:ascii="Arial" w:hAnsi="Arial" w:cs="Arial"/>
                <w:bCs/>
                <w:iCs/>
                <w:color w:val="000000"/>
                <w:sz w:val="22"/>
                <w:szCs w:val="22"/>
                <w:lang w:val="en-US"/>
              </w:rPr>
              <w:tab/>
            </w:r>
            <w:r w:rsidRPr="00447BA9">
              <w:rPr>
                <w:rFonts w:ascii="Arial" w:hAnsi="Arial" w:cs="Arial"/>
                <w:bCs/>
                <w:iCs/>
                <w:color w:val="000000"/>
                <w:sz w:val="22"/>
                <w:szCs w:val="22"/>
                <w:lang w:val="en-US"/>
              </w:rPr>
              <w:tab/>
              <w:t xml:space="preserve">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YES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NO</w:t>
            </w:r>
          </w:p>
          <w:p w:rsidR="00454F2E" w:rsidRPr="00447BA9" w:rsidRDefault="00454F2E" w:rsidP="00454F2E">
            <w:pPr>
              <w:numPr>
                <w:ilvl w:val="1"/>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DOES THE BIDDER HAVE A BRANCH IN THE RSA?</w:t>
            </w:r>
            <w:r w:rsidRPr="00447BA9">
              <w:rPr>
                <w:rFonts w:ascii="Arial" w:hAnsi="Arial" w:cs="Arial"/>
                <w:bCs/>
                <w:iCs/>
                <w:color w:val="000000"/>
                <w:sz w:val="22"/>
                <w:szCs w:val="22"/>
                <w:lang w:val="en-US"/>
              </w:rPr>
              <w:tab/>
            </w:r>
            <w:r w:rsidRPr="00447BA9">
              <w:rPr>
                <w:rFonts w:ascii="Arial" w:hAnsi="Arial" w:cs="Arial"/>
                <w:bCs/>
                <w:iCs/>
                <w:color w:val="000000"/>
                <w:sz w:val="22"/>
                <w:szCs w:val="22"/>
                <w:lang w:val="en-US"/>
              </w:rPr>
              <w:tab/>
            </w:r>
            <w:r w:rsidRPr="00447BA9">
              <w:rPr>
                <w:rFonts w:ascii="Arial" w:hAnsi="Arial" w:cs="Arial"/>
                <w:bCs/>
                <w:iCs/>
                <w:color w:val="000000"/>
                <w:sz w:val="22"/>
                <w:szCs w:val="22"/>
                <w:lang w:val="en-US"/>
              </w:rPr>
              <w:tab/>
            </w:r>
            <w:r w:rsidRPr="00447BA9">
              <w:rPr>
                <w:rFonts w:ascii="Arial" w:hAnsi="Arial" w:cs="Arial"/>
                <w:bCs/>
                <w:iCs/>
                <w:color w:val="000000"/>
                <w:sz w:val="22"/>
                <w:szCs w:val="22"/>
                <w:lang w:val="en-US"/>
              </w:rPr>
              <w:tab/>
              <w:t xml:space="preserve">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YES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NO</w:t>
            </w:r>
          </w:p>
          <w:p w:rsidR="00454F2E" w:rsidRPr="00447BA9" w:rsidRDefault="00454F2E" w:rsidP="00454F2E">
            <w:pPr>
              <w:numPr>
                <w:ilvl w:val="1"/>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 xml:space="preserve">DOES THE BIDDER HAVE A PERMANENT ESTABLISHMENT IN THE </w:t>
            </w:r>
            <w:smartTag w:uri="urn:schemas-microsoft-com:office:smarttags" w:element="stockticker">
              <w:r w:rsidRPr="00447BA9">
                <w:rPr>
                  <w:rFonts w:ascii="Arial" w:hAnsi="Arial" w:cs="Arial"/>
                  <w:bCs/>
                  <w:iCs/>
                  <w:color w:val="000000"/>
                  <w:sz w:val="22"/>
                  <w:szCs w:val="22"/>
                  <w:lang w:val="en-US"/>
                </w:rPr>
                <w:t>RSA</w:t>
              </w:r>
            </w:smartTag>
            <w:r w:rsidRPr="00447BA9">
              <w:rPr>
                <w:rFonts w:ascii="Arial" w:hAnsi="Arial" w:cs="Arial"/>
                <w:bCs/>
                <w:iCs/>
                <w:color w:val="000000"/>
                <w:sz w:val="22"/>
                <w:szCs w:val="22"/>
                <w:lang w:val="en-US"/>
              </w:rPr>
              <w:t>?</w:t>
            </w:r>
            <w:r w:rsidRPr="00447BA9">
              <w:rPr>
                <w:rFonts w:ascii="Arial" w:hAnsi="Arial" w:cs="Arial"/>
                <w:bCs/>
                <w:iCs/>
                <w:color w:val="000000"/>
                <w:sz w:val="22"/>
                <w:szCs w:val="22"/>
                <w:lang w:val="en-US"/>
              </w:rPr>
              <w:tab/>
              <w:t xml:space="preserve">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YES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NO</w:t>
            </w:r>
          </w:p>
          <w:p w:rsidR="00454F2E" w:rsidRPr="00447BA9" w:rsidRDefault="00454F2E" w:rsidP="00454F2E">
            <w:pPr>
              <w:numPr>
                <w:ilvl w:val="1"/>
                <w:numId w:val="51"/>
              </w:numPr>
              <w:jc w:val="both"/>
              <w:rPr>
                <w:rFonts w:ascii="Arial" w:hAnsi="Arial" w:cs="Arial"/>
                <w:bCs/>
                <w:iCs/>
                <w:color w:val="000000"/>
                <w:sz w:val="22"/>
                <w:szCs w:val="22"/>
                <w:lang w:val="en-US"/>
              </w:rPr>
            </w:pPr>
            <w:r w:rsidRPr="00447BA9">
              <w:rPr>
                <w:rFonts w:ascii="Arial" w:hAnsi="Arial" w:cs="Arial"/>
                <w:bCs/>
                <w:iCs/>
                <w:color w:val="000000"/>
                <w:sz w:val="22"/>
                <w:szCs w:val="22"/>
                <w:lang w:val="en-US"/>
              </w:rPr>
              <w:t>DOES THE BIDDER HAVE ANY SOURCE OF INCOME IN THE RSA?</w:t>
            </w:r>
            <w:r w:rsidRPr="00447BA9">
              <w:rPr>
                <w:rFonts w:ascii="Arial" w:hAnsi="Arial" w:cs="Arial"/>
                <w:bCs/>
                <w:iCs/>
                <w:color w:val="000000"/>
                <w:sz w:val="22"/>
                <w:szCs w:val="22"/>
                <w:lang w:val="en-US"/>
              </w:rPr>
              <w:tab/>
            </w:r>
            <w:r w:rsidRPr="00447BA9">
              <w:rPr>
                <w:rFonts w:ascii="Arial" w:hAnsi="Arial" w:cs="Arial"/>
                <w:bCs/>
                <w:iCs/>
                <w:color w:val="000000"/>
                <w:sz w:val="22"/>
                <w:szCs w:val="22"/>
                <w:lang w:val="en-US"/>
              </w:rPr>
              <w:tab/>
              <w:t xml:space="preserve">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YES  </w:t>
            </w:r>
            <w:r w:rsidR="004E535F" w:rsidRPr="00447BA9">
              <w:rPr>
                <w:rFonts w:ascii="Arial" w:hAnsi="Arial" w:cs="Arial"/>
                <w:bCs/>
                <w:iCs/>
                <w:color w:val="000000"/>
                <w:sz w:val="22"/>
                <w:szCs w:val="22"/>
              </w:rPr>
              <w:fldChar w:fldCharType="begin">
                <w:ffData>
                  <w:name w:val="Check1"/>
                  <w:enabled/>
                  <w:calcOnExit w:val="0"/>
                  <w:checkBox>
                    <w:sizeAuto/>
                    <w:default w:val="0"/>
                  </w:checkBox>
                </w:ffData>
              </w:fldChar>
            </w:r>
            <w:r w:rsidRPr="00447BA9">
              <w:rPr>
                <w:rFonts w:ascii="Arial" w:hAnsi="Arial" w:cs="Arial"/>
                <w:bCs/>
                <w:iCs/>
                <w:color w:val="000000"/>
                <w:sz w:val="22"/>
                <w:szCs w:val="22"/>
              </w:rPr>
              <w:instrText xml:space="preserve"> FORMCHECKBOX </w:instrText>
            </w:r>
            <w:r w:rsidR="004E535F">
              <w:rPr>
                <w:rFonts w:ascii="Arial" w:hAnsi="Arial" w:cs="Arial"/>
                <w:bCs/>
                <w:iCs/>
                <w:color w:val="000000"/>
                <w:sz w:val="22"/>
                <w:szCs w:val="22"/>
              </w:rPr>
            </w:r>
            <w:r w:rsidR="004E535F">
              <w:rPr>
                <w:rFonts w:ascii="Arial" w:hAnsi="Arial" w:cs="Arial"/>
                <w:bCs/>
                <w:iCs/>
                <w:color w:val="000000"/>
                <w:sz w:val="22"/>
                <w:szCs w:val="22"/>
              </w:rPr>
              <w:fldChar w:fldCharType="separate"/>
            </w:r>
            <w:r w:rsidR="004E535F" w:rsidRPr="00447BA9">
              <w:rPr>
                <w:rFonts w:ascii="Arial" w:hAnsi="Arial" w:cs="Arial"/>
                <w:bCs/>
                <w:iCs/>
                <w:color w:val="000000"/>
                <w:sz w:val="22"/>
                <w:szCs w:val="22"/>
              </w:rPr>
              <w:fldChar w:fldCharType="end"/>
            </w:r>
            <w:r w:rsidRPr="00447BA9">
              <w:rPr>
                <w:rFonts w:ascii="Arial" w:hAnsi="Arial" w:cs="Arial"/>
                <w:bCs/>
                <w:iCs/>
                <w:color w:val="000000"/>
                <w:sz w:val="22"/>
                <w:szCs w:val="22"/>
                <w:lang w:val="en-US"/>
              </w:rPr>
              <w:t xml:space="preserve"> NO</w:t>
            </w:r>
          </w:p>
          <w:p w:rsidR="00454F2E" w:rsidRPr="00447BA9" w:rsidRDefault="00454F2E" w:rsidP="00454F2E">
            <w:pPr>
              <w:jc w:val="both"/>
              <w:rPr>
                <w:rFonts w:ascii="Arial" w:hAnsi="Arial" w:cs="Arial"/>
                <w:bCs/>
                <w:iCs/>
                <w:color w:val="000000"/>
                <w:sz w:val="22"/>
                <w:szCs w:val="22"/>
                <w:lang w:val="en-US"/>
              </w:rPr>
            </w:pPr>
          </w:p>
          <w:p w:rsidR="00454F2E" w:rsidRPr="00447BA9" w:rsidRDefault="00454F2E" w:rsidP="00447BA9">
            <w:pPr>
              <w:jc w:val="both"/>
              <w:rPr>
                <w:rFonts w:ascii="Arial" w:hAnsi="Arial" w:cs="Arial"/>
                <w:bCs/>
                <w:iCs/>
                <w:color w:val="000000"/>
                <w:sz w:val="22"/>
                <w:szCs w:val="22"/>
                <w:lang w:val="en-US"/>
              </w:rPr>
            </w:pPr>
            <w:r w:rsidRPr="00447BA9">
              <w:rPr>
                <w:rFonts w:ascii="Arial" w:hAnsi="Arial" w:cs="Arial"/>
                <w:bCs/>
                <w:iCs/>
                <w:color w:val="000000"/>
                <w:sz w:val="22"/>
                <w:szCs w:val="22"/>
                <w:lang w:val="en-US"/>
              </w:rPr>
              <w:t>IF THE ANSWER IS “NO” TO ALL OF THE ABOVE, THEN, IT IS NOT A REQUIREMENT TO OBTAIN A TAX COMPLIANCE STATUS / TAX COMPLIANCE SYSTEM PIN CODE FROM THE SOUTH AFRICAN REVENUE SERVICE (SARS) AND IF NOT REGISTER AS PER 2.3 ABOVE.</w:t>
            </w:r>
          </w:p>
        </w:tc>
      </w:tr>
    </w:tbl>
    <w:p w:rsidR="00447BA9" w:rsidRDefault="00447BA9" w:rsidP="00447BA9">
      <w:pPr>
        <w:rPr>
          <w:rFonts w:ascii="Arial" w:hAnsi="Arial" w:cs="Arial"/>
          <w:b/>
          <w:lang w:val="en-ZA"/>
        </w:rPr>
      </w:pPr>
    </w:p>
    <w:p w:rsidR="009402A0" w:rsidRDefault="009402A0" w:rsidP="00682D48">
      <w:pPr>
        <w:jc w:val="right"/>
        <w:rPr>
          <w:rFonts w:ascii="Arial" w:hAnsi="Arial" w:cs="Arial"/>
          <w:b/>
          <w:lang w:val="en-ZA"/>
        </w:rPr>
      </w:pPr>
    </w:p>
    <w:p w:rsidR="00682D48" w:rsidRPr="00781F49" w:rsidRDefault="00682D48" w:rsidP="00682D48">
      <w:pPr>
        <w:jc w:val="right"/>
        <w:rPr>
          <w:rFonts w:ascii="Arial" w:hAnsi="Arial" w:cs="Arial"/>
          <w:b/>
          <w:lang w:val="en-ZA"/>
        </w:rPr>
      </w:pPr>
      <w:r w:rsidRPr="00781F49">
        <w:rPr>
          <w:rFonts w:ascii="Arial" w:hAnsi="Arial" w:cs="Arial"/>
          <w:b/>
          <w:lang w:val="en-ZA"/>
        </w:rPr>
        <w:t>SBD3.1</w:t>
      </w:r>
    </w:p>
    <w:p w:rsidR="00682D48" w:rsidRDefault="00682D48" w:rsidP="00682D48">
      <w:pPr>
        <w:jc w:val="both"/>
        <w:rPr>
          <w:rFonts w:ascii="Arial" w:hAnsi="Arial" w:cs="Arial"/>
          <w:b/>
          <w:bCs/>
          <w:i/>
          <w:iCs/>
          <w:color w:val="000000"/>
        </w:rPr>
      </w:pPr>
    </w:p>
    <w:p w:rsidR="00682D48" w:rsidRPr="00781F49" w:rsidRDefault="00682D48" w:rsidP="00682D48">
      <w:pPr>
        <w:jc w:val="both"/>
        <w:rPr>
          <w:rFonts w:ascii="Arial" w:hAnsi="Arial" w:cs="Arial"/>
          <w:b/>
          <w:bCs/>
          <w:color w:val="000000"/>
        </w:rPr>
      </w:pPr>
      <w:r w:rsidRPr="00781F49">
        <w:rPr>
          <w:rFonts w:ascii="Arial" w:hAnsi="Arial" w:cs="Arial"/>
          <w:b/>
          <w:bCs/>
          <w:color w:val="000000"/>
        </w:rPr>
        <w:t>PRICING SCHEDULE – FIRM PRICES</w:t>
      </w:r>
    </w:p>
    <w:p w:rsidR="00682D48" w:rsidRDefault="00682D48" w:rsidP="00682D48">
      <w:pPr>
        <w:pStyle w:val="Heading2"/>
        <w:rPr>
          <w:b w:val="0"/>
          <w:iCs/>
          <w:szCs w:val="18"/>
        </w:rPr>
      </w:pPr>
    </w:p>
    <w:p w:rsidR="00682D48" w:rsidRPr="00E80E25" w:rsidRDefault="00682D48" w:rsidP="00682D48">
      <w:pPr>
        <w:pStyle w:val="Heading2"/>
        <w:rPr>
          <w:b w:val="0"/>
          <w:iCs/>
          <w:szCs w:val="18"/>
        </w:rPr>
      </w:pPr>
      <w:r w:rsidRPr="00E80E25">
        <w:rPr>
          <w:b w:val="0"/>
          <w:iCs/>
          <w:szCs w:val="18"/>
        </w:rPr>
        <w:t>NOTE:</w:t>
      </w:r>
      <w:r w:rsidRPr="00E80E25">
        <w:rPr>
          <w:iCs/>
          <w:szCs w:val="18"/>
        </w:rPr>
        <w:tab/>
      </w:r>
      <w:r w:rsidRPr="00E80E25">
        <w:rPr>
          <w:b w:val="0"/>
          <w:iCs/>
          <w:szCs w:val="18"/>
        </w:rPr>
        <w:t>ONLY FIRM PRICES WILL BE ACCEPTED. NON-FIRM PRICES (INCLUDING PRICES SUBJECT TO RATES OF EXCHANGE VARIATIONS) WILL NOT BE CONSIDERED</w:t>
      </w:r>
    </w:p>
    <w:p w:rsidR="00682D48" w:rsidRDefault="00682D48" w:rsidP="00682D48">
      <w:pPr>
        <w:pStyle w:val="Heading2"/>
        <w:rPr>
          <w:b w:val="0"/>
          <w:iCs/>
          <w:szCs w:val="18"/>
        </w:rPr>
      </w:pPr>
    </w:p>
    <w:p w:rsidR="00682D48" w:rsidRPr="00E80E25" w:rsidRDefault="00682D48" w:rsidP="00682D48">
      <w:pPr>
        <w:pStyle w:val="Heading2"/>
        <w:rPr>
          <w:b w:val="0"/>
          <w:iCs/>
          <w:szCs w:val="18"/>
        </w:rPr>
      </w:pPr>
      <w:r w:rsidRPr="00E80E25">
        <w:rPr>
          <w:b w:val="0"/>
          <w:iCs/>
          <w:szCs w:val="18"/>
        </w:rPr>
        <w:t xml:space="preserve">IN CASES WHERE DIFFERENT DELIVERY POINTS INFLUENCE THE PRICING, A SEPARATE PRICING SCHEDULE MUST BE SUBMITTED FOR EACH DELIVERY POINT </w:t>
      </w:r>
    </w:p>
    <w:p w:rsidR="00682D48" w:rsidRPr="00E80E25" w:rsidRDefault="00682D48" w:rsidP="00682D48">
      <w:pPr>
        <w:jc w:val="both"/>
        <w:rPr>
          <w:rFonts w:ascii="Arial" w:hAnsi="Arial" w:cs="Arial"/>
          <w:sz w:val="18"/>
          <w:szCs w:val="18"/>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56"/>
      </w:tblGrid>
      <w:tr w:rsidR="00682D48" w:rsidRPr="00E80E25" w:rsidTr="004F7998">
        <w:trPr>
          <w:trHeight w:val="973"/>
        </w:trPr>
        <w:tc>
          <w:tcPr>
            <w:tcW w:w="8956" w:type="dxa"/>
            <w:vAlign w:val="center"/>
          </w:tcPr>
          <w:p w:rsidR="00682D48" w:rsidRPr="00E80E25" w:rsidRDefault="00682D48" w:rsidP="007B34F9">
            <w:pPr>
              <w:jc w:val="both"/>
              <w:rPr>
                <w:rFonts w:ascii="Arial" w:hAnsi="Arial" w:cs="Arial"/>
                <w:sz w:val="18"/>
                <w:szCs w:val="18"/>
              </w:rPr>
            </w:pPr>
          </w:p>
          <w:p w:rsidR="00682D48" w:rsidRPr="00C47D92" w:rsidRDefault="00682D48" w:rsidP="007B34F9">
            <w:pPr>
              <w:jc w:val="both"/>
              <w:rPr>
                <w:rFonts w:ascii="Arial" w:hAnsi="Arial" w:cs="Arial"/>
                <w:sz w:val="18"/>
                <w:szCs w:val="18"/>
              </w:rPr>
            </w:pPr>
            <w:r w:rsidRPr="00C47D92">
              <w:rPr>
                <w:rFonts w:ascii="Arial" w:hAnsi="Arial" w:cs="Arial"/>
                <w:sz w:val="18"/>
                <w:szCs w:val="18"/>
              </w:rPr>
              <w:t>Name of bidder…....................</w:t>
            </w:r>
            <w:r w:rsidR="009A6133">
              <w:rPr>
                <w:rFonts w:ascii="Arial" w:hAnsi="Arial" w:cs="Arial"/>
                <w:sz w:val="18"/>
                <w:szCs w:val="18"/>
              </w:rPr>
              <w:t>....................</w:t>
            </w:r>
            <w:r w:rsidRPr="00C47D92">
              <w:rPr>
                <w:rFonts w:ascii="Arial" w:hAnsi="Arial" w:cs="Arial"/>
                <w:sz w:val="18"/>
                <w:szCs w:val="18"/>
              </w:rPr>
              <w:t>.</w:t>
            </w:r>
            <w:r w:rsidR="009A6133">
              <w:rPr>
                <w:rFonts w:ascii="Arial" w:hAnsi="Arial" w:cs="Arial"/>
                <w:sz w:val="18"/>
                <w:szCs w:val="18"/>
              </w:rPr>
              <w:t>.......</w:t>
            </w:r>
            <w:r w:rsidR="00CB21A8">
              <w:rPr>
                <w:rFonts w:ascii="Arial" w:hAnsi="Arial" w:cs="Arial"/>
                <w:sz w:val="18"/>
                <w:szCs w:val="18"/>
              </w:rPr>
              <w:t>.........</w:t>
            </w:r>
            <w:r w:rsidR="00FB6D28">
              <w:rPr>
                <w:rFonts w:ascii="Arial" w:hAnsi="Arial" w:cs="Arial"/>
                <w:sz w:val="18"/>
                <w:szCs w:val="18"/>
              </w:rPr>
              <w:t>.........</w:t>
            </w:r>
            <w:r w:rsidRPr="00C47D92">
              <w:rPr>
                <w:rFonts w:ascii="Arial" w:hAnsi="Arial" w:cs="Arial"/>
                <w:sz w:val="18"/>
                <w:szCs w:val="18"/>
              </w:rPr>
              <w:t>.</w:t>
            </w:r>
            <w:r w:rsidR="00FB6D28">
              <w:rPr>
                <w:rFonts w:ascii="Arial" w:hAnsi="Arial" w:cs="Arial"/>
                <w:sz w:val="18"/>
                <w:szCs w:val="18"/>
              </w:rPr>
              <w:t>........</w:t>
            </w:r>
            <w:r w:rsidRPr="00C47D92">
              <w:rPr>
                <w:rFonts w:ascii="Arial" w:hAnsi="Arial" w:cs="Arial"/>
                <w:sz w:val="18"/>
                <w:szCs w:val="18"/>
              </w:rPr>
              <w:tab/>
              <w:t xml:space="preserve">     Bid number</w:t>
            </w:r>
            <w:r w:rsidR="007C0B31" w:rsidRPr="007F5C9D">
              <w:rPr>
                <w:rFonts w:ascii="Arial" w:hAnsi="Arial" w:cs="Arial"/>
                <w:sz w:val="18"/>
                <w:szCs w:val="18"/>
              </w:rPr>
              <w:t>:</w:t>
            </w:r>
            <w:r w:rsidRPr="007F5C9D">
              <w:rPr>
                <w:rFonts w:ascii="Arial" w:hAnsi="Arial" w:cs="Arial"/>
                <w:sz w:val="18"/>
                <w:szCs w:val="18"/>
              </w:rPr>
              <w:t xml:space="preserve"> </w:t>
            </w:r>
            <w:r w:rsidR="00092F91" w:rsidRPr="007F5C9D">
              <w:rPr>
                <w:rFonts w:ascii="Arial" w:hAnsi="Arial" w:cs="Arial"/>
                <w:b/>
                <w:sz w:val="18"/>
                <w:szCs w:val="18"/>
              </w:rPr>
              <w:t>GPAA</w:t>
            </w:r>
            <w:r w:rsidR="00AC5444">
              <w:rPr>
                <w:rFonts w:ascii="Arial" w:hAnsi="Arial" w:cs="Arial"/>
                <w:b/>
                <w:sz w:val="18"/>
                <w:szCs w:val="18"/>
              </w:rPr>
              <w:t xml:space="preserve"> 22</w:t>
            </w:r>
            <w:r w:rsidR="001238F3" w:rsidRPr="007F5C9D">
              <w:rPr>
                <w:rFonts w:ascii="Arial" w:hAnsi="Arial" w:cs="Arial"/>
                <w:b/>
                <w:sz w:val="18"/>
                <w:szCs w:val="18"/>
              </w:rPr>
              <w:t>/201</w:t>
            </w:r>
            <w:r w:rsidR="00AC5444">
              <w:rPr>
                <w:rFonts w:ascii="Arial" w:hAnsi="Arial" w:cs="Arial"/>
                <w:b/>
                <w:sz w:val="18"/>
                <w:szCs w:val="18"/>
              </w:rPr>
              <w:t>7</w:t>
            </w:r>
          </w:p>
          <w:p w:rsidR="00682D48" w:rsidRPr="00C47D92" w:rsidRDefault="00682D48" w:rsidP="007B34F9">
            <w:pPr>
              <w:jc w:val="both"/>
              <w:rPr>
                <w:rFonts w:ascii="Arial" w:hAnsi="Arial" w:cs="Arial"/>
                <w:sz w:val="18"/>
                <w:szCs w:val="18"/>
              </w:rPr>
            </w:pPr>
          </w:p>
          <w:p w:rsidR="00682D48" w:rsidRPr="00C47D92" w:rsidRDefault="00682D48" w:rsidP="007B34F9">
            <w:pPr>
              <w:jc w:val="both"/>
              <w:rPr>
                <w:rFonts w:ascii="Arial" w:hAnsi="Arial" w:cs="Arial"/>
                <w:b/>
                <w:sz w:val="18"/>
                <w:szCs w:val="18"/>
              </w:rPr>
            </w:pPr>
            <w:r w:rsidRPr="007F5C9D">
              <w:rPr>
                <w:rFonts w:ascii="Arial" w:hAnsi="Arial" w:cs="Arial"/>
                <w:sz w:val="18"/>
                <w:szCs w:val="18"/>
              </w:rPr>
              <w:t xml:space="preserve">Closing Time </w:t>
            </w:r>
            <w:r w:rsidRPr="007F5C9D">
              <w:rPr>
                <w:rFonts w:ascii="Arial" w:hAnsi="Arial" w:cs="Arial"/>
                <w:b/>
                <w:sz w:val="18"/>
                <w:szCs w:val="18"/>
              </w:rPr>
              <w:t>1</w:t>
            </w:r>
            <w:r w:rsidR="004011F7" w:rsidRPr="007F5C9D">
              <w:rPr>
                <w:rFonts w:ascii="Arial" w:hAnsi="Arial" w:cs="Arial"/>
                <w:b/>
                <w:sz w:val="18"/>
                <w:szCs w:val="18"/>
              </w:rPr>
              <w:t>1</w:t>
            </w:r>
            <w:r w:rsidR="00CB21A8">
              <w:rPr>
                <w:rFonts w:ascii="Arial" w:hAnsi="Arial" w:cs="Arial"/>
                <w:b/>
                <w:sz w:val="18"/>
                <w:szCs w:val="18"/>
              </w:rPr>
              <w:t>:00</w:t>
            </w:r>
            <w:r w:rsidR="00F65880">
              <w:rPr>
                <w:rFonts w:ascii="Arial" w:hAnsi="Arial" w:cs="Arial"/>
                <w:b/>
                <w:sz w:val="18"/>
                <w:szCs w:val="18"/>
              </w:rPr>
              <w:t xml:space="preserve"> </w:t>
            </w:r>
            <w:proofErr w:type="gramStart"/>
            <w:r w:rsidRPr="007F5C9D">
              <w:rPr>
                <w:rFonts w:ascii="Arial" w:hAnsi="Arial" w:cs="Arial"/>
                <w:b/>
                <w:sz w:val="18"/>
                <w:szCs w:val="18"/>
              </w:rPr>
              <w:t>am</w:t>
            </w:r>
            <w:proofErr w:type="gramEnd"/>
            <w:r w:rsidRPr="007F5C9D">
              <w:rPr>
                <w:rFonts w:ascii="Arial" w:hAnsi="Arial" w:cs="Arial"/>
                <w:b/>
                <w:sz w:val="18"/>
                <w:szCs w:val="18"/>
              </w:rPr>
              <w:t xml:space="preserve"> </w:t>
            </w:r>
            <w:r w:rsidR="00A878C6" w:rsidRPr="007F5C9D">
              <w:rPr>
                <w:rFonts w:ascii="Arial" w:hAnsi="Arial" w:cs="Arial"/>
                <w:b/>
                <w:sz w:val="18"/>
                <w:szCs w:val="18"/>
              </w:rPr>
              <w:t xml:space="preserve">on </w:t>
            </w:r>
            <w:r w:rsidR="00AC5444">
              <w:rPr>
                <w:rFonts w:ascii="Arial" w:hAnsi="Arial" w:cs="Arial"/>
                <w:b/>
                <w:sz w:val="18"/>
                <w:szCs w:val="18"/>
              </w:rPr>
              <w:t>21 August 2017</w:t>
            </w:r>
            <w:r w:rsidR="00A878C6" w:rsidRPr="007F5C9D">
              <w:rPr>
                <w:rFonts w:ascii="Arial" w:hAnsi="Arial" w:cs="Arial"/>
                <w:b/>
                <w:sz w:val="18"/>
                <w:szCs w:val="18"/>
              </w:rPr>
              <w:t>.</w:t>
            </w:r>
          </w:p>
          <w:p w:rsidR="00682D48" w:rsidRPr="00E80E25" w:rsidRDefault="00682D48" w:rsidP="007B34F9">
            <w:pPr>
              <w:jc w:val="both"/>
              <w:rPr>
                <w:rFonts w:ascii="Arial" w:hAnsi="Arial" w:cs="Arial"/>
                <w:sz w:val="18"/>
                <w:szCs w:val="18"/>
              </w:rPr>
            </w:pPr>
          </w:p>
        </w:tc>
      </w:tr>
    </w:tbl>
    <w:p w:rsidR="00682D48" w:rsidRPr="00E80E25" w:rsidRDefault="00682D48" w:rsidP="00682D48">
      <w:pPr>
        <w:pStyle w:val="BodyText"/>
        <w:jc w:val="both"/>
        <w:rPr>
          <w:b/>
          <w:szCs w:val="18"/>
        </w:rPr>
      </w:pPr>
    </w:p>
    <w:p w:rsidR="00682D48" w:rsidRDefault="00682D48" w:rsidP="00682D48">
      <w:pPr>
        <w:jc w:val="both"/>
        <w:rPr>
          <w:rFonts w:ascii="Arial" w:hAnsi="Arial" w:cs="Arial"/>
          <w:sz w:val="18"/>
          <w:szCs w:val="18"/>
        </w:rPr>
      </w:pPr>
      <w:r w:rsidRPr="00E80E25">
        <w:rPr>
          <w:rFonts w:ascii="Arial" w:hAnsi="Arial" w:cs="Arial"/>
          <w:sz w:val="18"/>
          <w:szCs w:val="18"/>
        </w:rPr>
        <w:t>OFFER TO BE VALID FOR</w:t>
      </w:r>
      <w:r w:rsidR="00897772">
        <w:rPr>
          <w:rFonts w:ascii="Arial" w:hAnsi="Arial" w:cs="Arial"/>
          <w:sz w:val="18"/>
          <w:szCs w:val="18"/>
        </w:rPr>
        <w:t xml:space="preserve"> </w:t>
      </w:r>
      <w:r w:rsidR="00B3523D">
        <w:rPr>
          <w:rFonts w:ascii="Arial" w:hAnsi="Arial" w:cs="Arial"/>
          <w:b/>
          <w:sz w:val="18"/>
          <w:szCs w:val="18"/>
        </w:rPr>
        <w:t>120</w:t>
      </w:r>
      <w:r w:rsidR="00E71556">
        <w:rPr>
          <w:rFonts w:ascii="Arial" w:hAnsi="Arial" w:cs="Arial"/>
          <w:b/>
          <w:sz w:val="18"/>
          <w:szCs w:val="18"/>
        </w:rPr>
        <w:t xml:space="preserve"> </w:t>
      </w:r>
      <w:r w:rsidRPr="00E80E25">
        <w:rPr>
          <w:rFonts w:ascii="Arial" w:hAnsi="Arial" w:cs="Arial"/>
          <w:sz w:val="18"/>
          <w:szCs w:val="18"/>
        </w:rPr>
        <w:t>DAYS FROM THE CLOSING DATE OF BID.</w:t>
      </w:r>
    </w:p>
    <w:p w:rsidR="003C2986" w:rsidRDefault="003C2986" w:rsidP="003C2986">
      <w:pPr>
        <w:ind w:left="360"/>
        <w:jc w:val="both"/>
        <w:rPr>
          <w:rFonts w:ascii="Arial Narrow" w:hAnsi="Arial Narrow"/>
        </w:rPr>
      </w:pPr>
    </w:p>
    <w:tbl>
      <w:tblPr>
        <w:tblW w:w="920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1"/>
        <w:gridCol w:w="1134"/>
        <w:gridCol w:w="5245"/>
        <w:gridCol w:w="1842"/>
      </w:tblGrid>
      <w:tr w:rsidR="00897772" w:rsidTr="00AC5444">
        <w:trPr>
          <w:trHeight w:val="572"/>
        </w:trPr>
        <w:tc>
          <w:tcPr>
            <w:tcW w:w="981" w:type="dxa"/>
          </w:tcPr>
          <w:p w:rsidR="00897772" w:rsidRDefault="00897772" w:rsidP="004011F7">
            <w:pPr>
              <w:jc w:val="center"/>
              <w:rPr>
                <w:rFonts w:ascii="Arial" w:hAnsi="Arial" w:cs="Arial"/>
                <w:sz w:val="16"/>
                <w:szCs w:val="16"/>
              </w:rPr>
            </w:pPr>
          </w:p>
          <w:p w:rsidR="00897772" w:rsidRDefault="00897772" w:rsidP="004011F7">
            <w:pPr>
              <w:jc w:val="center"/>
              <w:rPr>
                <w:rFonts w:ascii="Arial" w:hAnsi="Arial" w:cs="Arial"/>
                <w:sz w:val="16"/>
                <w:szCs w:val="16"/>
              </w:rPr>
            </w:pPr>
            <w:r w:rsidRPr="004011F7">
              <w:rPr>
                <w:rFonts w:ascii="Arial" w:hAnsi="Arial" w:cs="Arial"/>
                <w:b/>
                <w:sz w:val="16"/>
                <w:szCs w:val="16"/>
              </w:rPr>
              <w:t>ITEM</w:t>
            </w:r>
            <w:r>
              <w:rPr>
                <w:rFonts w:ascii="Arial" w:hAnsi="Arial" w:cs="Arial"/>
                <w:sz w:val="16"/>
                <w:szCs w:val="16"/>
              </w:rPr>
              <w:t xml:space="preserve"> </w:t>
            </w:r>
            <w:r w:rsidRPr="004011F7">
              <w:rPr>
                <w:rFonts w:ascii="Arial" w:hAnsi="Arial" w:cs="Arial"/>
                <w:b/>
                <w:sz w:val="16"/>
                <w:szCs w:val="16"/>
              </w:rPr>
              <w:t>NO</w:t>
            </w:r>
          </w:p>
        </w:tc>
        <w:tc>
          <w:tcPr>
            <w:tcW w:w="1134" w:type="dxa"/>
            <w:vAlign w:val="center"/>
          </w:tcPr>
          <w:p w:rsidR="00897772" w:rsidRPr="00DC70B2" w:rsidRDefault="00897772" w:rsidP="004011F7">
            <w:pPr>
              <w:jc w:val="center"/>
              <w:rPr>
                <w:rFonts w:ascii="Arial" w:hAnsi="Arial" w:cs="Arial"/>
                <w:sz w:val="16"/>
                <w:szCs w:val="16"/>
              </w:rPr>
            </w:pPr>
            <w:r w:rsidRPr="004011F7">
              <w:rPr>
                <w:rFonts w:ascii="Arial" w:hAnsi="Arial" w:cs="Arial"/>
                <w:b/>
                <w:sz w:val="16"/>
                <w:szCs w:val="16"/>
              </w:rPr>
              <w:t>QUANTITY</w:t>
            </w:r>
          </w:p>
        </w:tc>
        <w:tc>
          <w:tcPr>
            <w:tcW w:w="5245" w:type="dxa"/>
            <w:vAlign w:val="center"/>
          </w:tcPr>
          <w:p w:rsidR="00897772" w:rsidRPr="00DC70B2" w:rsidRDefault="00897772" w:rsidP="004011F7">
            <w:pPr>
              <w:jc w:val="center"/>
              <w:rPr>
                <w:rFonts w:ascii="Arial" w:hAnsi="Arial" w:cs="Arial"/>
                <w:sz w:val="16"/>
                <w:szCs w:val="16"/>
              </w:rPr>
            </w:pPr>
            <w:r w:rsidRPr="004011F7">
              <w:rPr>
                <w:rFonts w:ascii="Arial" w:hAnsi="Arial" w:cs="Arial"/>
                <w:b/>
                <w:sz w:val="16"/>
                <w:szCs w:val="16"/>
              </w:rPr>
              <w:t>DESCRIPTION</w:t>
            </w:r>
          </w:p>
        </w:tc>
        <w:tc>
          <w:tcPr>
            <w:tcW w:w="1842" w:type="dxa"/>
            <w:vAlign w:val="center"/>
          </w:tcPr>
          <w:p w:rsidR="00897772" w:rsidRDefault="00897772" w:rsidP="004011F7">
            <w:pPr>
              <w:jc w:val="center"/>
              <w:rPr>
                <w:rFonts w:ascii="Arial" w:hAnsi="Arial" w:cs="Arial"/>
                <w:b/>
                <w:sz w:val="16"/>
                <w:szCs w:val="16"/>
              </w:rPr>
            </w:pPr>
            <w:r w:rsidRPr="00897772">
              <w:rPr>
                <w:rFonts w:ascii="Arial" w:hAnsi="Arial" w:cs="Arial"/>
                <w:b/>
                <w:sz w:val="16"/>
                <w:szCs w:val="16"/>
              </w:rPr>
              <w:t>BID PRICE IN RSA CURRENCY</w:t>
            </w:r>
          </w:p>
          <w:p w:rsidR="00897772" w:rsidRPr="00897772" w:rsidRDefault="00897772" w:rsidP="004011F7">
            <w:pPr>
              <w:jc w:val="center"/>
              <w:rPr>
                <w:rFonts w:ascii="Arial" w:hAnsi="Arial" w:cs="Arial"/>
                <w:b/>
                <w:sz w:val="16"/>
                <w:szCs w:val="16"/>
              </w:rPr>
            </w:pPr>
            <w:r w:rsidRPr="00897772">
              <w:rPr>
                <w:rFonts w:ascii="Arial" w:hAnsi="Arial" w:cs="Arial"/>
                <w:b/>
                <w:sz w:val="16"/>
                <w:szCs w:val="16"/>
              </w:rPr>
              <w:t>(INCLUDING VAT)</w:t>
            </w:r>
          </w:p>
          <w:p w:rsidR="00897772" w:rsidRPr="004011F7" w:rsidRDefault="00897772" w:rsidP="000A5B85">
            <w:pPr>
              <w:jc w:val="center"/>
              <w:rPr>
                <w:rFonts w:ascii="Arial" w:hAnsi="Arial" w:cs="Arial"/>
                <w:b/>
                <w:sz w:val="16"/>
                <w:szCs w:val="16"/>
              </w:rPr>
            </w:pPr>
          </w:p>
        </w:tc>
      </w:tr>
      <w:tr w:rsidR="00897772" w:rsidRPr="008975EA" w:rsidTr="00AC5444">
        <w:tc>
          <w:tcPr>
            <w:tcW w:w="981" w:type="dxa"/>
          </w:tcPr>
          <w:p w:rsidR="00897772" w:rsidRPr="008975EA" w:rsidRDefault="00E83B71" w:rsidP="001F17FE">
            <w:pPr>
              <w:jc w:val="center"/>
              <w:rPr>
                <w:rFonts w:ascii="Arial" w:hAnsi="Arial" w:cs="Arial"/>
                <w:b/>
                <w:sz w:val="16"/>
                <w:szCs w:val="16"/>
              </w:rPr>
            </w:pPr>
            <w:r w:rsidRPr="008975EA">
              <w:rPr>
                <w:rFonts w:ascii="Arial" w:hAnsi="Arial" w:cs="Arial"/>
                <w:b/>
                <w:sz w:val="16"/>
                <w:szCs w:val="16"/>
              </w:rPr>
              <w:t>1</w:t>
            </w:r>
          </w:p>
        </w:tc>
        <w:tc>
          <w:tcPr>
            <w:tcW w:w="1134" w:type="dxa"/>
            <w:vAlign w:val="center"/>
          </w:tcPr>
          <w:p w:rsidR="00897772" w:rsidRPr="008975EA" w:rsidRDefault="00E83B71" w:rsidP="001F17FE">
            <w:pPr>
              <w:jc w:val="center"/>
              <w:rPr>
                <w:rFonts w:ascii="Arial" w:hAnsi="Arial" w:cs="Arial"/>
                <w:b/>
                <w:sz w:val="16"/>
                <w:szCs w:val="16"/>
              </w:rPr>
            </w:pPr>
            <w:r w:rsidRPr="008975EA">
              <w:rPr>
                <w:rFonts w:ascii="Arial" w:hAnsi="Arial" w:cs="Arial"/>
                <w:b/>
                <w:sz w:val="16"/>
                <w:szCs w:val="16"/>
              </w:rPr>
              <w:t>1</w:t>
            </w:r>
          </w:p>
        </w:tc>
        <w:tc>
          <w:tcPr>
            <w:tcW w:w="5245" w:type="dxa"/>
            <w:vAlign w:val="center"/>
          </w:tcPr>
          <w:p w:rsidR="00897772" w:rsidRPr="00C47D92" w:rsidRDefault="00E83B71" w:rsidP="006212D5">
            <w:pPr>
              <w:rPr>
                <w:rFonts w:ascii="Arial" w:hAnsi="Arial" w:cs="Arial"/>
                <w:b/>
                <w:sz w:val="16"/>
                <w:szCs w:val="16"/>
              </w:rPr>
            </w:pPr>
            <w:r w:rsidRPr="00C47D92">
              <w:rPr>
                <w:rFonts w:ascii="Arial" w:hAnsi="Arial" w:cs="Arial"/>
                <w:b/>
                <w:sz w:val="16"/>
                <w:szCs w:val="16"/>
              </w:rPr>
              <w:t xml:space="preserve">Audit  fee </w:t>
            </w:r>
            <w:r w:rsidR="006212D5">
              <w:rPr>
                <w:rFonts w:ascii="Arial" w:hAnsi="Arial" w:cs="Arial"/>
                <w:b/>
                <w:sz w:val="16"/>
                <w:szCs w:val="16"/>
              </w:rPr>
              <w:t>hourly rate director</w:t>
            </w:r>
          </w:p>
        </w:tc>
        <w:tc>
          <w:tcPr>
            <w:tcW w:w="1842" w:type="dxa"/>
            <w:vAlign w:val="center"/>
          </w:tcPr>
          <w:p w:rsidR="00897772" w:rsidRPr="008975EA" w:rsidRDefault="00C47D92" w:rsidP="00E83B71">
            <w:pPr>
              <w:rPr>
                <w:rFonts w:ascii="Arial" w:hAnsi="Arial" w:cs="Arial"/>
                <w:b/>
                <w:sz w:val="16"/>
                <w:szCs w:val="16"/>
              </w:rPr>
            </w:pPr>
            <w:r>
              <w:rPr>
                <w:rFonts w:ascii="Arial" w:hAnsi="Arial" w:cs="Arial"/>
                <w:b/>
                <w:sz w:val="16"/>
                <w:szCs w:val="16"/>
              </w:rPr>
              <w:t>R</w:t>
            </w:r>
          </w:p>
        </w:tc>
      </w:tr>
      <w:tr w:rsidR="00897772" w:rsidRPr="008975EA" w:rsidTr="00AC5444">
        <w:tc>
          <w:tcPr>
            <w:tcW w:w="981" w:type="dxa"/>
          </w:tcPr>
          <w:p w:rsidR="00897772" w:rsidRPr="008975EA" w:rsidRDefault="00E83B71" w:rsidP="001F17FE">
            <w:pPr>
              <w:jc w:val="center"/>
              <w:rPr>
                <w:rFonts w:ascii="Arial" w:hAnsi="Arial" w:cs="Arial"/>
                <w:b/>
                <w:sz w:val="16"/>
                <w:szCs w:val="16"/>
              </w:rPr>
            </w:pPr>
            <w:r w:rsidRPr="008975EA">
              <w:rPr>
                <w:rFonts w:ascii="Arial" w:hAnsi="Arial" w:cs="Arial"/>
                <w:b/>
                <w:sz w:val="16"/>
                <w:szCs w:val="16"/>
              </w:rPr>
              <w:t>2</w:t>
            </w:r>
          </w:p>
        </w:tc>
        <w:tc>
          <w:tcPr>
            <w:tcW w:w="1134" w:type="dxa"/>
            <w:vAlign w:val="center"/>
          </w:tcPr>
          <w:p w:rsidR="00897772" w:rsidRPr="008975EA" w:rsidRDefault="00E83B71" w:rsidP="001F17FE">
            <w:pPr>
              <w:jc w:val="center"/>
              <w:rPr>
                <w:rFonts w:ascii="Arial" w:hAnsi="Arial" w:cs="Arial"/>
                <w:b/>
                <w:sz w:val="16"/>
                <w:szCs w:val="16"/>
              </w:rPr>
            </w:pPr>
            <w:r w:rsidRPr="008975EA">
              <w:rPr>
                <w:rFonts w:ascii="Arial" w:hAnsi="Arial" w:cs="Arial"/>
                <w:b/>
                <w:sz w:val="16"/>
                <w:szCs w:val="16"/>
              </w:rPr>
              <w:t>1</w:t>
            </w:r>
          </w:p>
        </w:tc>
        <w:tc>
          <w:tcPr>
            <w:tcW w:w="5245" w:type="dxa"/>
            <w:vAlign w:val="center"/>
          </w:tcPr>
          <w:p w:rsidR="00897772" w:rsidRPr="00C47D92" w:rsidRDefault="006212D5" w:rsidP="00DF1028">
            <w:pPr>
              <w:rPr>
                <w:rFonts w:ascii="Arial" w:hAnsi="Arial" w:cs="Arial"/>
                <w:b/>
                <w:sz w:val="16"/>
                <w:szCs w:val="16"/>
              </w:rPr>
            </w:pPr>
            <w:r w:rsidRPr="00C47D92">
              <w:rPr>
                <w:rFonts w:ascii="Arial" w:hAnsi="Arial" w:cs="Arial"/>
                <w:b/>
                <w:sz w:val="16"/>
                <w:szCs w:val="16"/>
              </w:rPr>
              <w:t xml:space="preserve">Audit  fee </w:t>
            </w:r>
            <w:r>
              <w:rPr>
                <w:rFonts w:ascii="Arial" w:hAnsi="Arial" w:cs="Arial"/>
                <w:b/>
                <w:sz w:val="16"/>
                <w:szCs w:val="16"/>
              </w:rPr>
              <w:t>hourly rate team leader</w:t>
            </w:r>
          </w:p>
        </w:tc>
        <w:tc>
          <w:tcPr>
            <w:tcW w:w="1842" w:type="dxa"/>
            <w:vAlign w:val="center"/>
          </w:tcPr>
          <w:p w:rsidR="00897772" w:rsidRPr="008975EA" w:rsidRDefault="00DF1028" w:rsidP="00E83B71">
            <w:pPr>
              <w:rPr>
                <w:rFonts w:ascii="Arial" w:hAnsi="Arial" w:cs="Arial"/>
                <w:b/>
                <w:sz w:val="16"/>
                <w:szCs w:val="16"/>
              </w:rPr>
            </w:pPr>
            <w:r>
              <w:rPr>
                <w:rFonts w:ascii="Arial" w:hAnsi="Arial" w:cs="Arial"/>
                <w:b/>
                <w:sz w:val="16"/>
                <w:szCs w:val="16"/>
              </w:rPr>
              <w:t>R</w:t>
            </w:r>
          </w:p>
        </w:tc>
      </w:tr>
      <w:tr w:rsidR="006212D5" w:rsidRPr="008975EA" w:rsidTr="00AC5444">
        <w:tc>
          <w:tcPr>
            <w:tcW w:w="981" w:type="dxa"/>
          </w:tcPr>
          <w:p w:rsidR="006212D5" w:rsidRPr="008975EA" w:rsidRDefault="006212D5" w:rsidP="001F17FE">
            <w:pPr>
              <w:jc w:val="center"/>
              <w:rPr>
                <w:rFonts w:ascii="Arial" w:hAnsi="Arial" w:cs="Arial"/>
                <w:b/>
                <w:sz w:val="16"/>
                <w:szCs w:val="16"/>
              </w:rPr>
            </w:pPr>
            <w:r w:rsidRPr="008975EA">
              <w:rPr>
                <w:rFonts w:ascii="Arial" w:hAnsi="Arial" w:cs="Arial"/>
                <w:b/>
                <w:sz w:val="16"/>
                <w:szCs w:val="16"/>
              </w:rPr>
              <w:t>3</w:t>
            </w:r>
          </w:p>
        </w:tc>
        <w:tc>
          <w:tcPr>
            <w:tcW w:w="1134" w:type="dxa"/>
            <w:vAlign w:val="center"/>
          </w:tcPr>
          <w:p w:rsidR="006212D5" w:rsidRPr="008975EA" w:rsidRDefault="006212D5" w:rsidP="001F17FE">
            <w:pPr>
              <w:jc w:val="center"/>
              <w:rPr>
                <w:rFonts w:ascii="Arial" w:hAnsi="Arial" w:cs="Arial"/>
                <w:b/>
                <w:sz w:val="16"/>
                <w:szCs w:val="16"/>
              </w:rPr>
            </w:pPr>
            <w:r w:rsidRPr="008975EA">
              <w:rPr>
                <w:rFonts w:ascii="Arial" w:hAnsi="Arial" w:cs="Arial"/>
                <w:b/>
                <w:sz w:val="16"/>
                <w:szCs w:val="16"/>
              </w:rPr>
              <w:t>1</w:t>
            </w:r>
          </w:p>
        </w:tc>
        <w:tc>
          <w:tcPr>
            <w:tcW w:w="5245" w:type="dxa"/>
          </w:tcPr>
          <w:p w:rsidR="006212D5" w:rsidRDefault="006212D5" w:rsidP="006212D5">
            <w:r w:rsidRPr="003E5633">
              <w:rPr>
                <w:rFonts w:ascii="Arial" w:hAnsi="Arial" w:cs="Arial"/>
                <w:b/>
                <w:sz w:val="16"/>
                <w:szCs w:val="16"/>
              </w:rPr>
              <w:t xml:space="preserve">Audit  fee hourly rate </w:t>
            </w:r>
            <w:r>
              <w:rPr>
                <w:rFonts w:ascii="Arial" w:hAnsi="Arial" w:cs="Arial"/>
                <w:b/>
                <w:sz w:val="16"/>
                <w:szCs w:val="16"/>
              </w:rPr>
              <w:t>Senior Internal Auditor</w:t>
            </w:r>
          </w:p>
        </w:tc>
        <w:tc>
          <w:tcPr>
            <w:tcW w:w="1842" w:type="dxa"/>
            <w:vAlign w:val="center"/>
          </w:tcPr>
          <w:p w:rsidR="006212D5" w:rsidRPr="008975EA" w:rsidRDefault="006212D5" w:rsidP="00E83B71">
            <w:pPr>
              <w:rPr>
                <w:rFonts w:ascii="Arial" w:hAnsi="Arial" w:cs="Arial"/>
                <w:b/>
                <w:sz w:val="16"/>
                <w:szCs w:val="16"/>
              </w:rPr>
            </w:pPr>
            <w:r>
              <w:rPr>
                <w:rFonts w:ascii="Arial" w:hAnsi="Arial" w:cs="Arial"/>
                <w:b/>
                <w:sz w:val="16"/>
                <w:szCs w:val="16"/>
              </w:rPr>
              <w:t>R</w:t>
            </w:r>
          </w:p>
        </w:tc>
      </w:tr>
      <w:tr w:rsidR="006212D5" w:rsidRPr="008975EA" w:rsidTr="00AC5444">
        <w:tc>
          <w:tcPr>
            <w:tcW w:w="981" w:type="dxa"/>
          </w:tcPr>
          <w:p w:rsidR="006212D5" w:rsidRPr="008975EA" w:rsidRDefault="006212D5" w:rsidP="001F17FE">
            <w:pPr>
              <w:jc w:val="center"/>
              <w:rPr>
                <w:rFonts w:ascii="Arial" w:hAnsi="Arial" w:cs="Arial"/>
                <w:b/>
                <w:sz w:val="16"/>
                <w:szCs w:val="16"/>
              </w:rPr>
            </w:pPr>
            <w:r>
              <w:rPr>
                <w:rFonts w:ascii="Arial" w:hAnsi="Arial" w:cs="Arial"/>
                <w:b/>
                <w:sz w:val="16"/>
                <w:szCs w:val="16"/>
              </w:rPr>
              <w:t>4</w:t>
            </w:r>
          </w:p>
        </w:tc>
        <w:tc>
          <w:tcPr>
            <w:tcW w:w="1134" w:type="dxa"/>
            <w:vAlign w:val="center"/>
          </w:tcPr>
          <w:p w:rsidR="006212D5" w:rsidRPr="008975EA" w:rsidRDefault="006212D5" w:rsidP="001F17FE">
            <w:pPr>
              <w:jc w:val="center"/>
              <w:rPr>
                <w:rFonts w:ascii="Arial" w:hAnsi="Arial" w:cs="Arial"/>
                <w:b/>
                <w:sz w:val="16"/>
                <w:szCs w:val="16"/>
              </w:rPr>
            </w:pPr>
            <w:r>
              <w:rPr>
                <w:rFonts w:ascii="Arial" w:hAnsi="Arial" w:cs="Arial"/>
                <w:b/>
                <w:sz w:val="16"/>
                <w:szCs w:val="16"/>
              </w:rPr>
              <w:t>1</w:t>
            </w:r>
          </w:p>
        </w:tc>
        <w:tc>
          <w:tcPr>
            <w:tcW w:w="5245" w:type="dxa"/>
          </w:tcPr>
          <w:p w:rsidR="006212D5" w:rsidRDefault="006212D5">
            <w:r w:rsidRPr="003E5633">
              <w:rPr>
                <w:rFonts w:ascii="Arial" w:hAnsi="Arial" w:cs="Arial"/>
                <w:b/>
                <w:sz w:val="16"/>
                <w:szCs w:val="16"/>
              </w:rPr>
              <w:t xml:space="preserve">Audit  fee hourly rate </w:t>
            </w:r>
            <w:r>
              <w:rPr>
                <w:rFonts w:ascii="Arial" w:hAnsi="Arial" w:cs="Arial"/>
                <w:b/>
                <w:sz w:val="16"/>
                <w:szCs w:val="16"/>
              </w:rPr>
              <w:t>Internal Auditor</w:t>
            </w:r>
          </w:p>
        </w:tc>
        <w:tc>
          <w:tcPr>
            <w:tcW w:w="1842" w:type="dxa"/>
            <w:vAlign w:val="center"/>
          </w:tcPr>
          <w:p w:rsidR="006212D5" w:rsidRPr="008975EA" w:rsidRDefault="006212D5" w:rsidP="00E83B71">
            <w:pPr>
              <w:rPr>
                <w:rFonts w:ascii="Arial" w:hAnsi="Arial" w:cs="Arial"/>
                <w:b/>
                <w:sz w:val="16"/>
                <w:szCs w:val="16"/>
              </w:rPr>
            </w:pPr>
            <w:r>
              <w:rPr>
                <w:rFonts w:ascii="Arial" w:hAnsi="Arial" w:cs="Arial"/>
                <w:b/>
                <w:sz w:val="16"/>
                <w:szCs w:val="16"/>
              </w:rPr>
              <w:t>R</w:t>
            </w:r>
          </w:p>
        </w:tc>
      </w:tr>
      <w:tr w:rsidR="003E39A4" w:rsidRPr="008975EA" w:rsidTr="003E39A4">
        <w:tc>
          <w:tcPr>
            <w:tcW w:w="7360" w:type="dxa"/>
            <w:gridSpan w:val="3"/>
          </w:tcPr>
          <w:p w:rsidR="003E39A4" w:rsidRPr="003E39A4" w:rsidRDefault="003E39A4" w:rsidP="003E39A4">
            <w:pPr>
              <w:ind w:left="4320"/>
              <w:rPr>
                <w:rFonts w:ascii="Arial" w:hAnsi="Arial" w:cs="Arial"/>
                <w:b/>
                <w:sz w:val="20"/>
                <w:szCs w:val="20"/>
              </w:rPr>
            </w:pPr>
          </w:p>
          <w:p w:rsidR="003E39A4" w:rsidRPr="003E39A4" w:rsidRDefault="003E39A4" w:rsidP="003E39A4">
            <w:pPr>
              <w:ind w:left="4320"/>
              <w:rPr>
                <w:rFonts w:ascii="Arial" w:hAnsi="Arial" w:cs="Arial"/>
                <w:b/>
                <w:sz w:val="20"/>
                <w:szCs w:val="20"/>
              </w:rPr>
            </w:pPr>
            <w:r w:rsidRPr="003E39A4">
              <w:rPr>
                <w:rFonts w:ascii="Arial" w:hAnsi="Arial" w:cs="Arial"/>
                <w:b/>
                <w:sz w:val="20"/>
                <w:szCs w:val="20"/>
              </w:rPr>
              <w:t>TOTAL</w:t>
            </w:r>
          </w:p>
        </w:tc>
        <w:tc>
          <w:tcPr>
            <w:tcW w:w="1842" w:type="dxa"/>
            <w:vAlign w:val="center"/>
          </w:tcPr>
          <w:p w:rsidR="003E39A4" w:rsidRPr="003E39A4" w:rsidRDefault="003E39A4" w:rsidP="00E83B71">
            <w:pPr>
              <w:rPr>
                <w:rFonts w:ascii="Arial" w:hAnsi="Arial" w:cs="Arial"/>
                <w:b/>
                <w:sz w:val="20"/>
                <w:szCs w:val="20"/>
              </w:rPr>
            </w:pPr>
          </w:p>
          <w:p w:rsidR="003E39A4" w:rsidRPr="003E39A4" w:rsidRDefault="003E39A4" w:rsidP="00E83B71">
            <w:pPr>
              <w:rPr>
                <w:rFonts w:ascii="Arial" w:hAnsi="Arial" w:cs="Arial"/>
                <w:b/>
                <w:sz w:val="20"/>
                <w:szCs w:val="20"/>
              </w:rPr>
            </w:pPr>
            <w:r w:rsidRPr="003E39A4">
              <w:rPr>
                <w:rFonts w:ascii="Arial" w:hAnsi="Arial" w:cs="Arial"/>
                <w:b/>
                <w:sz w:val="20"/>
                <w:szCs w:val="20"/>
              </w:rPr>
              <w:t>R</w:t>
            </w:r>
          </w:p>
        </w:tc>
      </w:tr>
    </w:tbl>
    <w:p w:rsidR="003C2986" w:rsidRPr="008975EA" w:rsidRDefault="003C2986" w:rsidP="003C2986">
      <w:pPr>
        <w:jc w:val="both"/>
        <w:rPr>
          <w:rFonts w:ascii="Arial" w:hAnsi="Arial" w:cs="Arial"/>
          <w:b/>
          <w:sz w:val="16"/>
          <w:szCs w:val="16"/>
        </w:rPr>
      </w:pPr>
    </w:p>
    <w:p w:rsidR="003C2986" w:rsidRPr="003C2986" w:rsidRDefault="003C2986" w:rsidP="003C2986">
      <w:pPr>
        <w:ind w:left="360"/>
        <w:jc w:val="both"/>
        <w:rPr>
          <w:rFonts w:ascii="Arial" w:hAnsi="Arial" w:cs="Arial"/>
          <w:sz w:val="18"/>
          <w:szCs w:val="18"/>
        </w:rPr>
      </w:pPr>
      <w:r w:rsidRPr="003C2986">
        <w:rPr>
          <w:rFonts w:ascii="Arial" w:hAnsi="Arial" w:cs="Arial"/>
          <w:sz w:val="18"/>
          <w:szCs w:val="18"/>
        </w:rPr>
        <w:t xml:space="preserve">Further details of the </w:t>
      </w:r>
      <w:r w:rsidR="00B118FB">
        <w:rPr>
          <w:rFonts w:ascii="Arial" w:hAnsi="Arial" w:cs="Arial"/>
          <w:sz w:val="18"/>
          <w:szCs w:val="18"/>
        </w:rPr>
        <w:t xml:space="preserve">proposed </w:t>
      </w:r>
      <w:r w:rsidRPr="003C2986">
        <w:rPr>
          <w:rFonts w:ascii="Arial" w:hAnsi="Arial" w:cs="Arial"/>
          <w:sz w:val="18"/>
          <w:szCs w:val="18"/>
        </w:rPr>
        <w:t>fee structure can be attached over and above the information given in the above table.</w:t>
      </w:r>
    </w:p>
    <w:p w:rsidR="00E71556" w:rsidRDefault="00E71556" w:rsidP="00682D48">
      <w:pPr>
        <w:jc w:val="both"/>
        <w:rPr>
          <w:rFonts w:ascii="Arial" w:hAnsi="Arial" w:cs="Arial"/>
          <w:sz w:val="18"/>
          <w:szCs w:val="18"/>
        </w:rPr>
      </w:pPr>
    </w:p>
    <w:p w:rsidR="00682D48" w:rsidRDefault="00682D48" w:rsidP="00682D48">
      <w:pPr>
        <w:jc w:val="both"/>
        <w:rPr>
          <w:rFonts w:ascii="Arial" w:hAnsi="Arial" w:cs="Arial"/>
          <w:sz w:val="16"/>
          <w:szCs w:val="16"/>
        </w:rPr>
      </w:pPr>
    </w:p>
    <w:p w:rsidR="00682D48" w:rsidRDefault="00682D48" w:rsidP="00682D48">
      <w:pPr>
        <w:jc w:val="both"/>
        <w:rPr>
          <w:rFonts w:ascii="Arial" w:hAnsi="Arial" w:cs="Arial"/>
          <w:sz w:val="20"/>
          <w:szCs w:val="20"/>
        </w:rPr>
      </w:pPr>
      <w:r w:rsidRPr="00CB21A8">
        <w:rPr>
          <w:rFonts w:ascii="Arial" w:hAnsi="Arial" w:cs="Arial"/>
          <w:sz w:val="20"/>
          <w:szCs w:val="20"/>
        </w:rPr>
        <w:t>All prices must be in RSA currency</w:t>
      </w:r>
      <w:r w:rsidR="003C2986" w:rsidRPr="00CB21A8">
        <w:rPr>
          <w:rFonts w:ascii="Arial" w:hAnsi="Arial" w:cs="Arial"/>
          <w:sz w:val="20"/>
          <w:szCs w:val="20"/>
        </w:rPr>
        <w:t xml:space="preserve"> including VAT</w:t>
      </w:r>
      <w:r w:rsidRPr="00CB21A8">
        <w:rPr>
          <w:rFonts w:ascii="Arial" w:hAnsi="Arial" w:cs="Arial"/>
          <w:sz w:val="20"/>
          <w:szCs w:val="20"/>
        </w:rPr>
        <w:t>.</w:t>
      </w:r>
    </w:p>
    <w:p w:rsidR="006212D5" w:rsidRDefault="006212D5" w:rsidP="00682D48">
      <w:pPr>
        <w:jc w:val="both"/>
        <w:rPr>
          <w:rFonts w:ascii="Arial" w:hAnsi="Arial" w:cs="Arial"/>
          <w:sz w:val="20"/>
          <w:szCs w:val="20"/>
        </w:rPr>
      </w:pPr>
    </w:p>
    <w:p w:rsidR="006212D5" w:rsidRPr="00CB21A8" w:rsidRDefault="006212D5" w:rsidP="00682D48">
      <w:pPr>
        <w:jc w:val="both"/>
        <w:rPr>
          <w:rFonts w:ascii="Arial" w:hAnsi="Arial" w:cs="Arial"/>
          <w:sz w:val="20"/>
          <w:szCs w:val="20"/>
        </w:rPr>
      </w:pPr>
      <w:r>
        <w:rPr>
          <w:rFonts w:ascii="Arial" w:hAnsi="Arial" w:cs="Arial"/>
          <w:sz w:val="20"/>
          <w:szCs w:val="20"/>
        </w:rPr>
        <w:t xml:space="preserve">The director’s claim will be limited to 5% of the total time spent on each project. </w:t>
      </w:r>
    </w:p>
    <w:p w:rsidR="00682D48" w:rsidRPr="00CB21A8" w:rsidRDefault="00682D48" w:rsidP="00682D48">
      <w:pPr>
        <w:jc w:val="both"/>
        <w:rPr>
          <w:rFonts w:ascii="Arial" w:hAnsi="Arial" w:cs="Arial"/>
          <w:sz w:val="20"/>
          <w:szCs w:val="20"/>
        </w:rPr>
      </w:pPr>
    </w:p>
    <w:p w:rsidR="00682D48" w:rsidRPr="00CB21A8" w:rsidRDefault="00682D48" w:rsidP="00682D48">
      <w:pPr>
        <w:jc w:val="both"/>
        <w:rPr>
          <w:rFonts w:ascii="Arial" w:hAnsi="Arial" w:cs="Arial"/>
          <w:sz w:val="20"/>
          <w:szCs w:val="20"/>
        </w:rPr>
      </w:pPr>
    </w:p>
    <w:p w:rsidR="00682D48" w:rsidRPr="00CB21A8" w:rsidRDefault="00682D48" w:rsidP="00682D48">
      <w:pPr>
        <w:jc w:val="both"/>
        <w:rPr>
          <w:rFonts w:ascii="Arial" w:hAnsi="Arial" w:cs="Arial"/>
          <w:sz w:val="20"/>
          <w:szCs w:val="20"/>
        </w:rPr>
      </w:pPr>
    </w:p>
    <w:p w:rsidR="00682D48" w:rsidRPr="00CB21A8" w:rsidRDefault="00682D48" w:rsidP="00682D48">
      <w:pPr>
        <w:jc w:val="both"/>
        <w:rPr>
          <w:rFonts w:ascii="Arial" w:hAnsi="Arial" w:cs="Arial"/>
          <w:sz w:val="20"/>
          <w:szCs w:val="20"/>
        </w:rPr>
      </w:pPr>
      <w:r w:rsidRPr="00CB21A8">
        <w:rPr>
          <w:rFonts w:ascii="Arial" w:hAnsi="Arial" w:cs="Arial"/>
          <w:sz w:val="20"/>
          <w:szCs w:val="20"/>
        </w:rPr>
        <w:t>Required by:</w:t>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00CB21A8">
        <w:rPr>
          <w:rFonts w:ascii="Arial" w:hAnsi="Arial" w:cs="Arial"/>
          <w:sz w:val="20"/>
          <w:szCs w:val="20"/>
        </w:rPr>
        <w:t xml:space="preserve">THE </w:t>
      </w:r>
      <w:r w:rsidR="00092F91" w:rsidRPr="00CB21A8">
        <w:rPr>
          <w:rFonts w:ascii="Arial" w:hAnsi="Arial" w:cs="Arial"/>
          <w:sz w:val="20"/>
          <w:szCs w:val="20"/>
        </w:rPr>
        <w:t>GPAA</w:t>
      </w:r>
    </w:p>
    <w:p w:rsidR="00682D48" w:rsidRPr="00CB21A8" w:rsidRDefault="00682D48" w:rsidP="00682D48">
      <w:pPr>
        <w:jc w:val="both"/>
        <w:rPr>
          <w:rFonts w:ascii="Arial" w:hAnsi="Arial" w:cs="Arial"/>
          <w:sz w:val="20"/>
          <w:szCs w:val="20"/>
        </w:rPr>
      </w:pPr>
    </w:p>
    <w:p w:rsidR="00682D48" w:rsidRPr="00CB21A8" w:rsidRDefault="00682D48" w:rsidP="00682D48">
      <w:pPr>
        <w:jc w:val="both"/>
        <w:rPr>
          <w:rFonts w:ascii="Arial" w:hAnsi="Arial" w:cs="Arial"/>
          <w:sz w:val="20"/>
          <w:szCs w:val="20"/>
        </w:rPr>
      </w:pPr>
      <w:r w:rsidRPr="00CB21A8">
        <w:rPr>
          <w:rFonts w:ascii="Arial" w:hAnsi="Arial" w:cs="Arial"/>
          <w:sz w:val="20"/>
          <w:szCs w:val="20"/>
        </w:rPr>
        <w:t>At:</w:t>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001238F3" w:rsidRPr="00CB21A8">
        <w:rPr>
          <w:rFonts w:ascii="Arial" w:hAnsi="Arial" w:cs="Arial"/>
          <w:sz w:val="20"/>
          <w:szCs w:val="20"/>
        </w:rPr>
        <w:t>34 Hamilton Street</w:t>
      </w:r>
    </w:p>
    <w:p w:rsidR="001238F3" w:rsidRPr="00CB21A8" w:rsidRDefault="001238F3" w:rsidP="00682D48">
      <w:pPr>
        <w:jc w:val="both"/>
        <w:rPr>
          <w:rFonts w:ascii="Arial" w:hAnsi="Arial" w:cs="Arial"/>
          <w:sz w:val="20"/>
          <w:szCs w:val="20"/>
        </w:rPr>
      </w:pP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t>Arcadia</w:t>
      </w:r>
    </w:p>
    <w:p w:rsidR="001238F3" w:rsidRPr="00CB21A8" w:rsidRDefault="001238F3" w:rsidP="00682D48">
      <w:pPr>
        <w:jc w:val="both"/>
        <w:rPr>
          <w:rFonts w:ascii="Arial" w:hAnsi="Arial" w:cs="Arial"/>
          <w:sz w:val="20"/>
          <w:szCs w:val="20"/>
        </w:rPr>
      </w:pP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r>
      <w:r w:rsidRPr="00CB21A8">
        <w:rPr>
          <w:rFonts w:ascii="Arial" w:hAnsi="Arial" w:cs="Arial"/>
          <w:sz w:val="20"/>
          <w:szCs w:val="20"/>
        </w:rPr>
        <w:tab/>
        <w:t>Pretoria</w:t>
      </w:r>
    </w:p>
    <w:p w:rsidR="00682D48" w:rsidRPr="00781F49" w:rsidRDefault="00682D48" w:rsidP="00682D48">
      <w:pPr>
        <w:jc w:val="both"/>
        <w:rPr>
          <w:rFonts w:ascii="Arial" w:hAnsi="Arial" w:cs="Arial"/>
          <w:sz w:val="16"/>
          <w:szCs w:val="16"/>
        </w:rPr>
      </w:pP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r w:rsidRPr="00781F49">
        <w:rPr>
          <w:rFonts w:ascii="Arial" w:hAnsi="Arial" w:cs="Arial"/>
          <w:sz w:val="16"/>
          <w:szCs w:val="16"/>
        </w:rPr>
        <w:tab/>
      </w: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4F7998" w:rsidRDefault="004F7998" w:rsidP="004F7998">
      <w:pPr>
        <w:tabs>
          <w:tab w:val="left" w:pos="7363"/>
          <w:tab w:val="center" w:pos="10530"/>
        </w:tabs>
        <w:jc w:val="right"/>
        <w:rPr>
          <w:rFonts w:ascii="Arial" w:hAnsi="Arial" w:cs="Arial"/>
          <w:b/>
        </w:rPr>
      </w:pPr>
    </w:p>
    <w:p w:rsidR="000F767F" w:rsidRDefault="000F767F" w:rsidP="004F7998">
      <w:pPr>
        <w:tabs>
          <w:tab w:val="left" w:pos="7363"/>
          <w:tab w:val="center" w:pos="10530"/>
        </w:tabs>
        <w:jc w:val="right"/>
        <w:rPr>
          <w:rFonts w:ascii="Arial" w:hAnsi="Arial" w:cs="Arial"/>
          <w:b/>
        </w:rPr>
      </w:pPr>
    </w:p>
    <w:p w:rsidR="00DB3A83" w:rsidRDefault="00DB3A83" w:rsidP="004F7998">
      <w:pPr>
        <w:tabs>
          <w:tab w:val="left" w:pos="7363"/>
          <w:tab w:val="center" w:pos="10530"/>
        </w:tabs>
        <w:jc w:val="right"/>
        <w:rPr>
          <w:rFonts w:ascii="Arial" w:hAnsi="Arial" w:cs="Arial"/>
          <w:b/>
        </w:rPr>
      </w:pPr>
    </w:p>
    <w:p w:rsidR="00DB3A83" w:rsidRDefault="00DB3A83" w:rsidP="004F7998">
      <w:pPr>
        <w:tabs>
          <w:tab w:val="left" w:pos="7363"/>
          <w:tab w:val="center" w:pos="10530"/>
        </w:tabs>
        <w:jc w:val="right"/>
        <w:rPr>
          <w:rFonts w:ascii="Arial" w:hAnsi="Arial" w:cs="Arial"/>
          <w:b/>
        </w:rPr>
      </w:pPr>
    </w:p>
    <w:p w:rsidR="00DB3A83" w:rsidRDefault="00DB3A83" w:rsidP="004F7998">
      <w:pPr>
        <w:tabs>
          <w:tab w:val="left" w:pos="7363"/>
          <w:tab w:val="center" w:pos="10530"/>
        </w:tabs>
        <w:jc w:val="right"/>
        <w:rPr>
          <w:rFonts w:ascii="Arial" w:hAnsi="Arial" w:cs="Arial"/>
          <w:b/>
        </w:rPr>
      </w:pPr>
    </w:p>
    <w:p w:rsidR="00DB3A83" w:rsidRDefault="00DB3A83" w:rsidP="004F7998">
      <w:pPr>
        <w:tabs>
          <w:tab w:val="left" w:pos="7363"/>
          <w:tab w:val="center" w:pos="10530"/>
        </w:tabs>
        <w:jc w:val="right"/>
        <w:rPr>
          <w:rFonts w:ascii="Arial" w:hAnsi="Arial" w:cs="Arial"/>
          <w:b/>
        </w:rPr>
      </w:pPr>
    </w:p>
    <w:p w:rsidR="00DB3A83" w:rsidRDefault="00DB3A83" w:rsidP="004F7998">
      <w:pPr>
        <w:tabs>
          <w:tab w:val="left" w:pos="7363"/>
          <w:tab w:val="center" w:pos="10530"/>
        </w:tabs>
        <w:jc w:val="right"/>
        <w:rPr>
          <w:rFonts w:ascii="Arial" w:hAnsi="Arial" w:cs="Arial"/>
          <w:b/>
        </w:rPr>
      </w:pPr>
    </w:p>
    <w:p w:rsidR="000F767F" w:rsidRDefault="000F767F" w:rsidP="004F7998">
      <w:pPr>
        <w:tabs>
          <w:tab w:val="left" w:pos="7363"/>
          <w:tab w:val="center" w:pos="10530"/>
        </w:tabs>
        <w:jc w:val="right"/>
        <w:rPr>
          <w:rFonts w:ascii="Arial" w:hAnsi="Arial" w:cs="Arial"/>
          <w:b/>
        </w:rPr>
      </w:pPr>
    </w:p>
    <w:p w:rsidR="000F767F" w:rsidRDefault="000F767F" w:rsidP="004F7998">
      <w:pPr>
        <w:tabs>
          <w:tab w:val="left" w:pos="7363"/>
          <w:tab w:val="center" w:pos="10530"/>
        </w:tabs>
        <w:jc w:val="right"/>
        <w:rPr>
          <w:rFonts w:ascii="Arial" w:hAnsi="Arial" w:cs="Arial"/>
          <w:b/>
        </w:rPr>
      </w:pPr>
    </w:p>
    <w:p w:rsidR="000F767F" w:rsidRDefault="000F767F" w:rsidP="004F7998">
      <w:pPr>
        <w:tabs>
          <w:tab w:val="left" w:pos="7363"/>
          <w:tab w:val="center" w:pos="10530"/>
        </w:tabs>
        <w:jc w:val="right"/>
        <w:rPr>
          <w:rFonts w:ascii="Arial" w:hAnsi="Arial" w:cs="Arial"/>
          <w:b/>
        </w:rPr>
      </w:pPr>
    </w:p>
    <w:p w:rsidR="000F767F" w:rsidRDefault="000F767F" w:rsidP="004F7998">
      <w:pPr>
        <w:tabs>
          <w:tab w:val="left" w:pos="7363"/>
          <w:tab w:val="center" w:pos="10530"/>
        </w:tabs>
        <w:jc w:val="right"/>
        <w:rPr>
          <w:rFonts w:ascii="Arial" w:hAnsi="Arial" w:cs="Arial"/>
          <w:b/>
        </w:rPr>
      </w:pPr>
    </w:p>
    <w:p w:rsidR="000F767F" w:rsidRPr="000967CA" w:rsidRDefault="000F767F" w:rsidP="000F767F">
      <w:pPr>
        <w:tabs>
          <w:tab w:val="left" w:pos="7363"/>
          <w:tab w:val="center" w:pos="10530"/>
        </w:tabs>
        <w:jc w:val="right"/>
        <w:rPr>
          <w:rFonts w:ascii="Arial Narrow" w:hAnsi="Arial Narrow"/>
          <w:b/>
          <w:sz w:val="20"/>
        </w:rPr>
      </w:pPr>
      <w:r>
        <w:rPr>
          <w:rFonts w:ascii="Arial Narrow" w:hAnsi="Arial Narrow"/>
          <w:b/>
          <w:sz w:val="20"/>
        </w:rPr>
        <w:t>SBD 4</w:t>
      </w:r>
    </w:p>
    <w:p w:rsidR="000F767F" w:rsidRDefault="000F767F" w:rsidP="000F767F">
      <w:pPr>
        <w:tabs>
          <w:tab w:val="left" w:pos="7363"/>
          <w:tab w:val="center" w:pos="10530"/>
        </w:tabs>
        <w:rPr>
          <w:rFonts w:ascii="Arial Narrow" w:hAnsi="Arial Narrow"/>
          <w:b/>
          <w:sz w:val="28"/>
        </w:rPr>
      </w:pPr>
    </w:p>
    <w:p w:rsidR="000F767F" w:rsidRDefault="000F767F" w:rsidP="000F767F">
      <w:pPr>
        <w:tabs>
          <w:tab w:val="left" w:pos="7363"/>
          <w:tab w:val="center" w:pos="10530"/>
        </w:tabs>
        <w:jc w:val="center"/>
        <w:rPr>
          <w:rFonts w:ascii="Arial Narrow" w:hAnsi="Arial Narrow"/>
        </w:rPr>
      </w:pPr>
      <w:r>
        <w:rPr>
          <w:rFonts w:ascii="Arial Narrow" w:hAnsi="Arial Narrow"/>
          <w:b/>
          <w:sz w:val="28"/>
        </w:rPr>
        <w:t>DECLARATION OF INTEREST</w:t>
      </w:r>
    </w:p>
    <w:p w:rsidR="000F767F" w:rsidRPr="00967623" w:rsidRDefault="000F767F" w:rsidP="000F767F">
      <w:pPr>
        <w:tabs>
          <w:tab w:val="left" w:pos="-1440"/>
          <w:tab w:val="left" w:pos="-720"/>
          <w:tab w:val="left" w:pos="1123"/>
          <w:tab w:val="left" w:pos="2246"/>
          <w:tab w:val="left" w:pos="7363"/>
        </w:tabs>
        <w:jc w:val="both"/>
        <w:rPr>
          <w:rFonts w:ascii="Arial Narrow" w:hAnsi="Arial Narrow"/>
        </w:rPr>
      </w:pPr>
    </w:p>
    <w:p w:rsidR="000F767F" w:rsidRPr="00967623" w:rsidRDefault="000F767F" w:rsidP="000F767F">
      <w:pPr>
        <w:tabs>
          <w:tab w:val="left" w:pos="-963"/>
          <w:tab w:val="left" w:pos="-720"/>
          <w:tab w:val="left" w:pos="900"/>
          <w:tab w:val="left" w:pos="2250"/>
          <w:tab w:val="left" w:pos="7363"/>
        </w:tabs>
        <w:ind w:left="900" w:hanging="900"/>
        <w:jc w:val="both"/>
        <w:rPr>
          <w:rFonts w:ascii="Arial Narrow" w:hAnsi="Arial Narrow"/>
        </w:rPr>
      </w:pPr>
      <w:r w:rsidRPr="00967623">
        <w:rPr>
          <w:rFonts w:ascii="Arial Narrow" w:hAnsi="Arial Narrow"/>
        </w:rPr>
        <w:t>1.</w:t>
      </w:r>
      <w:r w:rsidRPr="00967623">
        <w:rPr>
          <w:rFonts w:ascii="Arial Narrow" w:hAnsi="Arial Narrow"/>
        </w:rPr>
        <w:tab/>
        <w:t>Any legal person, including persons employed by the state</w:t>
      </w:r>
      <w:r>
        <w:rPr>
          <w:rFonts w:ascii="Arial Narrow" w:hAnsi="Arial Narrow"/>
        </w:rPr>
        <w:t>¹</w:t>
      </w:r>
      <w:r w:rsidRPr="00967623">
        <w:rPr>
          <w:rFonts w:ascii="Arial Narrow" w:hAnsi="Arial Narrow"/>
        </w:rPr>
        <w:t>, or persons having a kinship with persons employed by the state, including a blood relationship, may make an offer or offers in terms of this invitation to bid</w:t>
      </w:r>
      <w:r>
        <w:rPr>
          <w:rFonts w:ascii="Arial Narrow" w:hAnsi="Arial Narrow"/>
        </w:rPr>
        <w:t xml:space="preserve"> (includes a price quotation, advertised competitive bid, limited bid or proposal)</w:t>
      </w:r>
      <w:r w:rsidRPr="00967623">
        <w:rPr>
          <w:rFonts w:ascii="Arial Narrow" w:hAnsi="Arial Narrow"/>
        </w:rPr>
        <w:t xml:space="preserve">.  In view of possible allegations of favouritism, should the resulting bid, or part thereof, be awarded to persons employed by the </w:t>
      </w:r>
      <w:r>
        <w:rPr>
          <w:rFonts w:ascii="Arial Narrow" w:hAnsi="Arial Narrow"/>
        </w:rPr>
        <w:t>state</w:t>
      </w:r>
      <w:r w:rsidRPr="00967623">
        <w:rPr>
          <w:rFonts w:ascii="Arial Narrow" w:hAnsi="Arial Narrow"/>
        </w:rPr>
        <w:t>, or to persons connected with or related to them, it is required that the bidder or his/her authorised representative declare his/her position</w:t>
      </w:r>
      <w:r w:rsidRPr="00967623">
        <w:rPr>
          <w:rFonts w:ascii="Arial Narrow" w:hAnsi="Arial Narrow"/>
          <w:i/>
        </w:rPr>
        <w:t xml:space="preserve"> </w:t>
      </w:r>
      <w:r w:rsidRPr="00967623">
        <w:rPr>
          <w:rFonts w:ascii="Arial Narrow" w:hAnsi="Arial Narrow"/>
        </w:rPr>
        <w:t xml:space="preserve">in relation to the evaluating/adjudicating authority where- </w:t>
      </w:r>
    </w:p>
    <w:p w:rsidR="000F767F" w:rsidRPr="00967623" w:rsidRDefault="000F767F" w:rsidP="000F767F">
      <w:pPr>
        <w:tabs>
          <w:tab w:val="left" w:pos="-963"/>
          <w:tab w:val="left" w:pos="-720"/>
          <w:tab w:val="left" w:pos="900"/>
          <w:tab w:val="left" w:pos="2250"/>
          <w:tab w:val="left" w:pos="7363"/>
        </w:tabs>
        <w:ind w:left="900" w:hanging="900"/>
        <w:jc w:val="both"/>
        <w:rPr>
          <w:rFonts w:ascii="Arial Narrow" w:hAnsi="Arial Narrow"/>
        </w:rPr>
      </w:pPr>
    </w:p>
    <w:p w:rsidR="000F767F" w:rsidRPr="00967623" w:rsidRDefault="000F767F" w:rsidP="000F767F">
      <w:pPr>
        <w:tabs>
          <w:tab w:val="left" w:pos="-963"/>
          <w:tab w:val="left" w:pos="-720"/>
          <w:tab w:val="left" w:pos="900"/>
          <w:tab w:val="left" w:pos="1440"/>
          <w:tab w:val="left" w:pos="2250"/>
          <w:tab w:val="left" w:pos="7363"/>
        </w:tabs>
        <w:ind w:left="1440" w:hanging="1440"/>
        <w:jc w:val="both"/>
        <w:rPr>
          <w:rFonts w:ascii="Arial Narrow" w:hAnsi="Arial Narrow"/>
        </w:rPr>
      </w:pPr>
      <w:r w:rsidRPr="00967623">
        <w:rPr>
          <w:rFonts w:ascii="Arial Narrow" w:hAnsi="Arial Narrow"/>
        </w:rPr>
        <w:tab/>
        <w:t>-</w:t>
      </w:r>
      <w:r w:rsidRPr="00967623">
        <w:rPr>
          <w:rFonts w:ascii="Arial Narrow" w:hAnsi="Arial Narrow"/>
        </w:rPr>
        <w:tab/>
      </w:r>
      <w:proofErr w:type="gramStart"/>
      <w:r w:rsidRPr="00967623">
        <w:rPr>
          <w:rFonts w:ascii="Arial Narrow" w:hAnsi="Arial Narrow"/>
        </w:rPr>
        <w:t>the</w:t>
      </w:r>
      <w:proofErr w:type="gramEnd"/>
      <w:r w:rsidRPr="00967623">
        <w:rPr>
          <w:rFonts w:ascii="Arial Narrow" w:hAnsi="Arial Narrow"/>
        </w:rPr>
        <w:t xml:space="preserve"> bidder is employed by the state; and/or</w:t>
      </w:r>
    </w:p>
    <w:p w:rsidR="000F767F" w:rsidRPr="00967623" w:rsidRDefault="000F767F" w:rsidP="000F767F">
      <w:pPr>
        <w:tabs>
          <w:tab w:val="left" w:pos="-963"/>
          <w:tab w:val="left" w:pos="-720"/>
          <w:tab w:val="left" w:pos="900"/>
          <w:tab w:val="left" w:pos="1440"/>
          <w:tab w:val="left" w:pos="2250"/>
          <w:tab w:val="left" w:pos="7363"/>
        </w:tabs>
        <w:ind w:left="1440" w:hanging="1440"/>
        <w:jc w:val="both"/>
        <w:rPr>
          <w:rFonts w:ascii="Arial Narrow" w:hAnsi="Arial Narrow"/>
        </w:rPr>
      </w:pPr>
      <w:r w:rsidRPr="00967623">
        <w:rPr>
          <w:rFonts w:ascii="Arial Narrow" w:hAnsi="Arial Narrow"/>
        </w:rPr>
        <w:t xml:space="preserve"> </w:t>
      </w:r>
    </w:p>
    <w:p w:rsidR="000F767F" w:rsidRDefault="000F767F" w:rsidP="000F767F">
      <w:pPr>
        <w:tabs>
          <w:tab w:val="left" w:pos="-963"/>
          <w:tab w:val="left" w:pos="-720"/>
          <w:tab w:val="left" w:pos="900"/>
          <w:tab w:val="left" w:pos="1440"/>
          <w:tab w:val="left" w:pos="2250"/>
          <w:tab w:val="left" w:pos="7363"/>
        </w:tabs>
        <w:ind w:left="1440" w:hanging="1440"/>
        <w:jc w:val="both"/>
        <w:rPr>
          <w:rFonts w:ascii="Arial Narrow" w:hAnsi="Arial Narrow"/>
        </w:rPr>
      </w:pPr>
      <w:r>
        <w:rPr>
          <w:rFonts w:ascii="Arial Narrow" w:hAnsi="Arial Narrow"/>
        </w:rPr>
        <w:tab/>
        <w:t>-</w:t>
      </w:r>
      <w:r>
        <w:rPr>
          <w:rFonts w:ascii="Arial Narrow" w:hAnsi="Arial Narrow"/>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w:t>
      </w:r>
      <w:proofErr w:type="spellStart"/>
      <w:r>
        <w:rPr>
          <w:rFonts w:ascii="Arial Narrow" w:hAnsi="Arial Narrow"/>
        </w:rPr>
        <w:t>declarant</w:t>
      </w:r>
      <w:proofErr w:type="spellEnd"/>
      <w:r>
        <w:rPr>
          <w:rFonts w:ascii="Arial Narrow" w:hAnsi="Arial Narrow"/>
        </w:rPr>
        <w:t xml:space="preserve"> acts and persons who are involved with the evaluation and or adjudication of the bid. </w:t>
      </w:r>
    </w:p>
    <w:p w:rsidR="000F767F" w:rsidRDefault="000F767F" w:rsidP="000F767F">
      <w:pPr>
        <w:tabs>
          <w:tab w:val="left" w:pos="-963"/>
          <w:tab w:val="left" w:pos="-720"/>
          <w:tab w:val="left" w:pos="900"/>
          <w:tab w:val="left" w:pos="1215"/>
          <w:tab w:val="left" w:pos="2250"/>
          <w:tab w:val="left" w:pos="7363"/>
        </w:tabs>
        <w:ind w:left="900" w:hanging="900"/>
        <w:jc w:val="both"/>
        <w:rPr>
          <w:rFonts w:ascii="Arial Narrow" w:hAnsi="Arial Narrow"/>
        </w:rPr>
      </w:pPr>
    </w:p>
    <w:p w:rsidR="000F767F" w:rsidRPr="003F0C95" w:rsidRDefault="000F767F" w:rsidP="000F767F">
      <w:pPr>
        <w:tabs>
          <w:tab w:val="left" w:pos="-963"/>
          <w:tab w:val="left" w:pos="-720"/>
          <w:tab w:val="left" w:pos="900"/>
          <w:tab w:val="left" w:pos="1215"/>
          <w:tab w:val="left" w:pos="2250"/>
          <w:tab w:val="left" w:pos="7363"/>
        </w:tabs>
        <w:ind w:left="900" w:hanging="900"/>
        <w:jc w:val="both"/>
        <w:rPr>
          <w:rFonts w:ascii="Arial Narrow" w:hAnsi="Arial Narrow"/>
          <w:b/>
        </w:rPr>
      </w:pPr>
      <w:r w:rsidRPr="00967623">
        <w:rPr>
          <w:rFonts w:ascii="Arial Narrow" w:hAnsi="Arial Narrow"/>
        </w:rPr>
        <w:t>2.</w:t>
      </w:r>
      <w:r w:rsidRPr="00967623">
        <w:rPr>
          <w:rFonts w:ascii="Arial Narrow" w:hAnsi="Arial Narrow"/>
        </w:rPr>
        <w:tab/>
      </w:r>
      <w:r w:rsidRPr="003F0C95">
        <w:rPr>
          <w:rFonts w:ascii="Arial Narrow" w:hAnsi="Arial Narrow"/>
          <w:b/>
        </w:rPr>
        <w:t>In order to give effect to the above, the following questionnaire must be completed and submitted with the bid.</w:t>
      </w:r>
    </w:p>
    <w:p w:rsidR="000F767F" w:rsidRDefault="000F767F" w:rsidP="000F767F">
      <w:pPr>
        <w:tabs>
          <w:tab w:val="left" w:pos="-963"/>
          <w:tab w:val="left" w:pos="-720"/>
          <w:tab w:val="left" w:pos="900"/>
          <w:tab w:val="left" w:pos="1215"/>
          <w:tab w:val="left" w:pos="2250"/>
          <w:tab w:val="left" w:pos="7363"/>
        </w:tabs>
        <w:ind w:left="900" w:hanging="900"/>
        <w:jc w:val="both"/>
        <w:rPr>
          <w:rFonts w:ascii="Arial Narrow" w:hAnsi="Arial Narrow"/>
        </w:rPr>
      </w:pPr>
    </w:p>
    <w:p w:rsidR="000F767F" w:rsidRDefault="001A428E" w:rsidP="000F767F">
      <w:pPr>
        <w:tabs>
          <w:tab w:val="left" w:pos="-963"/>
          <w:tab w:val="left" w:pos="-720"/>
          <w:tab w:val="left" w:pos="900"/>
          <w:tab w:val="left" w:pos="1215"/>
          <w:tab w:val="left" w:pos="2552"/>
          <w:tab w:val="left" w:pos="7363"/>
        </w:tabs>
        <w:ind w:left="900" w:hanging="900"/>
        <w:jc w:val="both"/>
        <w:rPr>
          <w:rFonts w:ascii="Arial Narrow" w:hAnsi="Arial Narrow"/>
        </w:rPr>
      </w:pPr>
      <w:r>
        <w:rPr>
          <w:rFonts w:ascii="Arial Narrow" w:hAnsi="Arial Narrow"/>
        </w:rPr>
        <w:t>2.1</w:t>
      </w:r>
      <w:r>
        <w:rPr>
          <w:rFonts w:ascii="Arial Narrow" w:hAnsi="Arial Narrow"/>
        </w:rPr>
        <w:tab/>
        <w:t>Full Name of bidder /</w:t>
      </w:r>
      <w:r w:rsidR="000F767F">
        <w:rPr>
          <w:rFonts w:ascii="Arial Narrow" w:hAnsi="Arial Narrow"/>
        </w:rPr>
        <w:t xml:space="preserve"> his or her representative</w:t>
      </w:r>
      <w:proofErr w:type="gramStart"/>
      <w:r w:rsidR="000F767F">
        <w:rPr>
          <w:rFonts w:ascii="Arial Narrow" w:hAnsi="Arial Narrow"/>
        </w:rPr>
        <w:t>:  ………………………………</w:t>
      </w:r>
      <w:r>
        <w:rPr>
          <w:rFonts w:ascii="Arial Narrow" w:hAnsi="Arial Narrow"/>
        </w:rPr>
        <w:t>…..</w:t>
      </w:r>
      <w:r w:rsidR="000F767F">
        <w:rPr>
          <w:rFonts w:ascii="Arial Narrow" w:hAnsi="Arial Narrow"/>
        </w:rPr>
        <w:t>…………………</w:t>
      </w:r>
      <w:proofErr w:type="gramEnd"/>
    </w:p>
    <w:p w:rsidR="000F767F" w:rsidRDefault="000F767F" w:rsidP="000F767F">
      <w:pPr>
        <w:tabs>
          <w:tab w:val="left" w:pos="-963"/>
          <w:tab w:val="left" w:pos="-720"/>
          <w:tab w:val="left" w:pos="900"/>
          <w:tab w:val="left" w:pos="1215"/>
          <w:tab w:val="left" w:pos="2250"/>
          <w:tab w:val="left" w:pos="7363"/>
        </w:tabs>
        <w:ind w:left="900" w:hanging="900"/>
        <w:jc w:val="both"/>
        <w:rPr>
          <w:rFonts w:ascii="Arial Narrow" w:hAnsi="Arial Narrow"/>
        </w:rPr>
      </w:pPr>
    </w:p>
    <w:p w:rsidR="000F767F" w:rsidRDefault="001A428E" w:rsidP="005801A8">
      <w:pPr>
        <w:widowControl w:val="0"/>
        <w:numPr>
          <w:ilvl w:val="1"/>
          <w:numId w:val="11"/>
        </w:numPr>
        <w:tabs>
          <w:tab w:val="left" w:pos="-963"/>
          <w:tab w:val="left" w:pos="-720"/>
          <w:tab w:val="left" w:pos="1215"/>
          <w:tab w:val="left" w:pos="2268"/>
          <w:tab w:val="left" w:pos="2552"/>
        </w:tabs>
        <w:jc w:val="both"/>
        <w:rPr>
          <w:rFonts w:ascii="Arial Narrow" w:hAnsi="Arial Narrow"/>
        </w:rPr>
      </w:pPr>
      <w:r>
        <w:rPr>
          <w:rFonts w:ascii="Arial Narrow" w:hAnsi="Arial Narrow"/>
        </w:rPr>
        <w:t>Identity Number: …</w:t>
      </w:r>
      <w:r w:rsidR="000F767F">
        <w:rPr>
          <w:rFonts w:ascii="Arial Narrow" w:hAnsi="Arial Narrow"/>
        </w:rPr>
        <w:t>………………………………………………………………………………………</w:t>
      </w:r>
    </w:p>
    <w:p w:rsidR="000F767F" w:rsidRDefault="000F767F" w:rsidP="000F767F">
      <w:pPr>
        <w:tabs>
          <w:tab w:val="left" w:pos="-963"/>
          <w:tab w:val="left" w:pos="-720"/>
          <w:tab w:val="left" w:pos="1215"/>
          <w:tab w:val="left" w:pos="2268"/>
          <w:tab w:val="left" w:pos="2552"/>
        </w:tabs>
        <w:jc w:val="both"/>
        <w:rPr>
          <w:rFonts w:ascii="Arial Narrow" w:hAnsi="Arial Narrow"/>
        </w:rPr>
      </w:pPr>
    </w:p>
    <w:p w:rsidR="000F767F" w:rsidRDefault="000F767F" w:rsidP="005801A8">
      <w:pPr>
        <w:widowControl w:val="0"/>
        <w:numPr>
          <w:ilvl w:val="1"/>
          <w:numId w:val="11"/>
        </w:numPr>
        <w:tabs>
          <w:tab w:val="left" w:pos="-963"/>
          <w:tab w:val="left" w:pos="-720"/>
          <w:tab w:val="left" w:pos="1215"/>
          <w:tab w:val="left" w:pos="2268"/>
          <w:tab w:val="left" w:pos="2552"/>
        </w:tabs>
        <w:jc w:val="both"/>
        <w:rPr>
          <w:rFonts w:ascii="Arial Narrow" w:hAnsi="Arial Narrow"/>
        </w:rPr>
      </w:pPr>
      <w:r>
        <w:rPr>
          <w:rFonts w:ascii="Arial Narrow" w:hAnsi="Arial Narrow"/>
        </w:rPr>
        <w:t>Position occupied in the Company (director, trustee, shareholder²)</w:t>
      </w:r>
      <w:proofErr w:type="gramStart"/>
      <w:r>
        <w:rPr>
          <w:rFonts w:ascii="Arial Narrow" w:hAnsi="Arial Narrow"/>
        </w:rPr>
        <w:t>:  …………………</w:t>
      </w:r>
      <w:r w:rsidR="001A428E">
        <w:rPr>
          <w:rFonts w:ascii="Arial Narrow" w:hAnsi="Arial Narrow"/>
        </w:rPr>
        <w:t>..</w:t>
      </w:r>
      <w:r>
        <w:rPr>
          <w:rFonts w:ascii="Arial Narrow" w:hAnsi="Arial Narrow"/>
        </w:rPr>
        <w:t>…………</w:t>
      </w:r>
      <w:proofErr w:type="gramEnd"/>
    </w:p>
    <w:p w:rsidR="000F767F" w:rsidRDefault="000F767F" w:rsidP="000F767F">
      <w:pPr>
        <w:tabs>
          <w:tab w:val="left" w:pos="-963"/>
          <w:tab w:val="left" w:pos="-720"/>
          <w:tab w:val="left" w:pos="900"/>
          <w:tab w:val="left" w:pos="1215"/>
          <w:tab w:val="left" w:pos="2268"/>
          <w:tab w:val="left" w:pos="2552"/>
        </w:tabs>
        <w:jc w:val="both"/>
        <w:rPr>
          <w:rFonts w:ascii="Arial Narrow" w:hAnsi="Arial Narrow"/>
        </w:rPr>
      </w:pPr>
    </w:p>
    <w:p w:rsidR="000F767F" w:rsidRDefault="000F767F" w:rsidP="005801A8">
      <w:pPr>
        <w:widowControl w:val="0"/>
        <w:numPr>
          <w:ilvl w:val="1"/>
          <w:numId w:val="11"/>
        </w:numPr>
        <w:tabs>
          <w:tab w:val="left" w:pos="-963"/>
          <w:tab w:val="left" w:pos="-720"/>
          <w:tab w:val="left" w:pos="1215"/>
          <w:tab w:val="left" w:pos="2268"/>
          <w:tab w:val="left" w:pos="2552"/>
        </w:tabs>
        <w:jc w:val="both"/>
        <w:rPr>
          <w:rFonts w:ascii="Arial Narrow" w:hAnsi="Arial Narrow"/>
        </w:rPr>
      </w:pPr>
      <w:r>
        <w:rPr>
          <w:rFonts w:ascii="Arial Narrow" w:hAnsi="Arial Narrow"/>
        </w:rPr>
        <w:t>Company Registration Number</w:t>
      </w:r>
      <w:proofErr w:type="gramStart"/>
      <w:r>
        <w:rPr>
          <w:rFonts w:ascii="Arial Narrow" w:hAnsi="Arial Narrow"/>
        </w:rPr>
        <w:t>:  ………………………………………………………………………</w:t>
      </w:r>
      <w:proofErr w:type="gramEnd"/>
    </w:p>
    <w:p w:rsidR="000F767F" w:rsidRDefault="000F767F" w:rsidP="000F767F">
      <w:pPr>
        <w:tabs>
          <w:tab w:val="left" w:pos="-963"/>
          <w:tab w:val="left" w:pos="-720"/>
          <w:tab w:val="left" w:pos="1215"/>
          <w:tab w:val="left" w:pos="2268"/>
          <w:tab w:val="left" w:pos="2552"/>
        </w:tabs>
        <w:jc w:val="both"/>
        <w:rPr>
          <w:rFonts w:ascii="Arial Narrow" w:hAnsi="Arial Narrow"/>
        </w:rPr>
      </w:pPr>
    </w:p>
    <w:p w:rsidR="000F767F" w:rsidRDefault="000F767F" w:rsidP="005801A8">
      <w:pPr>
        <w:widowControl w:val="0"/>
        <w:numPr>
          <w:ilvl w:val="1"/>
          <w:numId w:val="11"/>
        </w:numPr>
        <w:tabs>
          <w:tab w:val="left" w:pos="-963"/>
          <w:tab w:val="left" w:pos="-720"/>
          <w:tab w:val="left" w:pos="1215"/>
          <w:tab w:val="left" w:pos="2268"/>
          <w:tab w:val="left" w:pos="2552"/>
        </w:tabs>
        <w:jc w:val="both"/>
        <w:rPr>
          <w:rFonts w:ascii="Arial Narrow" w:hAnsi="Arial Narrow"/>
        </w:rPr>
      </w:pPr>
      <w:r>
        <w:rPr>
          <w:rFonts w:ascii="Arial Narrow" w:hAnsi="Arial Narrow"/>
        </w:rPr>
        <w:t>Tax Reference Number</w:t>
      </w:r>
      <w:proofErr w:type="gramStart"/>
      <w:r>
        <w:rPr>
          <w:rFonts w:ascii="Arial Narrow" w:hAnsi="Arial Narrow"/>
        </w:rPr>
        <w:t>:  …………………………………………</w:t>
      </w:r>
      <w:r w:rsidR="001A428E">
        <w:rPr>
          <w:rFonts w:ascii="Arial Narrow" w:hAnsi="Arial Narrow"/>
        </w:rPr>
        <w:t>.</w:t>
      </w:r>
      <w:r>
        <w:rPr>
          <w:rFonts w:ascii="Arial Narrow" w:hAnsi="Arial Narrow"/>
        </w:rPr>
        <w:t>……………………………………</w:t>
      </w:r>
      <w:proofErr w:type="gramEnd"/>
    </w:p>
    <w:p w:rsidR="000F767F" w:rsidRDefault="000F767F" w:rsidP="000F767F">
      <w:pPr>
        <w:tabs>
          <w:tab w:val="left" w:pos="-963"/>
          <w:tab w:val="left" w:pos="-720"/>
          <w:tab w:val="left" w:pos="1215"/>
          <w:tab w:val="left" w:pos="2268"/>
          <w:tab w:val="left" w:pos="2552"/>
        </w:tabs>
        <w:jc w:val="both"/>
        <w:rPr>
          <w:rFonts w:ascii="Arial Narrow" w:hAnsi="Arial Narrow"/>
        </w:rPr>
      </w:pPr>
    </w:p>
    <w:p w:rsidR="000F767F" w:rsidRDefault="000F767F" w:rsidP="005801A8">
      <w:pPr>
        <w:widowControl w:val="0"/>
        <w:numPr>
          <w:ilvl w:val="1"/>
          <w:numId w:val="11"/>
        </w:numPr>
        <w:tabs>
          <w:tab w:val="left" w:pos="-963"/>
          <w:tab w:val="left" w:pos="-720"/>
          <w:tab w:val="left" w:pos="1215"/>
          <w:tab w:val="left" w:pos="2268"/>
          <w:tab w:val="left" w:pos="2552"/>
        </w:tabs>
        <w:jc w:val="both"/>
        <w:rPr>
          <w:rFonts w:ascii="Arial Narrow" w:hAnsi="Arial Narrow"/>
        </w:rPr>
      </w:pPr>
      <w:r>
        <w:rPr>
          <w:rFonts w:ascii="Arial Narrow" w:hAnsi="Arial Narrow"/>
        </w:rPr>
        <w:t>VAT Registration Number</w:t>
      </w:r>
      <w:proofErr w:type="gramStart"/>
      <w:r>
        <w:rPr>
          <w:rFonts w:ascii="Arial Narrow" w:hAnsi="Arial Narrow"/>
        </w:rPr>
        <w:t>:  ……………………………………………………………………………</w:t>
      </w:r>
      <w:proofErr w:type="gramEnd"/>
      <w:r>
        <w:rPr>
          <w:rFonts w:ascii="Arial Narrow" w:hAnsi="Arial Narrow"/>
        </w:rPr>
        <w:tab/>
      </w:r>
    </w:p>
    <w:p w:rsidR="000F767F" w:rsidRDefault="000F767F" w:rsidP="005801A8">
      <w:pPr>
        <w:numPr>
          <w:ilvl w:val="2"/>
          <w:numId w:val="11"/>
        </w:numPr>
        <w:tabs>
          <w:tab w:val="left" w:pos="-963"/>
          <w:tab w:val="left" w:pos="-720"/>
          <w:tab w:val="left" w:pos="1215"/>
          <w:tab w:val="left" w:pos="2250"/>
          <w:tab w:val="left" w:pos="7363"/>
        </w:tabs>
        <w:jc w:val="both"/>
        <w:rPr>
          <w:rFonts w:ascii="Arial Narrow" w:hAnsi="Arial Narrow"/>
        </w:rPr>
      </w:pPr>
      <w:r>
        <w:rPr>
          <w:rFonts w:ascii="Arial Narrow" w:hAnsi="Arial Narrow"/>
        </w:rPr>
        <w:t xml:space="preserve">The names of all directors / trustees / shareholders / members, their individual identity numbers, tax reference numbers and, if applicable, employee / </w:t>
      </w:r>
      <w:proofErr w:type="spellStart"/>
      <w:r>
        <w:rPr>
          <w:rFonts w:ascii="Arial Narrow" w:hAnsi="Arial Narrow"/>
        </w:rPr>
        <w:t>persal</w:t>
      </w:r>
      <w:proofErr w:type="spellEnd"/>
      <w:r>
        <w:rPr>
          <w:rFonts w:ascii="Arial Narrow" w:hAnsi="Arial Narrow"/>
        </w:rPr>
        <w:t xml:space="preserve"> numbers must be indicated in paragraph 3 below.</w:t>
      </w:r>
    </w:p>
    <w:p w:rsidR="000F767F" w:rsidRDefault="000F767F" w:rsidP="000F767F">
      <w:pPr>
        <w:tabs>
          <w:tab w:val="left" w:pos="-963"/>
          <w:tab w:val="left" w:pos="-720"/>
          <w:tab w:val="left" w:pos="900"/>
          <w:tab w:val="left" w:pos="1215"/>
          <w:tab w:val="left" w:pos="2250"/>
          <w:tab w:val="left" w:pos="7363"/>
        </w:tabs>
        <w:jc w:val="both"/>
        <w:rPr>
          <w:rFonts w:ascii="Arial Narrow" w:hAnsi="Arial Narrow"/>
          <w:sz w:val="20"/>
        </w:rPr>
      </w:pPr>
    </w:p>
    <w:p w:rsidR="000F767F" w:rsidRDefault="000F767F" w:rsidP="000F767F">
      <w:pPr>
        <w:tabs>
          <w:tab w:val="left" w:pos="-963"/>
          <w:tab w:val="left" w:pos="-720"/>
          <w:tab w:val="left" w:pos="900"/>
          <w:tab w:val="left" w:pos="1215"/>
          <w:tab w:val="left" w:pos="2250"/>
          <w:tab w:val="left" w:pos="7363"/>
        </w:tabs>
        <w:jc w:val="both"/>
        <w:rPr>
          <w:rFonts w:ascii="Arial Narrow" w:hAnsi="Arial Narrow"/>
          <w:sz w:val="20"/>
        </w:rPr>
      </w:pPr>
    </w:p>
    <w:p w:rsidR="000F767F" w:rsidRPr="00B977BC" w:rsidRDefault="000F767F" w:rsidP="000F767F">
      <w:pPr>
        <w:tabs>
          <w:tab w:val="left" w:pos="-963"/>
          <w:tab w:val="left" w:pos="-720"/>
          <w:tab w:val="left" w:pos="900"/>
          <w:tab w:val="left" w:pos="1215"/>
          <w:tab w:val="left" w:pos="2250"/>
          <w:tab w:val="left" w:pos="7363"/>
        </w:tabs>
        <w:jc w:val="both"/>
        <w:rPr>
          <w:rFonts w:ascii="Arial Narrow" w:hAnsi="Arial Narrow"/>
          <w:sz w:val="20"/>
        </w:rPr>
      </w:pPr>
      <w:r w:rsidRPr="00B977BC">
        <w:rPr>
          <w:rFonts w:ascii="Arial Narrow" w:hAnsi="Arial Narrow"/>
          <w:sz w:val="20"/>
        </w:rPr>
        <w:t>¹“State” means –</w:t>
      </w:r>
    </w:p>
    <w:p w:rsidR="000F767F" w:rsidRPr="00B977BC"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 xml:space="preserve">              </w:t>
      </w:r>
      <w:r w:rsidRPr="00B977BC">
        <w:rPr>
          <w:rFonts w:ascii="Arial Narrow" w:hAnsi="Arial Narrow"/>
          <w:sz w:val="20"/>
        </w:rPr>
        <w:tab/>
        <w:t>(a)</w:t>
      </w:r>
      <w:r w:rsidRPr="00B977BC">
        <w:rPr>
          <w:rFonts w:ascii="Arial Narrow" w:hAnsi="Arial Narrow"/>
          <w:sz w:val="20"/>
        </w:rPr>
        <w:tab/>
      </w:r>
      <w:proofErr w:type="gramStart"/>
      <w:r w:rsidRPr="00B977BC">
        <w:rPr>
          <w:rFonts w:ascii="Arial Narrow" w:hAnsi="Arial Narrow"/>
          <w:sz w:val="20"/>
        </w:rPr>
        <w:t>any</w:t>
      </w:r>
      <w:proofErr w:type="gramEnd"/>
      <w:r w:rsidRPr="00B977BC">
        <w:rPr>
          <w:rFonts w:ascii="Arial Narrow" w:hAnsi="Arial Narrow"/>
          <w:sz w:val="20"/>
        </w:rPr>
        <w:t xml:space="preserve"> national or provincial department, national or provincial public entity or constitutional institution within the meaning of the Public Finance Management Act, 1999 (Act No. 1 of 1999);</w:t>
      </w:r>
    </w:p>
    <w:p w:rsidR="000F767F" w:rsidRPr="00B977BC"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(b)</w:t>
      </w:r>
      <w:r w:rsidRPr="00B977BC">
        <w:rPr>
          <w:rFonts w:ascii="Arial Narrow" w:hAnsi="Arial Narrow"/>
          <w:sz w:val="20"/>
        </w:rPr>
        <w:tab/>
      </w:r>
      <w:proofErr w:type="gramStart"/>
      <w:r w:rsidRPr="00B977BC">
        <w:rPr>
          <w:rFonts w:ascii="Arial Narrow" w:hAnsi="Arial Narrow"/>
          <w:sz w:val="20"/>
        </w:rPr>
        <w:t>any</w:t>
      </w:r>
      <w:proofErr w:type="gramEnd"/>
      <w:r w:rsidRPr="00B977BC">
        <w:rPr>
          <w:rFonts w:ascii="Arial Narrow" w:hAnsi="Arial Narrow"/>
          <w:sz w:val="20"/>
        </w:rPr>
        <w:t xml:space="preserve"> municipality or municipal entity;</w:t>
      </w:r>
    </w:p>
    <w:p w:rsidR="000F767F" w:rsidRPr="00B977BC"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(c)</w:t>
      </w:r>
      <w:r w:rsidRPr="00B977BC">
        <w:rPr>
          <w:rFonts w:ascii="Arial Narrow" w:hAnsi="Arial Narrow"/>
          <w:sz w:val="20"/>
        </w:rPr>
        <w:tab/>
      </w:r>
      <w:proofErr w:type="gramStart"/>
      <w:r w:rsidRPr="00B977BC">
        <w:rPr>
          <w:rFonts w:ascii="Arial Narrow" w:hAnsi="Arial Narrow"/>
          <w:sz w:val="20"/>
        </w:rPr>
        <w:t>provincial</w:t>
      </w:r>
      <w:proofErr w:type="gramEnd"/>
      <w:r w:rsidRPr="00B977BC">
        <w:rPr>
          <w:rFonts w:ascii="Arial Narrow" w:hAnsi="Arial Narrow"/>
          <w:sz w:val="20"/>
        </w:rPr>
        <w:t xml:space="preserve"> legislature;</w:t>
      </w:r>
    </w:p>
    <w:p w:rsidR="000F767F" w:rsidRPr="00B977BC"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(d)</w:t>
      </w:r>
      <w:r w:rsidRPr="00B977BC">
        <w:rPr>
          <w:rFonts w:ascii="Arial Narrow" w:hAnsi="Arial Narrow"/>
          <w:sz w:val="20"/>
        </w:rPr>
        <w:tab/>
      </w:r>
      <w:proofErr w:type="gramStart"/>
      <w:r w:rsidRPr="00B977BC">
        <w:rPr>
          <w:rFonts w:ascii="Arial Narrow" w:hAnsi="Arial Narrow"/>
          <w:sz w:val="20"/>
        </w:rPr>
        <w:t>national</w:t>
      </w:r>
      <w:proofErr w:type="gramEnd"/>
      <w:r w:rsidRPr="00B977BC">
        <w:rPr>
          <w:rFonts w:ascii="Arial Narrow" w:hAnsi="Arial Narrow"/>
          <w:sz w:val="20"/>
        </w:rPr>
        <w:t xml:space="preserve"> Assembly or the national Council of provinces; or</w:t>
      </w:r>
    </w:p>
    <w:p w:rsidR="000F767F" w:rsidRPr="00B977BC"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t>(e)</w:t>
      </w:r>
      <w:r w:rsidRPr="00B977BC">
        <w:rPr>
          <w:rFonts w:ascii="Arial Narrow" w:hAnsi="Arial Narrow"/>
          <w:sz w:val="20"/>
        </w:rPr>
        <w:tab/>
        <w:t>Parliament.</w:t>
      </w:r>
    </w:p>
    <w:p w:rsidR="000F767F"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r w:rsidRPr="00B977BC">
        <w:rPr>
          <w:rFonts w:ascii="Arial Narrow" w:hAnsi="Arial Narrow"/>
          <w:sz w:val="20"/>
        </w:rPr>
        <w:tab/>
      </w:r>
    </w:p>
    <w:p w:rsidR="000F767F" w:rsidRPr="00B977BC" w:rsidRDefault="000F767F" w:rsidP="000F767F">
      <w:pPr>
        <w:tabs>
          <w:tab w:val="left" w:pos="-963"/>
          <w:tab w:val="left" w:pos="-720"/>
          <w:tab w:val="left" w:pos="900"/>
          <w:tab w:val="left" w:pos="1215"/>
          <w:tab w:val="left" w:pos="2250"/>
          <w:tab w:val="left" w:pos="7363"/>
        </w:tabs>
        <w:ind w:left="1215" w:hanging="1215"/>
        <w:jc w:val="both"/>
        <w:rPr>
          <w:rFonts w:ascii="Arial Narrow" w:hAnsi="Arial Narrow"/>
          <w:sz w:val="20"/>
        </w:rPr>
      </w:pPr>
    </w:p>
    <w:p w:rsidR="000F767F" w:rsidRPr="00FB5B02" w:rsidRDefault="000F767F" w:rsidP="000F767F">
      <w:pPr>
        <w:tabs>
          <w:tab w:val="left" w:pos="-963"/>
          <w:tab w:val="left" w:pos="-720"/>
          <w:tab w:val="left" w:pos="142"/>
          <w:tab w:val="left" w:pos="1215"/>
          <w:tab w:val="left" w:pos="2250"/>
          <w:tab w:val="left" w:pos="7363"/>
        </w:tabs>
        <w:ind w:left="142" w:hanging="142"/>
        <w:jc w:val="both"/>
        <w:rPr>
          <w:rFonts w:ascii="Arial Narrow" w:hAnsi="Arial Narrow"/>
          <w:sz w:val="20"/>
        </w:rPr>
      </w:pPr>
      <w:r w:rsidRPr="00B977BC">
        <w:rPr>
          <w:rFonts w:ascii="Arial Narrow" w:hAnsi="Arial Narrow"/>
          <w:sz w:val="20"/>
        </w:rPr>
        <w:t>²</w:t>
      </w:r>
      <w:r>
        <w:rPr>
          <w:rFonts w:ascii="Arial Narrow" w:hAnsi="Arial Narrow"/>
          <w:sz w:val="20"/>
        </w:rPr>
        <w:t>”Shareholder” means a person who owns shares in the company and is actively involved in the management of the enterprise or business and exercises control over the enterprise.</w:t>
      </w:r>
    </w:p>
    <w:p w:rsidR="000F767F" w:rsidRDefault="000F767F" w:rsidP="000F767F">
      <w:pPr>
        <w:rPr>
          <w:rFonts w:ascii="Arial Narrow" w:hAnsi="Arial Narrow" w:cs="Arial"/>
        </w:rPr>
      </w:pPr>
    </w:p>
    <w:p w:rsidR="000F767F" w:rsidRDefault="000F767F" w:rsidP="000F767F">
      <w:pPr>
        <w:rPr>
          <w:rFonts w:ascii="Arial Narrow" w:hAnsi="Arial Narrow" w:cs="Arial"/>
        </w:rPr>
      </w:pPr>
    </w:p>
    <w:p w:rsidR="000F767F" w:rsidRPr="00967623" w:rsidRDefault="000F767F" w:rsidP="000F767F">
      <w:pPr>
        <w:rPr>
          <w:rFonts w:ascii="Arial Narrow" w:hAnsi="Arial Narrow" w:cs="Arial"/>
          <w:b/>
        </w:rPr>
      </w:pPr>
      <w:r>
        <w:rPr>
          <w:rFonts w:ascii="Arial Narrow" w:hAnsi="Arial Narrow" w:cs="Arial"/>
        </w:rPr>
        <w:lastRenderedPageBreak/>
        <w:t>2.7</w:t>
      </w:r>
      <w:r w:rsidRPr="00967623">
        <w:rPr>
          <w:rFonts w:ascii="Arial Narrow" w:hAnsi="Arial Narrow" w:cs="Arial"/>
        </w:rPr>
        <w:t xml:space="preserve"> </w:t>
      </w:r>
      <w:r w:rsidRPr="00967623">
        <w:rPr>
          <w:rFonts w:ascii="Arial Narrow" w:hAnsi="Arial Narrow" w:cs="Arial"/>
        </w:rPr>
        <w:tab/>
        <w:t>Are you or any pe</w:t>
      </w:r>
      <w:r>
        <w:rPr>
          <w:rFonts w:ascii="Arial Narrow" w:hAnsi="Arial Narrow" w:cs="Arial"/>
        </w:rPr>
        <w:t>rson connected with the bidder</w:t>
      </w:r>
      <w:r w:rsidRPr="00967623">
        <w:rPr>
          <w:rFonts w:ascii="Arial Narrow" w:hAnsi="Arial Narrow" w:cs="Arial"/>
        </w:rPr>
        <w:tab/>
      </w:r>
      <w:r>
        <w:rPr>
          <w:rFonts w:ascii="Arial Narrow" w:hAnsi="Arial Narrow" w:cs="Arial"/>
        </w:rPr>
        <w:tab/>
        <w:t xml:space="preserve">        </w:t>
      </w:r>
      <w:r>
        <w:rPr>
          <w:rFonts w:ascii="Arial Narrow" w:hAnsi="Arial Narrow" w:cs="Arial"/>
        </w:rPr>
        <w:tab/>
      </w:r>
      <w:r w:rsidRPr="00967623">
        <w:rPr>
          <w:rFonts w:ascii="Arial Narrow" w:hAnsi="Arial Narrow" w:cs="Arial"/>
          <w:b/>
        </w:rPr>
        <w:t>YES / NO</w:t>
      </w:r>
    </w:p>
    <w:p w:rsidR="000F767F" w:rsidRPr="00967623" w:rsidRDefault="000F767F" w:rsidP="000F767F">
      <w:pPr>
        <w:rPr>
          <w:rFonts w:ascii="Arial Narrow" w:hAnsi="Arial Narrow" w:cs="Arial"/>
        </w:rPr>
      </w:pPr>
      <w:r w:rsidRPr="00967623">
        <w:rPr>
          <w:rFonts w:ascii="Arial Narrow" w:hAnsi="Arial Narrow" w:cs="Arial"/>
        </w:rPr>
        <w:t xml:space="preserve">      </w:t>
      </w:r>
      <w:r w:rsidRPr="00967623">
        <w:rPr>
          <w:rFonts w:ascii="Arial Narrow" w:hAnsi="Arial Narrow" w:cs="Arial"/>
        </w:rPr>
        <w:tab/>
      </w:r>
      <w:proofErr w:type="gramStart"/>
      <w:r>
        <w:rPr>
          <w:rFonts w:ascii="Arial Narrow" w:hAnsi="Arial Narrow" w:cs="Arial"/>
        </w:rPr>
        <w:t>presently</w:t>
      </w:r>
      <w:proofErr w:type="gramEnd"/>
      <w:r>
        <w:rPr>
          <w:rFonts w:ascii="Arial Narrow" w:hAnsi="Arial Narrow" w:cs="Arial"/>
        </w:rPr>
        <w:t xml:space="preserve"> </w:t>
      </w:r>
      <w:r w:rsidRPr="00967623">
        <w:rPr>
          <w:rFonts w:ascii="Arial Narrow" w:hAnsi="Arial Narrow" w:cs="Arial"/>
        </w:rPr>
        <w:t>employed by the state?</w:t>
      </w:r>
    </w:p>
    <w:p w:rsidR="000F767F" w:rsidRPr="00967623" w:rsidRDefault="000F767F" w:rsidP="000F767F">
      <w:pPr>
        <w:rPr>
          <w:rFonts w:ascii="Arial Narrow" w:hAnsi="Arial Narrow" w:cs="Arial"/>
        </w:rPr>
      </w:pPr>
    </w:p>
    <w:p w:rsidR="000F767F" w:rsidRDefault="000F767F" w:rsidP="005801A8">
      <w:pPr>
        <w:numPr>
          <w:ilvl w:val="2"/>
          <w:numId w:val="12"/>
        </w:numPr>
        <w:rPr>
          <w:rFonts w:ascii="Arial Narrow" w:hAnsi="Arial Narrow" w:cs="Arial"/>
        </w:rPr>
      </w:pPr>
      <w:r w:rsidRPr="00967623">
        <w:rPr>
          <w:rFonts w:ascii="Arial Narrow" w:hAnsi="Arial Narrow" w:cs="Arial"/>
        </w:rPr>
        <w:t>If s</w:t>
      </w:r>
      <w:r>
        <w:rPr>
          <w:rFonts w:ascii="Arial Narrow" w:hAnsi="Arial Narrow" w:cs="Arial"/>
        </w:rPr>
        <w:t>o, furnish</w:t>
      </w:r>
      <w:r w:rsidRPr="00967623">
        <w:rPr>
          <w:rFonts w:ascii="Arial Narrow" w:hAnsi="Arial Narrow" w:cs="Arial"/>
        </w:rPr>
        <w:t xml:space="preserve"> the following</w:t>
      </w:r>
      <w:r>
        <w:rPr>
          <w:rFonts w:ascii="Arial Narrow" w:hAnsi="Arial Narrow" w:cs="Arial"/>
        </w:rPr>
        <w:t xml:space="preserve"> particulars</w:t>
      </w:r>
      <w:r w:rsidRPr="00967623">
        <w:rPr>
          <w:rFonts w:ascii="Arial Narrow" w:hAnsi="Arial Narrow" w:cs="Arial"/>
        </w:rPr>
        <w:t>:</w:t>
      </w:r>
    </w:p>
    <w:p w:rsidR="000F767F" w:rsidRDefault="000F767F" w:rsidP="000F767F">
      <w:pPr>
        <w:rPr>
          <w:rFonts w:ascii="Arial Narrow" w:hAnsi="Arial Narrow" w:cs="Arial"/>
        </w:rPr>
      </w:pPr>
    </w:p>
    <w:p w:rsidR="000F767F" w:rsidRDefault="000F767F" w:rsidP="000F767F">
      <w:pPr>
        <w:ind w:left="720"/>
        <w:rPr>
          <w:rFonts w:ascii="Arial Narrow" w:hAnsi="Arial Narrow" w:cs="Arial"/>
        </w:rPr>
      </w:pPr>
      <w:r>
        <w:rPr>
          <w:rFonts w:ascii="Arial Narrow" w:hAnsi="Arial Narrow" w:cs="Arial"/>
        </w:rPr>
        <w:t>Name of person / director / truste</w:t>
      </w:r>
      <w:r w:rsidR="001A428E">
        <w:rPr>
          <w:rFonts w:ascii="Arial Narrow" w:hAnsi="Arial Narrow" w:cs="Arial"/>
        </w:rPr>
        <w:t>e / shareholder/ member</w:t>
      </w:r>
      <w:proofErr w:type="gramStart"/>
      <w:r w:rsidR="001A428E">
        <w:rPr>
          <w:rFonts w:ascii="Arial Narrow" w:hAnsi="Arial Narrow" w:cs="Arial"/>
        </w:rPr>
        <w:t>:……</w:t>
      </w:r>
      <w:r>
        <w:rPr>
          <w:rFonts w:ascii="Arial Narrow" w:hAnsi="Arial Narrow" w:cs="Arial"/>
        </w:rPr>
        <w:t>…</w:t>
      </w:r>
      <w:r w:rsidR="001A428E">
        <w:rPr>
          <w:rFonts w:ascii="Arial Narrow" w:hAnsi="Arial Narrow" w:cs="Arial"/>
        </w:rPr>
        <w:t>…….</w:t>
      </w:r>
      <w:r>
        <w:rPr>
          <w:rFonts w:ascii="Arial Narrow" w:hAnsi="Arial Narrow" w:cs="Arial"/>
        </w:rPr>
        <w:t>…....…………</w:t>
      </w:r>
      <w:r w:rsidR="001A428E">
        <w:rPr>
          <w:rFonts w:ascii="Arial Narrow" w:hAnsi="Arial Narrow" w:cs="Arial"/>
        </w:rPr>
        <w:t>.</w:t>
      </w:r>
      <w:r>
        <w:rPr>
          <w:rFonts w:ascii="Arial Narrow" w:hAnsi="Arial Narrow" w:cs="Arial"/>
        </w:rPr>
        <w:t>……………</w:t>
      </w:r>
      <w:proofErr w:type="gramEnd"/>
    </w:p>
    <w:p w:rsidR="000F767F" w:rsidRDefault="000F767F" w:rsidP="000F767F">
      <w:pPr>
        <w:ind w:left="720"/>
        <w:rPr>
          <w:rFonts w:ascii="Arial Narrow" w:hAnsi="Arial Narrow" w:cs="Arial"/>
        </w:rPr>
      </w:pPr>
      <w:r>
        <w:rPr>
          <w:rFonts w:ascii="Arial Narrow" w:hAnsi="Arial Narrow" w:cs="Arial"/>
        </w:rPr>
        <w:t xml:space="preserve">Name of state institution at which you or the person </w:t>
      </w:r>
    </w:p>
    <w:p w:rsidR="000F767F" w:rsidRDefault="000F767F" w:rsidP="000F767F">
      <w:pPr>
        <w:ind w:left="720"/>
        <w:rPr>
          <w:rFonts w:ascii="Arial Narrow" w:hAnsi="Arial Narrow" w:cs="Arial"/>
        </w:rPr>
      </w:pPr>
      <w:proofErr w:type="gramStart"/>
      <w:r>
        <w:rPr>
          <w:rFonts w:ascii="Arial Narrow" w:hAnsi="Arial Narrow" w:cs="Arial"/>
        </w:rPr>
        <w:t>conne</w:t>
      </w:r>
      <w:r w:rsidR="001A428E">
        <w:rPr>
          <w:rFonts w:ascii="Arial Narrow" w:hAnsi="Arial Narrow" w:cs="Arial"/>
        </w:rPr>
        <w:t>cted</w:t>
      </w:r>
      <w:proofErr w:type="gramEnd"/>
      <w:r w:rsidR="001A428E">
        <w:rPr>
          <w:rFonts w:ascii="Arial Narrow" w:hAnsi="Arial Narrow" w:cs="Arial"/>
        </w:rPr>
        <w:t xml:space="preserve"> to the bidder is employed:………………….……………..…………………………….……</w:t>
      </w:r>
    </w:p>
    <w:p w:rsidR="000F767F" w:rsidRDefault="000F767F" w:rsidP="001A428E">
      <w:pPr>
        <w:ind w:firstLine="720"/>
        <w:rPr>
          <w:rFonts w:ascii="Arial Narrow" w:hAnsi="Arial Narrow" w:cs="Arial"/>
        </w:rPr>
      </w:pPr>
      <w:r>
        <w:rPr>
          <w:rFonts w:ascii="Arial Narrow" w:hAnsi="Arial Narrow" w:cs="Arial"/>
        </w:rPr>
        <w:t>Position occupied in t</w:t>
      </w:r>
      <w:r w:rsidR="001A428E">
        <w:rPr>
          <w:rFonts w:ascii="Arial Narrow" w:hAnsi="Arial Narrow" w:cs="Arial"/>
        </w:rPr>
        <w:t>he state institution</w:t>
      </w:r>
      <w:proofErr w:type="gramStart"/>
      <w:r w:rsidR="001A428E">
        <w:rPr>
          <w:rFonts w:ascii="Arial Narrow" w:hAnsi="Arial Narrow" w:cs="Arial"/>
        </w:rPr>
        <w:t>:</w:t>
      </w:r>
      <w:r>
        <w:rPr>
          <w:rFonts w:ascii="Arial Narrow" w:hAnsi="Arial Narrow" w:cs="Arial"/>
        </w:rPr>
        <w:t>………</w:t>
      </w:r>
      <w:r w:rsidR="001A428E">
        <w:rPr>
          <w:rFonts w:ascii="Arial Narrow" w:hAnsi="Arial Narrow" w:cs="Arial"/>
        </w:rPr>
        <w:t>…………………………………..</w:t>
      </w:r>
      <w:r>
        <w:rPr>
          <w:rFonts w:ascii="Arial Narrow" w:hAnsi="Arial Narrow" w:cs="Arial"/>
        </w:rPr>
        <w:t>……………</w:t>
      </w:r>
      <w:r w:rsidR="001A428E">
        <w:rPr>
          <w:rFonts w:ascii="Arial Narrow" w:hAnsi="Arial Narrow" w:cs="Arial"/>
        </w:rPr>
        <w:t>.</w:t>
      </w:r>
      <w:r>
        <w:rPr>
          <w:rFonts w:ascii="Arial Narrow" w:hAnsi="Arial Narrow" w:cs="Arial"/>
        </w:rPr>
        <w:t>………</w:t>
      </w:r>
      <w:proofErr w:type="gramEnd"/>
    </w:p>
    <w:p w:rsidR="000F767F" w:rsidRDefault="000F767F" w:rsidP="000F767F">
      <w:pPr>
        <w:ind w:left="720"/>
        <w:rPr>
          <w:rFonts w:ascii="Arial Narrow" w:hAnsi="Arial Narrow" w:cs="Arial"/>
        </w:rPr>
      </w:pPr>
    </w:p>
    <w:p w:rsidR="000F767F" w:rsidRDefault="000F767F" w:rsidP="000F767F">
      <w:pPr>
        <w:ind w:left="720"/>
        <w:rPr>
          <w:rFonts w:ascii="Arial Narrow" w:hAnsi="Arial Narrow" w:cs="Arial"/>
        </w:rPr>
      </w:pPr>
      <w:r>
        <w:rPr>
          <w:rFonts w:ascii="Arial Narrow" w:hAnsi="Arial Narrow" w:cs="Arial"/>
        </w:rPr>
        <w:t>Any other particulars:</w:t>
      </w:r>
      <w:r>
        <w:rPr>
          <w:rFonts w:ascii="Arial Narrow" w:hAnsi="Arial Narrow" w:cs="Arial"/>
        </w:rPr>
        <w:tab/>
      </w:r>
      <w:r>
        <w:rPr>
          <w:rFonts w:ascii="Arial Narrow" w:hAnsi="Arial Narrow" w:cs="Arial"/>
        </w:rPr>
        <w:tab/>
      </w:r>
      <w:r>
        <w:rPr>
          <w:rFonts w:ascii="Arial Narrow" w:hAnsi="Arial Narrow" w:cs="Arial"/>
        </w:rPr>
        <w:tab/>
      </w:r>
    </w:p>
    <w:p w:rsidR="000F767F" w:rsidRPr="00967623" w:rsidRDefault="001C4A53" w:rsidP="000F767F">
      <w:pPr>
        <w:ind w:left="720"/>
        <w:rPr>
          <w:rFonts w:ascii="Arial Narrow" w:hAnsi="Arial Narrow" w:cs="Arial"/>
        </w:rPr>
      </w:pPr>
      <w:r>
        <w:rPr>
          <w:rFonts w:ascii="Arial Narrow" w:hAnsi="Arial Narrow"/>
        </w:rPr>
        <w:t>..</w:t>
      </w:r>
      <w:r w:rsidR="000F767F" w:rsidRPr="00967623">
        <w:rPr>
          <w:rFonts w:ascii="Arial Narrow" w:hAnsi="Arial Narrow"/>
        </w:rPr>
        <w:t>………………………………………………………………</w:t>
      </w:r>
      <w:r>
        <w:rPr>
          <w:rFonts w:ascii="Arial Narrow" w:hAnsi="Arial Narrow"/>
        </w:rPr>
        <w:t>..</w:t>
      </w:r>
    </w:p>
    <w:p w:rsidR="000F767F" w:rsidRPr="00967623" w:rsidRDefault="001C4A53" w:rsidP="000F767F">
      <w:pPr>
        <w:ind w:left="720"/>
        <w:rPr>
          <w:rFonts w:ascii="Arial Narrow" w:hAnsi="Arial Narrow"/>
          <w:sz w:val="4"/>
          <w:szCs w:val="4"/>
        </w:rPr>
      </w:pPr>
      <w:r>
        <w:rPr>
          <w:rFonts w:ascii="Arial Narrow" w:hAnsi="Arial Narrow"/>
          <w:sz w:val="4"/>
          <w:szCs w:val="4"/>
        </w:rPr>
        <w:t>.</w:t>
      </w:r>
    </w:p>
    <w:p w:rsidR="000F767F" w:rsidRPr="00967623" w:rsidRDefault="001C4A53" w:rsidP="000F767F">
      <w:pPr>
        <w:ind w:left="720"/>
        <w:rPr>
          <w:rFonts w:ascii="Arial Narrow" w:hAnsi="Arial Narrow"/>
        </w:rPr>
      </w:pPr>
      <w:r>
        <w:rPr>
          <w:rFonts w:ascii="Arial Narrow" w:hAnsi="Arial Narrow"/>
        </w:rPr>
        <w:t>..</w:t>
      </w:r>
      <w:r w:rsidR="000F767F" w:rsidRPr="00967623">
        <w:rPr>
          <w:rFonts w:ascii="Arial Narrow" w:hAnsi="Arial Narrow"/>
        </w:rPr>
        <w:t>………………………………………………………………</w:t>
      </w:r>
      <w:r>
        <w:rPr>
          <w:rFonts w:ascii="Arial Narrow" w:hAnsi="Arial Narrow"/>
        </w:rPr>
        <w:t>..</w:t>
      </w:r>
    </w:p>
    <w:p w:rsidR="000F767F" w:rsidRPr="00967623" w:rsidRDefault="001C4A53" w:rsidP="000F767F">
      <w:pPr>
        <w:ind w:left="720"/>
        <w:rPr>
          <w:rFonts w:ascii="Arial Narrow" w:hAnsi="Arial Narrow" w:cs="Arial"/>
        </w:rPr>
      </w:pPr>
      <w:r>
        <w:rPr>
          <w:rFonts w:ascii="Arial Narrow" w:hAnsi="Arial Narrow"/>
        </w:rPr>
        <w:t>..</w:t>
      </w:r>
      <w:r w:rsidR="000F767F" w:rsidRPr="00967623">
        <w:rPr>
          <w:rFonts w:ascii="Arial Narrow" w:hAnsi="Arial Narrow"/>
        </w:rPr>
        <w:t>………………………………………………………………</w:t>
      </w:r>
      <w:r>
        <w:rPr>
          <w:rFonts w:ascii="Arial Narrow" w:hAnsi="Arial Narrow"/>
        </w:rPr>
        <w:t>..</w:t>
      </w:r>
    </w:p>
    <w:p w:rsidR="000F767F" w:rsidRDefault="000F767F" w:rsidP="000F767F">
      <w:pPr>
        <w:rPr>
          <w:rFonts w:ascii="Arial Narrow" w:hAnsi="Arial Narrow" w:cs="Arial"/>
        </w:rPr>
      </w:pPr>
    </w:p>
    <w:p w:rsidR="000F767F" w:rsidRDefault="000F767F" w:rsidP="005801A8">
      <w:pPr>
        <w:numPr>
          <w:ilvl w:val="2"/>
          <w:numId w:val="12"/>
        </w:numPr>
        <w:rPr>
          <w:rFonts w:ascii="Arial Narrow" w:hAnsi="Arial Narrow" w:cs="Arial"/>
        </w:rPr>
      </w:pPr>
      <w:r>
        <w:rPr>
          <w:rFonts w:ascii="Arial Narrow" w:hAnsi="Arial Narrow" w:cs="Arial"/>
        </w:rPr>
        <w:t>If you are presently employed by the state, did you obtain</w:t>
      </w:r>
      <w:r>
        <w:rPr>
          <w:rFonts w:ascii="Arial Narrow" w:hAnsi="Arial Narrow" w:cs="Arial"/>
        </w:rPr>
        <w:tab/>
      </w:r>
      <w:r>
        <w:rPr>
          <w:rFonts w:ascii="Arial Narrow" w:hAnsi="Arial Narrow" w:cs="Arial"/>
        </w:rPr>
        <w:tab/>
      </w:r>
      <w:r>
        <w:rPr>
          <w:rFonts w:ascii="Arial Narrow" w:hAnsi="Arial Narrow" w:cs="Arial"/>
          <w:b/>
        </w:rPr>
        <w:t>YES / NO</w:t>
      </w:r>
    </w:p>
    <w:p w:rsidR="000F767F" w:rsidRDefault="000F767F" w:rsidP="000F767F">
      <w:pPr>
        <w:ind w:left="720"/>
        <w:rPr>
          <w:rFonts w:ascii="Arial Narrow" w:hAnsi="Arial Narrow" w:cs="Arial"/>
        </w:rPr>
      </w:pPr>
      <w:proofErr w:type="gramStart"/>
      <w:r>
        <w:rPr>
          <w:rFonts w:ascii="Arial Narrow" w:hAnsi="Arial Narrow" w:cs="Arial"/>
        </w:rPr>
        <w:t>the</w:t>
      </w:r>
      <w:proofErr w:type="gramEnd"/>
      <w:r>
        <w:rPr>
          <w:rFonts w:ascii="Arial Narrow" w:hAnsi="Arial Narrow" w:cs="Arial"/>
        </w:rPr>
        <w:t xml:space="preserve"> appropriate authority to undertake remunerative </w:t>
      </w:r>
    </w:p>
    <w:p w:rsidR="000F767F" w:rsidRDefault="000F767F" w:rsidP="000F767F">
      <w:pPr>
        <w:ind w:left="720"/>
        <w:rPr>
          <w:rFonts w:ascii="Arial Narrow" w:hAnsi="Arial Narrow" w:cs="Arial"/>
        </w:rPr>
      </w:pPr>
      <w:proofErr w:type="gramStart"/>
      <w:r>
        <w:rPr>
          <w:rFonts w:ascii="Arial Narrow" w:hAnsi="Arial Narrow" w:cs="Arial"/>
        </w:rPr>
        <w:t>work</w:t>
      </w:r>
      <w:proofErr w:type="gramEnd"/>
      <w:r>
        <w:rPr>
          <w:rFonts w:ascii="Arial Narrow" w:hAnsi="Arial Narrow" w:cs="Arial"/>
        </w:rPr>
        <w:t xml:space="preserve"> outside employment in the public sector?</w:t>
      </w:r>
    </w:p>
    <w:p w:rsidR="000F767F" w:rsidRDefault="000F767F" w:rsidP="000F767F">
      <w:pPr>
        <w:rPr>
          <w:rFonts w:ascii="Arial Narrow" w:hAnsi="Arial Narrow" w:cs="Arial"/>
        </w:rPr>
      </w:pPr>
    </w:p>
    <w:p w:rsidR="000F767F" w:rsidRDefault="000F767F" w:rsidP="005801A8">
      <w:pPr>
        <w:numPr>
          <w:ilvl w:val="3"/>
          <w:numId w:val="12"/>
        </w:numPr>
        <w:rPr>
          <w:rFonts w:ascii="Arial Narrow" w:hAnsi="Arial Narrow" w:cs="Arial"/>
        </w:rPr>
      </w:pPr>
      <w:r>
        <w:rPr>
          <w:rFonts w:ascii="Arial Narrow" w:hAnsi="Arial Narrow" w:cs="Arial"/>
        </w:rPr>
        <w:t>If yes, did you attach proof of such authority to the bid</w:t>
      </w:r>
      <w:r>
        <w:rPr>
          <w:rFonts w:ascii="Arial Narrow" w:hAnsi="Arial Narrow" w:cs="Arial"/>
        </w:rPr>
        <w:tab/>
      </w:r>
      <w:r>
        <w:rPr>
          <w:rFonts w:ascii="Arial Narrow" w:hAnsi="Arial Narrow" w:cs="Arial"/>
        </w:rPr>
        <w:tab/>
      </w:r>
      <w:r>
        <w:rPr>
          <w:rFonts w:ascii="Arial Narrow" w:hAnsi="Arial Narrow" w:cs="Arial"/>
          <w:b/>
        </w:rPr>
        <w:t>YES / NO</w:t>
      </w:r>
    </w:p>
    <w:p w:rsidR="000F767F" w:rsidRDefault="000F767F" w:rsidP="000F767F">
      <w:pPr>
        <w:ind w:left="720"/>
        <w:rPr>
          <w:rFonts w:ascii="Arial Narrow" w:hAnsi="Arial Narrow" w:cs="Arial"/>
        </w:rPr>
      </w:pPr>
      <w:proofErr w:type="gramStart"/>
      <w:r>
        <w:rPr>
          <w:rFonts w:ascii="Arial Narrow" w:hAnsi="Arial Narrow" w:cs="Arial"/>
        </w:rPr>
        <w:t>document</w:t>
      </w:r>
      <w:proofErr w:type="gramEnd"/>
      <w:r>
        <w:rPr>
          <w:rFonts w:ascii="Arial Narrow" w:hAnsi="Arial Narrow" w:cs="Arial"/>
        </w:rPr>
        <w:t>?</w:t>
      </w:r>
    </w:p>
    <w:p w:rsidR="000F767F" w:rsidRPr="00F3372F" w:rsidRDefault="000F767F" w:rsidP="000F767F">
      <w:pPr>
        <w:ind w:left="720"/>
        <w:rPr>
          <w:rFonts w:ascii="Arial Narrow" w:hAnsi="Arial Narrow" w:cs="Arial"/>
          <w:b/>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p>
    <w:p w:rsidR="000F767F" w:rsidRDefault="000F767F" w:rsidP="001C4A53">
      <w:pPr>
        <w:rPr>
          <w:rFonts w:ascii="Arial Narrow" w:hAnsi="Arial Narrow" w:cs="Arial"/>
          <w:u w:val="single"/>
        </w:rPr>
      </w:pPr>
      <w:r w:rsidRPr="00350DF9">
        <w:rPr>
          <w:rFonts w:ascii="Arial Narrow" w:hAnsi="Arial Narrow" w:cs="Arial"/>
          <w:u w:val="single"/>
        </w:rPr>
        <w:t>Note: Failure to submit proof of such authority, where</w:t>
      </w:r>
      <w:r w:rsidR="001C4A53">
        <w:rPr>
          <w:rFonts w:ascii="Arial Narrow" w:hAnsi="Arial Narrow" w:cs="Arial"/>
          <w:u w:val="single"/>
        </w:rPr>
        <w:t xml:space="preserve"> </w:t>
      </w:r>
      <w:r w:rsidRPr="00350DF9">
        <w:rPr>
          <w:rFonts w:ascii="Arial Narrow" w:hAnsi="Arial Narrow" w:cs="Arial"/>
          <w:u w:val="single"/>
        </w:rPr>
        <w:t xml:space="preserve">applicable, </w:t>
      </w:r>
      <w:r>
        <w:rPr>
          <w:rFonts w:ascii="Arial Narrow" w:hAnsi="Arial Narrow" w:cs="Arial"/>
          <w:u w:val="single"/>
        </w:rPr>
        <w:t>may</w:t>
      </w:r>
      <w:r w:rsidRPr="00350DF9">
        <w:rPr>
          <w:rFonts w:ascii="Arial Narrow" w:hAnsi="Arial Narrow" w:cs="Arial"/>
          <w:u w:val="single"/>
        </w:rPr>
        <w:t xml:space="preserve"> result in the disqualification of the bid.</w:t>
      </w:r>
    </w:p>
    <w:p w:rsidR="000F767F" w:rsidRPr="00350DF9" w:rsidRDefault="000F767F" w:rsidP="000F767F">
      <w:pPr>
        <w:ind w:left="720"/>
        <w:rPr>
          <w:rFonts w:ascii="Arial Narrow" w:hAnsi="Arial Narrow" w:cs="Arial"/>
          <w:u w:val="single"/>
        </w:rPr>
      </w:pPr>
    </w:p>
    <w:p w:rsidR="000F767F" w:rsidRDefault="000F767F" w:rsidP="005801A8">
      <w:pPr>
        <w:numPr>
          <w:ilvl w:val="3"/>
          <w:numId w:val="12"/>
        </w:numPr>
        <w:rPr>
          <w:rFonts w:ascii="Arial Narrow" w:hAnsi="Arial Narrow" w:cs="Arial"/>
        </w:rPr>
      </w:pPr>
      <w:r>
        <w:rPr>
          <w:rFonts w:ascii="Arial Narrow" w:hAnsi="Arial Narrow" w:cs="Arial"/>
        </w:rPr>
        <w:t>If no, furnish reasons for non-submission of such proof:</w:t>
      </w:r>
    </w:p>
    <w:p w:rsidR="000F767F" w:rsidRDefault="000F767F" w:rsidP="000F767F">
      <w:pPr>
        <w:rPr>
          <w:rFonts w:ascii="Arial Narrow" w:hAnsi="Arial Narrow" w:cs="Arial"/>
        </w:rPr>
      </w:pPr>
      <w:r>
        <w:rPr>
          <w:rFonts w:ascii="Arial Narrow" w:hAnsi="Arial Narrow" w:cs="Arial"/>
        </w:rPr>
        <w:t xml:space="preserve"> </w:t>
      </w:r>
    </w:p>
    <w:p w:rsidR="000F767F" w:rsidRDefault="000F767F" w:rsidP="000F767F">
      <w:pPr>
        <w:ind w:left="720"/>
        <w:rPr>
          <w:rFonts w:ascii="Arial Narrow" w:hAnsi="Arial Narrow" w:cs="Arial"/>
        </w:rPr>
      </w:pPr>
      <w:r>
        <w:rPr>
          <w:rFonts w:ascii="Arial Narrow" w:hAnsi="Arial Narrow" w:cs="Arial"/>
        </w:rPr>
        <w:t>…………………………………………………………………….</w:t>
      </w:r>
    </w:p>
    <w:p w:rsidR="000F767F" w:rsidRDefault="000F767F" w:rsidP="000F767F">
      <w:pPr>
        <w:ind w:left="720"/>
        <w:rPr>
          <w:rFonts w:ascii="Arial Narrow" w:hAnsi="Arial Narrow" w:cs="Arial"/>
        </w:rPr>
      </w:pPr>
      <w:r>
        <w:rPr>
          <w:rFonts w:ascii="Arial Narrow" w:hAnsi="Arial Narrow" w:cs="Arial"/>
        </w:rPr>
        <w:t>…………………………………………………………………….</w:t>
      </w:r>
    </w:p>
    <w:p w:rsidR="000F767F" w:rsidRDefault="000F767F" w:rsidP="000F767F">
      <w:pPr>
        <w:ind w:left="720"/>
        <w:rPr>
          <w:rFonts w:ascii="Arial Narrow" w:hAnsi="Arial Narrow" w:cs="Arial"/>
        </w:rPr>
      </w:pPr>
      <w:r>
        <w:rPr>
          <w:rFonts w:ascii="Arial Narrow" w:hAnsi="Arial Narrow" w:cs="Arial"/>
        </w:rPr>
        <w:t>…………………………………………………………………….</w:t>
      </w:r>
    </w:p>
    <w:p w:rsidR="000F767F" w:rsidRPr="00967623" w:rsidRDefault="000F767F" w:rsidP="000F767F">
      <w:pPr>
        <w:ind w:left="720"/>
        <w:rPr>
          <w:rFonts w:ascii="Arial Narrow" w:hAnsi="Arial Narrow" w:cs="Arial"/>
        </w:rPr>
      </w:pPr>
    </w:p>
    <w:p w:rsidR="000F767F" w:rsidRPr="00967623" w:rsidRDefault="000F767F" w:rsidP="005801A8">
      <w:pPr>
        <w:numPr>
          <w:ilvl w:val="1"/>
          <w:numId w:val="12"/>
        </w:numPr>
        <w:tabs>
          <w:tab w:val="clear" w:pos="435"/>
          <w:tab w:val="num" w:pos="709"/>
          <w:tab w:val="left" w:pos="6237"/>
          <w:tab w:val="left" w:pos="6521"/>
        </w:tabs>
        <w:ind w:left="567" w:hanging="567"/>
        <w:rPr>
          <w:rFonts w:ascii="Arial Narrow" w:hAnsi="Arial Narrow" w:cs="Arial"/>
        </w:rPr>
      </w:pPr>
      <w:r>
        <w:rPr>
          <w:rFonts w:ascii="Arial Narrow" w:hAnsi="Arial Narrow" w:cs="Arial"/>
        </w:rPr>
        <w:t>Did</w:t>
      </w:r>
      <w:r w:rsidRPr="00967623">
        <w:rPr>
          <w:rFonts w:ascii="Arial Narrow" w:hAnsi="Arial Narrow" w:cs="Arial"/>
        </w:rPr>
        <w:t xml:space="preserve"> you or your spouse, </w:t>
      </w:r>
      <w:r>
        <w:rPr>
          <w:rFonts w:ascii="Arial Narrow" w:hAnsi="Arial Narrow" w:cs="Arial"/>
        </w:rPr>
        <w:t xml:space="preserve">or any of the company’s </w:t>
      </w:r>
      <w:r w:rsidRPr="00967623">
        <w:rPr>
          <w:rFonts w:ascii="Arial Narrow" w:hAnsi="Arial Narrow" w:cs="Arial"/>
        </w:rPr>
        <w:t>directors</w:t>
      </w:r>
      <w:r>
        <w:rPr>
          <w:rFonts w:ascii="Arial Narrow" w:hAnsi="Arial Narrow" w:cs="Arial"/>
        </w:rPr>
        <w:t xml:space="preserve"> </w:t>
      </w:r>
      <w:r w:rsidRPr="00967623">
        <w:rPr>
          <w:rFonts w:ascii="Arial Narrow" w:hAnsi="Arial Narrow" w:cs="Arial"/>
        </w:rPr>
        <w:t xml:space="preserve">/ </w:t>
      </w:r>
      <w:r>
        <w:rPr>
          <w:rFonts w:ascii="Arial Narrow" w:hAnsi="Arial Narrow" w:cs="Arial"/>
        </w:rPr>
        <w:tab/>
      </w:r>
      <w:r>
        <w:rPr>
          <w:rFonts w:ascii="Arial Narrow" w:hAnsi="Arial Narrow" w:cs="Arial"/>
        </w:rPr>
        <w:tab/>
      </w:r>
      <w:r w:rsidRPr="00967623">
        <w:rPr>
          <w:rFonts w:ascii="Arial Narrow" w:hAnsi="Arial Narrow" w:cs="Arial"/>
          <w:b/>
        </w:rPr>
        <w:t>YES / NO</w:t>
      </w:r>
    </w:p>
    <w:p w:rsidR="000F767F" w:rsidRDefault="000F767F" w:rsidP="000F767F">
      <w:pPr>
        <w:ind w:firstLine="720"/>
        <w:rPr>
          <w:rFonts w:ascii="Arial Narrow" w:hAnsi="Arial Narrow" w:cs="Arial"/>
        </w:rPr>
      </w:pPr>
      <w:proofErr w:type="gramStart"/>
      <w:r>
        <w:rPr>
          <w:rFonts w:ascii="Arial Narrow" w:hAnsi="Arial Narrow" w:cs="Arial"/>
        </w:rPr>
        <w:t>trustees</w:t>
      </w:r>
      <w:proofErr w:type="gramEnd"/>
      <w:r>
        <w:rPr>
          <w:rFonts w:ascii="Arial Narrow" w:hAnsi="Arial Narrow" w:cs="Arial"/>
        </w:rPr>
        <w:t xml:space="preserve"> / s</w:t>
      </w:r>
      <w:r w:rsidRPr="00967623">
        <w:rPr>
          <w:rFonts w:ascii="Arial Narrow" w:hAnsi="Arial Narrow" w:cs="Arial"/>
        </w:rPr>
        <w:t>hareholders</w:t>
      </w:r>
      <w:r>
        <w:rPr>
          <w:rFonts w:ascii="Arial Narrow" w:hAnsi="Arial Narrow" w:cs="Arial"/>
        </w:rPr>
        <w:t xml:space="preserve"> </w:t>
      </w:r>
      <w:r w:rsidRPr="00967623">
        <w:rPr>
          <w:rFonts w:ascii="Arial Narrow" w:hAnsi="Arial Narrow" w:cs="Arial"/>
        </w:rPr>
        <w:t>/</w:t>
      </w:r>
      <w:r>
        <w:rPr>
          <w:rFonts w:ascii="Arial Narrow" w:hAnsi="Arial Narrow" w:cs="Arial"/>
        </w:rPr>
        <w:t xml:space="preserve"> members or their spouses conduct</w:t>
      </w:r>
      <w:r w:rsidRPr="00967623">
        <w:rPr>
          <w:rFonts w:ascii="Arial Narrow" w:hAnsi="Arial Narrow" w:cs="Arial"/>
        </w:rPr>
        <w:t xml:space="preserve"> </w:t>
      </w:r>
    </w:p>
    <w:p w:rsidR="000F767F" w:rsidRPr="00967623" w:rsidRDefault="000F767F" w:rsidP="000F767F">
      <w:pPr>
        <w:ind w:firstLine="720"/>
        <w:rPr>
          <w:rFonts w:ascii="Arial Narrow" w:hAnsi="Arial Narrow" w:cs="Arial"/>
        </w:rPr>
      </w:pPr>
      <w:proofErr w:type="gramStart"/>
      <w:r>
        <w:rPr>
          <w:rFonts w:ascii="Arial Narrow" w:hAnsi="Arial Narrow" w:cs="Arial"/>
        </w:rPr>
        <w:t>b</w:t>
      </w:r>
      <w:r w:rsidRPr="00967623">
        <w:rPr>
          <w:rFonts w:ascii="Arial Narrow" w:hAnsi="Arial Narrow" w:cs="Arial"/>
        </w:rPr>
        <w:t>usiness</w:t>
      </w:r>
      <w:proofErr w:type="gramEnd"/>
      <w:r>
        <w:rPr>
          <w:rFonts w:ascii="Arial Narrow" w:hAnsi="Arial Narrow" w:cs="Arial"/>
        </w:rPr>
        <w:t xml:space="preserve"> </w:t>
      </w:r>
      <w:r w:rsidRPr="00967623">
        <w:rPr>
          <w:rFonts w:ascii="Arial Narrow" w:hAnsi="Arial Narrow" w:cs="Arial"/>
        </w:rPr>
        <w:t>with the state in the previous twelve months?</w:t>
      </w:r>
    </w:p>
    <w:p w:rsidR="000F767F" w:rsidRPr="00CC7CA3" w:rsidRDefault="000F767F" w:rsidP="000F767F">
      <w:pPr>
        <w:rPr>
          <w:rFonts w:ascii="Arial Narrow" w:hAnsi="Arial Narrow"/>
          <w:color w:val="FF0000"/>
        </w:rPr>
      </w:pPr>
    </w:p>
    <w:p w:rsidR="000F767F" w:rsidRDefault="000F767F" w:rsidP="005801A8">
      <w:pPr>
        <w:numPr>
          <w:ilvl w:val="2"/>
          <w:numId w:val="12"/>
        </w:numPr>
        <w:rPr>
          <w:rFonts w:ascii="Arial Narrow" w:hAnsi="Arial Narrow" w:cs="Arial"/>
        </w:rPr>
      </w:pPr>
      <w:r w:rsidRPr="00967623">
        <w:rPr>
          <w:rFonts w:ascii="Arial Narrow" w:hAnsi="Arial Narrow" w:cs="Arial"/>
        </w:rPr>
        <w:t xml:space="preserve">If so, </w:t>
      </w:r>
      <w:r>
        <w:rPr>
          <w:rFonts w:ascii="Arial Narrow" w:hAnsi="Arial Narrow" w:cs="Arial"/>
        </w:rPr>
        <w:t>furnish particulars:</w:t>
      </w:r>
    </w:p>
    <w:p w:rsidR="000F767F" w:rsidRDefault="000F767F" w:rsidP="000F767F">
      <w:pPr>
        <w:tabs>
          <w:tab w:val="left" w:pos="6521"/>
        </w:tabs>
        <w:ind w:left="720"/>
        <w:rPr>
          <w:rFonts w:ascii="Arial Narrow" w:hAnsi="Arial Narrow" w:cs="Arial"/>
        </w:rPr>
      </w:pPr>
      <w:r>
        <w:rPr>
          <w:rFonts w:ascii="Arial Narrow" w:hAnsi="Arial Narrow" w:cs="Arial"/>
        </w:rPr>
        <w:t>……………………………………………………………</w:t>
      </w:r>
      <w:r w:rsidR="001C4A53">
        <w:rPr>
          <w:rFonts w:ascii="Arial Narrow" w:hAnsi="Arial Narrow" w:cs="Arial"/>
        </w:rPr>
        <w:t>.</w:t>
      </w:r>
      <w:r>
        <w:rPr>
          <w:rFonts w:ascii="Arial Narrow" w:hAnsi="Arial Narrow" w:cs="Arial"/>
        </w:rPr>
        <w:t>…</w:t>
      </w:r>
      <w:r w:rsidR="001C4A53">
        <w:rPr>
          <w:rFonts w:ascii="Arial Narrow" w:hAnsi="Arial Narrow" w:cs="Arial"/>
        </w:rPr>
        <w:t>.</w:t>
      </w:r>
      <w:r>
        <w:rPr>
          <w:rFonts w:ascii="Arial Narrow" w:hAnsi="Arial Narrow" w:cs="Arial"/>
        </w:rPr>
        <w:t>…..</w:t>
      </w:r>
    </w:p>
    <w:p w:rsidR="000F767F" w:rsidRDefault="000F767F" w:rsidP="000F767F">
      <w:pPr>
        <w:ind w:left="720"/>
        <w:rPr>
          <w:rFonts w:ascii="Arial Narrow" w:hAnsi="Arial Narrow" w:cs="Arial"/>
        </w:rPr>
      </w:pPr>
      <w:r>
        <w:rPr>
          <w:rFonts w:ascii="Arial Narrow" w:hAnsi="Arial Narrow" w:cs="Arial"/>
        </w:rPr>
        <w:t>……………………………………………………………</w:t>
      </w:r>
      <w:r w:rsidR="001C4A53">
        <w:rPr>
          <w:rFonts w:ascii="Arial Narrow" w:hAnsi="Arial Narrow" w:cs="Arial"/>
        </w:rPr>
        <w:t>..</w:t>
      </w:r>
      <w:r>
        <w:rPr>
          <w:rFonts w:ascii="Arial Narrow" w:hAnsi="Arial Narrow" w:cs="Arial"/>
        </w:rPr>
        <w:t xml:space="preserve">…….. </w:t>
      </w:r>
    </w:p>
    <w:p w:rsidR="000F767F" w:rsidRDefault="000F767F" w:rsidP="000F767F">
      <w:pPr>
        <w:ind w:left="720"/>
        <w:rPr>
          <w:rFonts w:ascii="Arial Narrow" w:hAnsi="Arial Narrow" w:cs="Arial"/>
        </w:rPr>
      </w:pPr>
      <w:r>
        <w:rPr>
          <w:rFonts w:ascii="Arial Narrow" w:hAnsi="Arial Narrow" w:cs="Arial"/>
        </w:rPr>
        <w:t>………………………………………………………………</w:t>
      </w:r>
      <w:r w:rsidR="001C4A53">
        <w:rPr>
          <w:rFonts w:ascii="Arial Narrow" w:hAnsi="Arial Narrow" w:cs="Arial"/>
        </w:rPr>
        <w:t>.</w:t>
      </w:r>
      <w:r>
        <w:rPr>
          <w:rFonts w:ascii="Arial Narrow" w:hAnsi="Arial Narrow" w:cs="Arial"/>
        </w:rPr>
        <w:t>…...</w:t>
      </w:r>
    </w:p>
    <w:p w:rsidR="000F767F" w:rsidRDefault="000F767F" w:rsidP="000F767F">
      <w:pPr>
        <w:ind w:left="720"/>
        <w:rPr>
          <w:rFonts w:ascii="Arial Narrow" w:hAnsi="Arial Narrow" w:cs="Arial"/>
        </w:rPr>
      </w:pPr>
    </w:p>
    <w:p w:rsidR="000F767F" w:rsidRDefault="000F767F" w:rsidP="005801A8">
      <w:pPr>
        <w:widowControl w:val="0"/>
        <w:numPr>
          <w:ilvl w:val="1"/>
          <w:numId w:val="12"/>
        </w:numPr>
        <w:tabs>
          <w:tab w:val="clear" w:pos="435"/>
          <w:tab w:val="num" w:pos="709"/>
          <w:tab w:val="left" w:pos="2250"/>
          <w:tab w:val="left" w:pos="6521"/>
          <w:tab w:val="right" w:pos="9752"/>
        </w:tabs>
        <w:ind w:left="709" w:hanging="709"/>
        <w:jc w:val="both"/>
        <w:rPr>
          <w:rFonts w:ascii="Arial Narrow" w:hAnsi="Arial Narrow"/>
        </w:rPr>
      </w:pPr>
      <w:r w:rsidRPr="00967623">
        <w:rPr>
          <w:rFonts w:ascii="Arial Narrow" w:hAnsi="Arial Narrow"/>
        </w:rPr>
        <w:t>Do you, or any person connected with the bidder, have</w:t>
      </w:r>
      <w:r>
        <w:rPr>
          <w:rFonts w:ascii="Arial Narrow" w:hAnsi="Arial Narrow"/>
        </w:rPr>
        <w:tab/>
      </w:r>
      <w:r w:rsidRPr="00BC58DB">
        <w:rPr>
          <w:rFonts w:ascii="Arial Narrow" w:hAnsi="Arial Narrow"/>
          <w:b/>
        </w:rPr>
        <w:t>YES / NO</w:t>
      </w:r>
    </w:p>
    <w:p w:rsidR="000F767F" w:rsidRDefault="000F767F" w:rsidP="000F767F">
      <w:pPr>
        <w:tabs>
          <w:tab w:val="left" w:pos="709"/>
          <w:tab w:val="left" w:pos="2250"/>
          <w:tab w:val="right" w:pos="9752"/>
        </w:tabs>
        <w:ind w:left="709" w:hanging="709"/>
        <w:jc w:val="both"/>
        <w:rPr>
          <w:rFonts w:ascii="Arial Narrow" w:hAnsi="Arial Narrow"/>
        </w:rPr>
      </w:pPr>
      <w:r>
        <w:rPr>
          <w:rFonts w:ascii="Arial Narrow" w:hAnsi="Arial Narrow"/>
        </w:rPr>
        <w:tab/>
      </w:r>
      <w:proofErr w:type="gramStart"/>
      <w:r w:rsidRPr="00967623">
        <w:rPr>
          <w:rFonts w:ascii="Arial Narrow" w:hAnsi="Arial Narrow"/>
        </w:rPr>
        <w:t>any</w:t>
      </w:r>
      <w:proofErr w:type="gramEnd"/>
      <w:r w:rsidRPr="00967623">
        <w:rPr>
          <w:rFonts w:ascii="Arial Narrow" w:hAnsi="Arial Narrow"/>
        </w:rPr>
        <w:t xml:space="preserve"> relationship (family, friend, other) with a person </w:t>
      </w:r>
      <w:r>
        <w:rPr>
          <w:rFonts w:ascii="Arial Narrow" w:hAnsi="Arial Narrow"/>
        </w:rPr>
        <w:tab/>
      </w:r>
    </w:p>
    <w:p w:rsidR="000F767F" w:rsidRDefault="000F767F" w:rsidP="000F767F">
      <w:pPr>
        <w:tabs>
          <w:tab w:val="left" w:pos="709"/>
          <w:tab w:val="left" w:pos="2250"/>
          <w:tab w:val="right" w:pos="9752"/>
        </w:tabs>
        <w:jc w:val="both"/>
        <w:rPr>
          <w:rFonts w:ascii="Arial Narrow" w:hAnsi="Arial Narrow"/>
        </w:rPr>
      </w:pPr>
      <w:r>
        <w:rPr>
          <w:rFonts w:ascii="Arial Narrow" w:hAnsi="Arial Narrow"/>
        </w:rPr>
        <w:tab/>
      </w:r>
      <w:proofErr w:type="gramStart"/>
      <w:r>
        <w:rPr>
          <w:rFonts w:ascii="Arial Narrow" w:hAnsi="Arial Narrow"/>
        </w:rPr>
        <w:t>employed</w:t>
      </w:r>
      <w:proofErr w:type="gramEnd"/>
      <w:r>
        <w:rPr>
          <w:rFonts w:ascii="Arial Narrow" w:hAnsi="Arial Narrow"/>
        </w:rPr>
        <w:t xml:space="preserve"> </w:t>
      </w:r>
      <w:r w:rsidRPr="00967623">
        <w:rPr>
          <w:rFonts w:ascii="Arial Narrow" w:hAnsi="Arial Narrow"/>
        </w:rPr>
        <w:t>by the</w:t>
      </w:r>
      <w:r w:rsidRPr="00967623">
        <w:rPr>
          <w:rFonts w:ascii="Arial Narrow" w:hAnsi="Arial Narrow"/>
          <w:b/>
        </w:rPr>
        <w:t xml:space="preserve"> </w:t>
      </w:r>
      <w:r w:rsidRPr="00967623">
        <w:rPr>
          <w:rFonts w:ascii="Arial Narrow" w:hAnsi="Arial Narrow"/>
        </w:rPr>
        <w:t>state</w:t>
      </w:r>
      <w:r w:rsidR="001C4A53">
        <w:rPr>
          <w:rFonts w:ascii="Arial Narrow" w:hAnsi="Arial Narrow"/>
        </w:rPr>
        <w:t>, or</w:t>
      </w:r>
      <w:r w:rsidRPr="00967623">
        <w:rPr>
          <w:rFonts w:ascii="Arial Narrow" w:hAnsi="Arial Narrow"/>
        </w:rPr>
        <w:t xml:space="preserve"> who may be involved with </w:t>
      </w:r>
    </w:p>
    <w:p w:rsidR="000F767F" w:rsidRPr="00F74B8D" w:rsidRDefault="000F767F" w:rsidP="000F767F">
      <w:pPr>
        <w:tabs>
          <w:tab w:val="left" w:pos="709"/>
          <w:tab w:val="left" w:pos="2250"/>
          <w:tab w:val="right" w:pos="9752"/>
        </w:tabs>
        <w:jc w:val="both"/>
        <w:rPr>
          <w:rFonts w:ascii="Arial Narrow" w:hAnsi="Arial Narrow"/>
        </w:rPr>
      </w:pPr>
      <w:r>
        <w:rPr>
          <w:rFonts w:ascii="Arial Narrow" w:hAnsi="Arial Narrow"/>
        </w:rPr>
        <w:tab/>
      </w:r>
      <w:proofErr w:type="gramStart"/>
      <w:r w:rsidR="001C4A53">
        <w:rPr>
          <w:rFonts w:ascii="Arial Narrow" w:hAnsi="Arial Narrow"/>
        </w:rPr>
        <w:t>the</w:t>
      </w:r>
      <w:proofErr w:type="gramEnd"/>
      <w:r w:rsidR="001C4A53">
        <w:rPr>
          <w:rFonts w:ascii="Arial Narrow" w:hAnsi="Arial Narrow"/>
        </w:rPr>
        <w:t xml:space="preserve"> evaluation and/</w:t>
      </w:r>
      <w:r w:rsidRPr="00967623">
        <w:rPr>
          <w:rFonts w:ascii="Arial Narrow" w:hAnsi="Arial Narrow"/>
        </w:rPr>
        <w:t>or adjudication of this bid?</w:t>
      </w:r>
    </w:p>
    <w:p w:rsidR="000F767F" w:rsidRDefault="000F767F" w:rsidP="000F767F">
      <w:pPr>
        <w:tabs>
          <w:tab w:val="left" w:pos="0"/>
          <w:tab w:val="left" w:pos="2250"/>
          <w:tab w:val="right" w:pos="9752"/>
        </w:tabs>
        <w:ind w:hanging="567"/>
        <w:jc w:val="both"/>
        <w:rPr>
          <w:rFonts w:ascii="Arial Narrow" w:hAnsi="Arial Narrow"/>
          <w:color w:val="000000"/>
        </w:rPr>
      </w:pPr>
      <w:r>
        <w:rPr>
          <w:rFonts w:ascii="Arial Narrow" w:hAnsi="Arial Narrow"/>
          <w:color w:val="000000"/>
        </w:rPr>
        <w:tab/>
        <w:t>2.9.1     If so, furnish particulars.</w:t>
      </w:r>
    </w:p>
    <w:p w:rsidR="000F767F" w:rsidRDefault="000F767F" w:rsidP="000F767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t xml:space="preserve">        ……………………………………………</w:t>
      </w:r>
      <w:r w:rsidR="001C4A53">
        <w:rPr>
          <w:rFonts w:ascii="Arial Narrow" w:hAnsi="Arial Narrow"/>
          <w:color w:val="000000"/>
        </w:rPr>
        <w:t>……</w:t>
      </w:r>
      <w:r>
        <w:rPr>
          <w:rFonts w:ascii="Arial Narrow" w:hAnsi="Arial Narrow"/>
          <w:color w:val="000000"/>
        </w:rPr>
        <w:t>………………...</w:t>
      </w:r>
    </w:p>
    <w:p w:rsidR="000F767F" w:rsidRDefault="000F767F" w:rsidP="000F767F">
      <w:pPr>
        <w:tabs>
          <w:tab w:val="left" w:pos="284"/>
          <w:tab w:val="left" w:pos="2250"/>
          <w:tab w:val="right" w:pos="9752"/>
        </w:tabs>
        <w:ind w:left="900" w:hanging="900"/>
        <w:jc w:val="both"/>
        <w:rPr>
          <w:rFonts w:ascii="Arial Narrow" w:hAnsi="Arial Narrow"/>
          <w:color w:val="000000"/>
        </w:rPr>
      </w:pPr>
      <w:r>
        <w:rPr>
          <w:rFonts w:ascii="Arial Narrow" w:hAnsi="Arial Narrow"/>
          <w:color w:val="000000"/>
        </w:rPr>
        <w:tab/>
        <w:t xml:space="preserve">        …………………………………………………</w:t>
      </w:r>
      <w:r w:rsidR="001C4A53">
        <w:rPr>
          <w:rFonts w:ascii="Arial Narrow" w:hAnsi="Arial Narrow"/>
          <w:color w:val="000000"/>
        </w:rPr>
        <w:t>………....</w:t>
      </w:r>
      <w:r>
        <w:rPr>
          <w:rFonts w:ascii="Arial Narrow" w:hAnsi="Arial Narrow"/>
          <w:color w:val="000000"/>
        </w:rPr>
        <w:t>…..….</w:t>
      </w:r>
    </w:p>
    <w:p w:rsidR="000F767F" w:rsidRDefault="000F767F" w:rsidP="00447BA9">
      <w:pPr>
        <w:tabs>
          <w:tab w:val="left" w:pos="284"/>
          <w:tab w:val="right" w:pos="9752"/>
        </w:tabs>
        <w:ind w:firstLine="284"/>
        <w:rPr>
          <w:rFonts w:ascii="Arial Narrow" w:hAnsi="Arial Narrow"/>
          <w:color w:val="000000"/>
        </w:rPr>
      </w:pPr>
      <w:r>
        <w:rPr>
          <w:rFonts w:ascii="Arial Narrow" w:hAnsi="Arial Narrow"/>
          <w:color w:val="000000"/>
        </w:rPr>
        <w:t xml:space="preserve">        ………………………………………………………</w:t>
      </w:r>
      <w:r w:rsidR="001C4A53">
        <w:rPr>
          <w:rFonts w:ascii="Arial Narrow" w:hAnsi="Arial Narrow"/>
          <w:color w:val="000000"/>
        </w:rPr>
        <w:t>……</w:t>
      </w:r>
      <w:r>
        <w:rPr>
          <w:rFonts w:ascii="Arial Narrow" w:hAnsi="Arial Narrow"/>
          <w:color w:val="000000"/>
        </w:rPr>
        <w:t>………</w:t>
      </w:r>
    </w:p>
    <w:p w:rsidR="000F767F" w:rsidRDefault="000F767F" w:rsidP="000F767F">
      <w:pPr>
        <w:tabs>
          <w:tab w:val="left" w:pos="900"/>
          <w:tab w:val="left" w:pos="2250"/>
          <w:tab w:val="right" w:pos="9752"/>
        </w:tabs>
        <w:jc w:val="both"/>
        <w:rPr>
          <w:rFonts w:ascii="Arial Narrow" w:hAnsi="Arial Narrow"/>
          <w:color w:val="000000"/>
        </w:rPr>
      </w:pPr>
    </w:p>
    <w:p w:rsidR="000F767F" w:rsidRPr="00CC74ED" w:rsidRDefault="000F767F" w:rsidP="000F767F">
      <w:pPr>
        <w:tabs>
          <w:tab w:val="left" w:pos="284"/>
          <w:tab w:val="left" w:pos="2250"/>
        </w:tabs>
        <w:rPr>
          <w:rFonts w:ascii="Arial Narrow" w:hAnsi="Arial Narrow"/>
          <w:color w:val="000000"/>
        </w:rPr>
      </w:pPr>
      <w:r>
        <w:rPr>
          <w:rFonts w:ascii="Arial Narrow" w:hAnsi="Arial Narrow"/>
        </w:rPr>
        <w:t xml:space="preserve">2.10     </w:t>
      </w:r>
      <w:r w:rsidRPr="00967623">
        <w:rPr>
          <w:rFonts w:ascii="Arial Narrow" w:hAnsi="Arial Narrow"/>
        </w:rPr>
        <w:t>Are you, or any person connected with the bidder,</w:t>
      </w:r>
      <w:r>
        <w:rPr>
          <w:rFonts w:ascii="Arial Narrow" w:hAnsi="Arial Narrow"/>
        </w:rPr>
        <w:tab/>
      </w:r>
      <w:r>
        <w:rPr>
          <w:rFonts w:ascii="Arial Narrow" w:hAnsi="Arial Narrow"/>
        </w:rPr>
        <w:tab/>
      </w:r>
      <w:r>
        <w:rPr>
          <w:rFonts w:ascii="Arial Narrow" w:hAnsi="Arial Narrow"/>
        </w:rPr>
        <w:tab/>
      </w:r>
      <w:r w:rsidRPr="00BC58DB">
        <w:rPr>
          <w:rFonts w:ascii="Arial Narrow" w:hAnsi="Arial Narrow"/>
          <w:b/>
        </w:rPr>
        <w:t>YES/NO</w:t>
      </w:r>
    </w:p>
    <w:p w:rsidR="000F767F" w:rsidRDefault="000F767F" w:rsidP="000F767F">
      <w:pPr>
        <w:tabs>
          <w:tab w:val="left" w:pos="284"/>
          <w:tab w:val="left" w:pos="2250"/>
          <w:tab w:val="right" w:pos="9752"/>
        </w:tabs>
        <w:jc w:val="both"/>
        <w:rPr>
          <w:rFonts w:ascii="Arial Narrow" w:hAnsi="Arial Narrow"/>
        </w:rPr>
      </w:pPr>
      <w:r>
        <w:rPr>
          <w:rFonts w:ascii="Arial Narrow" w:hAnsi="Arial Narrow"/>
        </w:rPr>
        <w:tab/>
        <w:t xml:space="preserve">       </w:t>
      </w:r>
      <w:proofErr w:type="gramStart"/>
      <w:r>
        <w:rPr>
          <w:rFonts w:ascii="Arial Narrow" w:hAnsi="Arial Narrow"/>
        </w:rPr>
        <w:t>aware</w:t>
      </w:r>
      <w:proofErr w:type="gramEnd"/>
      <w:r w:rsidRPr="00967623">
        <w:rPr>
          <w:rFonts w:ascii="Arial Narrow" w:hAnsi="Arial Narrow"/>
        </w:rPr>
        <w:t xml:space="preserve"> of any relationship (family, friend, other) between </w:t>
      </w:r>
    </w:p>
    <w:p w:rsidR="000F767F" w:rsidRDefault="000F767F" w:rsidP="000F767F">
      <w:pPr>
        <w:tabs>
          <w:tab w:val="left" w:pos="284"/>
          <w:tab w:val="left" w:pos="426"/>
          <w:tab w:val="left" w:pos="2250"/>
          <w:tab w:val="right" w:pos="9752"/>
        </w:tabs>
        <w:ind w:left="284"/>
        <w:jc w:val="both"/>
        <w:rPr>
          <w:rFonts w:ascii="Arial Narrow" w:hAnsi="Arial Narrow" w:cs="Arial"/>
        </w:rPr>
      </w:pPr>
      <w:r>
        <w:rPr>
          <w:rFonts w:ascii="Arial Narrow" w:hAnsi="Arial Narrow"/>
        </w:rPr>
        <w:t xml:space="preserve">       </w:t>
      </w:r>
      <w:proofErr w:type="gramStart"/>
      <w:r>
        <w:rPr>
          <w:rFonts w:ascii="Arial Narrow" w:hAnsi="Arial Narrow"/>
        </w:rPr>
        <w:t>any</w:t>
      </w:r>
      <w:proofErr w:type="gramEnd"/>
      <w:r>
        <w:rPr>
          <w:rFonts w:ascii="Arial Narrow" w:hAnsi="Arial Narrow"/>
        </w:rPr>
        <w:t xml:space="preserve"> o</w:t>
      </w:r>
      <w:r w:rsidRPr="00967623">
        <w:rPr>
          <w:rFonts w:ascii="Arial Narrow" w:hAnsi="Arial Narrow"/>
        </w:rPr>
        <w:t>the</w:t>
      </w:r>
      <w:r>
        <w:rPr>
          <w:rFonts w:ascii="Arial Narrow" w:hAnsi="Arial Narrow"/>
        </w:rPr>
        <w:t>r</w:t>
      </w:r>
      <w:r w:rsidRPr="00967623">
        <w:rPr>
          <w:rFonts w:ascii="Arial Narrow" w:hAnsi="Arial Narrow"/>
        </w:rPr>
        <w:t xml:space="preserve"> bidder and any person employed by </w:t>
      </w:r>
      <w:r w:rsidRPr="00BC58DB">
        <w:rPr>
          <w:rFonts w:ascii="Arial Narrow" w:hAnsi="Arial Narrow"/>
        </w:rPr>
        <w:t xml:space="preserve">the </w:t>
      </w:r>
      <w:r w:rsidRPr="00BC58DB">
        <w:rPr>
          <w:rFonts w:ascii="Arial Narrow" w:hAnsi="Arial Narrow" w:cs="Arial"/>
        </w:rPr>
        <w:t>state</w:t>
      </w:r>
    </w:p>
    <w:p w:rsidR="000F767F" w:rsidRDefault="000F767F" w:rsidP="000F767F">
      <w:pPr>
        <w:tabs>
          <w:tab w:val="left" w:pos="284"/>
          <w:tab w:val="left" w:pos="426"/>
          <w:tab w:val="left" w:pos="2250"/>
          <w:tab w:val="right" w:pos="9752"/>
        </w:tabs>
        <w:ind w:left="284"/>
        <w:jc w:val="both"/>
        <w:rPr>
          <w:rFonts w:ascii="Arial Narrow" w:hAnsi="Arial Narrow"/>
        </w:rPr>
      </w:pPr>
      <w:r>
        <w:rPr>
          <w:rFonts w:ascii="Arial Narrow" w:hAnsi="Arial Narrow"/>
        </w:rPr>
        <w:t xml:space="preserve">       </w:t>
      </w:r>
      <w:proofErr w:type="gramStart"/>
      <w:r w:rsidRPr="00BC58DB">
        <w:rPr>
          <w:rFonts w:ascii="Arial Narrow" w:hAnsi="Arial Narrow"/>
        </w:rPr>
        <w:t>who</w:t>
      </w:r>
      <w:proofErr w:type="gramEnd"/>
      <w:r w:rsidRPr="00967623">
        <w:rPr>
          <w:rFonts w:ascii="Arial Narrow" w:hAnsi="Arial Narrow"/>
        </w:rPr>
        <w:t xml:space="preserve"> may be i</w:t>
      </w:r>
      <w:r w:rsidR="001C4A53">
        <w:rPr>
          <w:rFonts w:ascii="Arial Narrow" w:hAnsi="Arial Narrow"/>
        </w:rPr>
        <w:t>nvolved with the evaluation and/</w:t>
      </w:r>
      <w:r w:rsidRPr="00967623">
        <w:rPr>
          <w:rFonts w:ascii="Arial Narrow" w:hAnsi="Arial Narrow"/>
        </w:rPr>
        <w:t>or adjudication</w:t>
      </w:r>
    </w:p>
    <w:p w:rsidR="000F767F" w:rsidRDefault="000F767F" w:rsidP="000F767F">
      <w:pPr>
        <w:tabs>
          <w:tab w:val="left" w:pos="284"/>
          <w:tab w:val="left" w:pos="426"/>
          <w:tab w:val="left" w:pos="2250"/>
          <w:tab w:val="right" w:pos="9752"/>
        </w:tabs>
        <w:ind w:left="284"/>
        <w:jc w:val="both"/>
        <w:rPr>
          <w:rFonts w:ascii="Arial Narrow" w:hAnsi="Arial Narrow"/>
        </w:rPr>
      </w:pPr>
      <w:r>
        <w:rPr>
          <w:rFonts w:ascii="Arial Narrow" w:hAnsi="Arial Narrow"/>
        </w:rPr>
        <w:t xml:space="preserve">       </w:t>
      </w:r>
      <w:proofErr w:type="gramStart"/>
      <w:r w:rsidRPr="00967623">
        <w:rPr>
          <w:rFonts w:ascii="Arial Narrow" w:hAnsi="Arial Narrow"/>
        </w:rPr>
        <w:t>of</w:t>
      </w:r>
      <w:proofErr w:type="gramEnd"/>
      <w:r w:rsidRPr="00967623">
        <w:rPr>
          <w:rFonts w:ascii="Arial Narrow" w:hAnsi="Arial Narrow"/>
        </w:rPr>
        <w:t xml:space="preserve"> this bid?</w:t>
      </w:r>
    </w:p>
    <w:p w:rsidR="00447BA9" w:rsidRPr="00967623" w:rsidRDefault="00447BA9" w:rsidP="000F767F">
      <w:pPr>
        <w:tabs>
          <w:tab w:val="left" w:pos="284"/>
          <w:tab w:val="left" w:pos="426"/>
          <w:tab w:val="left" w:pos="2250"/>
          <w:tab w:val="right" w:pos="9752"/>
        </w:tabs>
        <w:ind w:left="284"/>
        <w:jc w:val="both"/>
        <w:rPr>
          <w:rFonts w:ascii="Arial Narrow" w:hAnsi="Arial Narrow"/>
        </w:rPr>
      </w:pPr>
    </w:p>
    <w:p w:rsidR="000F767F" w:rsidRDefault="000F767F" w:rsidP="000F767F">
      <w:pPr>
        <w:tabs>
          <w:tab w:val="left" w:pos="900"/>
          <w:tab w:val="left" w:pos="2250"/>
          <w:tab w:val="right" w:pos="9752"/>
        </w:tabs>
        <w:ind w:left="900" w:hanging="900"/>
        <w:rPr>
          <w:rFonts w:ascii="Arial Narrow" w:hAnsi="Arial Narrow"/>
        </w:rPr>
      </w:pPr>
      <w:r w:rsidRPr="00967623">
        <w:rPr>
          <w:rFonts w:ascii="Arial Narrow" w:hAnsi="Arial Narrow"/>
        </w:rPr>
        <w:tab/>
      </w:r>
    </w:p>
    <w:p w:rsidR="00447BA9" w:rsidRDefault="00447BA9" w:rsidP="000F767F">
      <w:pPr>
        <w:tabs>
          <w:tab w:val="left" w:pos="900"/>
          <w:tab w:val="left" w:pos="2250"/>
          <w:tab w:val="right" w:pos="9752"/>
        </w:tabs>
        <w:ind w:left="900" w:hanging="900"/>
        <w:rPr>
          <w:rFonts w:ascii="Arial Narrow" w:hAnsi="Arial Narrow"/>
        </w:rPr>
      </w:pPr>
    </w:p>
    <w:p w:rsidR="000F767F" w:rsidRDefault="000F767F" w:rsidP="000F767F">
      <w:pPr>
        <w:tabs>
          <w:tab w:val="left" w:pos="284"/>
          <w:tab w:val="left" w:pos="2250"/>
          <w:tab w:val="right" w:pos="9752"/>
        </w:tabs>
        <w:rPr>
          <w:rFonts w:ascii="Arial Narrow" w:hAnsi="Arial Narrow" w:cs="Arial"/>
          <w:b/>
        </w:rPr>
      </w:pPr>
      <w:r>
        <w:rPr>
          <w:rFonts w:ascii="Arial Narrow" w:hAnsi="Arial Narrow"/>
        </w:rPr>
        <w:t xml:space="preserve">2.10.1   </w:t>
      </w:r>
      <w:r w:rsidRPr="00967623">
        <w:rPr>
          <w:rFonts w:ascii="Arial Narrow" w:hAnsi="Arial Narrow"/>
        </w:rPr>
        <w:t xml:space="preserve">If so, </w:t>
      </w:r>
      <w:r>
        <w:rPr>
          <w:rFonts w:ascii="Arial Narrow" w:hAnsi="Arial Narrow"/>
        </w:rPr>
        <w:t>furnish</w:t>
      </w:r>
      <w:r w:rsidRPr="00967623">
        <w:rPr>
          <w:rFonts w:ascii="Arial Narrow" w:hAnsi="Arial Narrow"/>
        </w:rPr>
        <w:t xml:space="preserve"> particulars</w:t>
      </w:r>
      <w:r w:rsidRPr="00967623">
        <w:rPr>
          <w:rFonts w:ascii="Arial Narrow" w:hAnsi="Arial Narrow"/>
          <w:b/>
        </w:rPr>
        <w:t>.</w:t>
      </w:r>
    </w:p>
    <w:p w:rsidR="000F767F" w:rsidRDefault="000F767F" w:rsidP="000F767F">
      <w:pPr>
        <w:ind w:left="284" w:firstLine="436"/>
        <w:jc w:val="both"/>
        <w:rPr>
          <w:rFonts w:ascii="Arial Narrow" w:hAnsi="Arial Narrow" w:cs="Arial"/>
        </w:rPr>
      </w:pPr>
      <w:r>
        <w:rPr>
          <w:rFonts w:ascii="Arial Narrow" w:hAnsi="Arial Narrow" w:cs="Arial"/>
        </w:rPr>
        <w:t>…</w:t>
      </w:r>
      <w:r w:rsidR="001C4A53">
        <w:rPr>
          <w:rFonts w:ascii="Arial Narrow" w:hAnsi="Arial Narrow" w:cs="Arial"/>
        </w:rPr>
        <w:t>..</w:t>
      </w:r>
      <w:r>
        <w:rPr>
          <w:rFonts w:ascii="Arial Narrow" w:hAnsi="Arial Narrow" w:cs="Arial"/>
        </w:rPr>
        <w:t>……………………………………………………………</w:t>
      </w:r>
      <w:r w:rsidR="001C4A53">
        <w:rPr>
          <w:rFonts w:ascii="Arial Narrow" w:hAnsi="Arial Narrow" w:cs="Arial"/>
        </w:rPr>
        <w:t>………….</w:t>
      </w:r>
    </w:p>
    <w:p w:rsidR="000F767F" w:rsidRDefault="000F767F" w:rsidP="000F767F">
      <w:pPr>
        <w:ind w:left="284" w:firstLine="436"/>
        <w:jc w:val="both"/>
        <w:rPr>
          <w:rFonts w:ascii="Arial Narrow" w:hAnsi="Arial Narrow" w:cs="Arial"/>
        </w:rPr>
      </w:pPr>
      <w:r>
        <w:rPr>
          <w:rFonts w:ascii="Arial Narrow" w:hAnsi="Arial Narrow" w:cs="Arial"/>
        </w:rPr>
        <w:t>……</w:t>
      </w:r>
      <w:r w:rsidR="001C4A53">
        <w:rPr>
          <w:rFonts w:ascii="Arial Narrow" w:hAnsi="Arial Narrow" w:cs="Arial"/>
        </w:rPr>
        <w:t>..</w:t>
      </w:r>
      <w:r>
        <w:rPr>
          <w:rFonts w:ascii="Arial Narrow" w:hAnsi="Arial Narrow" w:cs="Arial"/>
        </w:rPr>
        <w:t>………………………………………………</w:t>
      </w:r>
      <w:r w:rsidR="001C4A53">
        <w:rPr>
          <w:rFonts w:ascii="Arial Narrow" w:hAnsi="Arial Narrow" w:cs="Arial"/>
        </w:rPr>
        <w:t>…………</w:t>
      </w:r>
      <w:r>
        <w:rPr>
          <w:rFonts w:ascii="Arial Narrow" w:hAnsi="Arial Narrow" w:cs="Arial"/>
        </w:rPr>
        <w:t>…………</w:t>
      </w:r>
      <w:r w:rsidR="001C4A53">
        <w:rPr>
          <w:rFonts w:ascii="Arial Narrow" w:hAnsi="Arial Narrow" w:cs="Arial"/>
        </w:rPr>
        <w:t>.</w:t>
      </w:r>
    </w:p>
    <w:p w:rsidR="000F767F" w:rsidRPr="005E7D70" w:rsidRDefault="000F767F" w:rsidP="000F767F">
      <w:pPr>
        <w:ind w:left="284" w:firstLine="436"/>
        <w:jc w:val="both"/>
        <w:rPr>
          <w:rFonts w:ascii="Arial Narrow" w:hAnsi="Arial Narrow" w:cs="Arial"/>
        </w:rPr>
      </w:pPr>
      <w:r>
        <w:rPr>
          <w:rFonts w:ascii="Arial Narrow" w:hAnsi="Arial Narrow" w:cs="Arial"/>
        </w:rPr>
        <w:t>………</w:t>
      </w:r>
      <w:r w:rsidR="001C4A53">
        <w:rPr>
          <w:rFonts w:ascii="Arial Narrow" w:hAnsi="Arial Narrow" w:cs="Arial"/>
        </w:rPr>
        <w:t>..</w:t>
      </w:r>
      <w:r>
        <w:rPr>
          <w:rFonts w:ascii="Arial Narrow" w:hAnsi="Arial Narrow" w:cs="Arial"/>
        </w:rPr>
        <w:t>…………………………………</w:t>
      </w:r>
      <w:r w:rsidR="001C4A53">
        <w:rPr>
          <w:rFonts w:ascii="Arial Narrow" w:hAnsi="Arial Narrow" w:cs="Arial"/>
        </w:rPr>
        <w:t>…………</w:t>
      </w:r>
      <w:r>
        <w:rPr>
          <w:rFonts w:ascii="Arial Narrow" w:hAnsi="Arial Narrow" w:cs="Arial"/>
        </w:rPr>
        <w:t>……………………</w:t>
      </w:r>
      <w:r w:rsidR="001C4A53">
        <w:rPr>
          <w:rFonts w:ascii="Arial Narrow" w:hAnsi="Arial Narrow" w:cs="Arial"/>
        </w:rPr>
        <w:t>.</w:t>
      </w:r>
    </w:p>
    <w:p w:rsidR="000F767F" w:rsidRDefault="000F767F" w:rsidP="000F767F">
      <w:pPr>
        <w:ind w:left="720" w:hanging="720"/>
        <w:jc w:val="both"/>
        <w:rPr>
          <w:rFonts w:ascii="Arial Narrow" w:hAnsi="Arial Narrow" w:cs="Arial"/>
        </w:rPr>
      </w:pPr>
    </w:p>
    <w:p w:rsidR="000F767F" w:rsidRDefault="000F767F" w:rsidP="000F767F">
      <w:pPr>
        <w:ind w:hanging="90"/>
        <w:rPr>
          <w:rFonts w:ascii="Arial Narrow" w:hAnsi="Arial Narrow" w:cs="Arial"/>
        </w:rPr>
      </w:pPr>
      <w:r>
        <w:rPr>
          <w:rFonts w:ascii="Arial Narrow" w:hAnsi="Arial Narrow" w:cs="Arial"/>
        </w:rPr>
        <w:t>2.11</w:t>
      </w:r>
      <w:r>
        <w:rPr>
          <w:rFonts w:ascii="Arial Narrow" w:hAnsi="Arial Narrow" w:cs="Arial"/>
        </w:rPr>
        <w:tab/>
      </w:r>
      <w:r w:rsidRPr="00967623">
        <w:rPr>
          <w:rFonts w:ascii="Arial Narrow" w:hAnsi="Arial Narrow" w:cs="Arial"/>
        </w:rPr>
        <w:t>Do you or any of the directors</w:t>
      </w:r>
      <w:r>
        <w:rPr>
          <w:rFonts w:ascii="Arial Narrow" w:hAnsi="Arial Narrow" w:cs="Arial"/>
        </w:rPr>
        <w:t xml:space="preserve"> / trustees </w:t>
      </w:r>
      <w:r w:rsidRPr="00967623">
        <w:rPr>
          <w:rFonts w:ascii="Arial Narrow" w:hAnsi="Arial Narrow" w:cs="Arial"/>
        </w:rPr>
        <w:t>/</w:t>
      </w:r>
      <w:r>
        <w:rPr>
          <w:rFonts w:ascii="Arial Narrow" w:hAnsi="Arial Narrow" w:cs="Arial"/>
        </w:rPr>
        <w:t xml:space="preserve"> </w:t>
      </w:r>
      <w:r w:rsidRPr="00967623">
        <w:rPr>
          <w:rFonts w:ascii="Arial Narrow" w:hAnsi="Arial Narrow" w:cs="Arial"/>
        </w:rPr>
        <w:t>shareholders</w:t>
      </w:r>
      <w:r>
        <w:rPr>
          <w:rFonts w:ascii="Arial Narrow" w:hAnsi="Arial Narrow" w:cs="Arial"/>
        </w:rPr>
        <w:t xml:space="preserve"> / members </w:t>
      </w:r>
      <w:r>
        <w:rPr>
          <w:rFonts w:ascii="Arial Narrow" w:hAnsi="Arial Narrow" w:cs="Arial"/>
        </w:rPr>
        <w:tab/>
      </w:r>
      <w:r w:rsidRPr="00BC58DB">
        <w:rPr>
          <w:rFonts w:ascii="Arial Narrow" w:hAnsi="Arial Narrow" w:cs="Arial"/>
          <w:b/>
        </w:rPr>
        <w:t>YES/NO</w:t>
      </w:r>
    </w:p>
    <w:p w:rsidR="000F767F" w:rsidRDefault="000F767F" w:rsidP="000F767F">
      <w:pPr>
        <w:ind w:firstLine="720"/>
        <w:rPr>
          <w:rFonts w:ascii="Arial Narrow" w:hAnsi="Arial Narrow" w:cs="Arial"/>
        </w:rPr>
      </w:pPr>
      <w:proofErr w:type="gramStart"/>
      <w:r>
        <w:rPr>
          <w:rFonts w:ascii="Arial Narrow" w:hAnsi="Arial Narrow" w:cs="Arial"/>
        </w:rPr>
        <w:t>of</w:t>
      </w:r>
      <w:proofErr w:type="gramEnd"/>
      <w:r>
        <w:rPr>
          <w:rFonts w:ascii="Arial Narrow" w:hAnsi="Arial Narrow" w:cs="Arial"/>
        </w:rPr>
        <w:t xml:space="preserve"> the company</w:t>
      </w:r>
      <w:r w:rsidRPr="00967623">
        <w:rPr>
          <w:rFonts w:ascii="Arial Narrow" w:hAnsi="Arial Narrow" w:cs="Arial"/>
        </w:rPr>
        <w:t xml:space="preserve"> have</w:t>
      </w:r>
      <w:r>
        <w:rPr>
          <w:rFonts w:ascii="Arial Narrow" w:hAnsi="Arial Narrow" w:cs="Arial"/>
        </w:rPr>
        <w:t xml:space="preserve"> any</w:t>
      </w:r>
      <w:r w:rsidRPr="00967623">
        <w:rPr>
          <w:rFonts w:ascii="Arial Narrow" w:hAnsi="Arial Narrow" w:cs="Arial"/>
        </w:rPr>
        <w:t xml:space="preserve"> interest</w:t>
      </w:r>
      <w:r>
        <w:rPr>
          <w:rFonts w:ascii="Arial Narrow" w:hAnsi="Arial Narrow" w:cs="Arial"/>
        </w:rPr>
        <w:t xml:space="preserve"> in any other related companies</w:t>
      </w:r>
      <w:r w:rsidR="001C4A53">
        <w:rPr>
          <w:rFonts w:ascii="Arial Narrow" w:hAnsi="Arial Narrow" w:cs="Arial"/>
        </w:rPr>
        <w:t>,</w:t>
      </w:r>
      <w:r>
        <w:rPr>
          <w:rFonts w:ascii="Arial Narrow" w:hAnsi="Arial Narrow" w:cs="Arial"/>
        </w:rPr>
        <w:t xml:space="preserve"> </w:t>
      </w:r>
    </w:p>
    <w:p w:rsidR="000F767F" w:rsidRPr="00967623" w:rsidRDefault="000F767F" w:rsidP="000F767F">
      <w:pPr>
        <w:ind w:firstLine="720"/>
        <w:rPr>
          <w:rFonts w:ascii="Arial Narrow" w:hAnsi="Arial Narrow" w:cs="Arial"/>
        </w:rPr>
      </w:pPr>
      <w:proofErr w:type="gramStart"/>
      <w:r>
        <w:rPr>
          <w:rFonts w:ascii="Arial Narrow" w:hAnsi="Arial Narrow" w:cs="Arial"/>
        </w:rPr>
        <w:t>whether</w:t>
      </w:r>
      <w:proofErr w:type="gramEnd"/>
      <w:r>
        <w:rPr>
          <w:rFonts w:ascii="Arial Narrow" w:hAnsi="Arial Narrow" w:cs="Arial"/>
        </w:rPr>
        <w:t xml:space="preserve"> or not they are </w:t>
      </w:r>
      <w:r w:rsidRPr="00967623">
        <w:rPr>
          <w:rFonts w:ascii="Arial Narrow" w:hAnsi="Arial Narrow" w:cs="Arial"/>
        </w:rPr>
        <w:t xml:space="preserve">bidding </w:t>
      </w:r>
      <w:r>
        <w:rPr>
          <w:rFonts w:ascii="Arial Narrow" w:hAnsi="Arial Narrow" w:cs="Arial"/>
        </w:rPr>
        <w:t>for this contract?</w:t>
      </w:r>
    </w:p>
    <w:p w:rsidR="000F767F" w:rsidRDefault="000F767F" w:rsidP="000F767F">
      <w:pPr>
        <w:jc w:val="both"/>
        <w:rPr>
          <w:rFonts w:ascii="Arial Narrow" w:hAnsi="Arial Narrow"/>
        </w:rPr>
      </w:pPr>
    </w:p>
    <w:p w:rsidR="000F767F" w:rsidRDefault="000F767F" w:rsidP="000F767F">
      <w:pPr>
        <w:jc w:val="both"/>
        <w:rPr>
          <w:rFonts w:ascii="Arial Narrow" w:hAnsi="Arial Narrow"/>
        </w:rPr>
      </w:pPr>
      <w:r>
        <w:rPr>
          <w:rFonts w:ascii="Arial Narrow" w:hAnsi="Arial Narrow"/>
        </w:rPr>
        <w:t>2.11.1</w:t>
      </w:r>
      <w:r>
        <w:rPr>
          <w:rFonts w:ascii="Arial Narrow" w:hAnsi="Arial Narrow"/>
        </w:rPr>
        <w:tab/>
      </w:r>
      <w:r w:rsidRPr="00967623">
        <w:rPr>
          <w:rFonts w:ascii="Arial Narrow" w:hAnsi="Arial Narrow" w:cs="Arial"/>
        </w:rPr>
        <w:t>If so</w:t>
      </w:r>
      <w:r>
        <w:rPr>
          <w:rFonts w:ascii="Arial Narrow" w:hAnsi="Arial Narrow" w:cs="Arial"/>
        </w:rPr>
        <w:t>, furnish particulars</w:t>
      </w:r>
      <w:r w:rsidRPr="00967623">
        <w:rPr>
          <w:rFonts w:ascii="Arial Narrow" w:hAnsi="Arial Narrow" w:cs="Arial"/>
        </w:rPr>
        <w:t>:</w:t>
      </w:r>
    </w:p>
    <w:p w:rsidR="000F767F" w:rsidRDefault="000F767F" w:rsidP="000F767F">
      <w:pPr>
        <w:ind w:firstLine="720"/>
        <w:jc w:val="both"/>
        <w:rPr>
          <w:rFonts w:ascii="Arial Narrow" w:hAnsi="Arial Narrow"/>
        </w:rPr>
      </w:pPr>
      <w:r>
        <w:rPr>
          <w:rFonts w:ascii="Arial Narrow" w:hAnsi="Arial Narrow"/>
        </w:rPr>
        <w:t>…………………………………………………………………………….</w:t>
      </w:r>
    </w:p>
    <w:p w:rsidR="000F767F" w:rsidRDefault="000F767F" w:rsidP="000F767F">
      <w:pPr>
        <w:ind w:firstLine="720"/>
        <w:jc w:val="both"/>
        <w:rPr>
          <w:rFonts w:ascii="Arial Narrow" w:hAnsi="Arial Narrow"/>
        </w:rPr>
      </w:pPr>
      <w:r>
        <w:rPr>
          <w:rFonts w:ascii="Arial Narrow" w:hAnsi="Arial Narrow"/>
        </w:rPr>
        <w:t>…………………………………………………………………………….</w:t>
      </w:r>
    </w:p>
    <w:p w:rsidR="000F767F" w:rsidRPr="007D30CF" w:rsidRDefault="000F767F" w:rsidP="000F767F">
      <w:pPr>
        <w:ind w:firstLine="720"/>
        <w:jc w:val="both"/>
        <w:rPr>
          <w:rFonts w:ascii="Arial Narrow" w:hAnsi="Arial Narrow"/>
        </w:rPr>
      </w:pPr>
      <w:r>
        <w:rPr>
          <w:rFonts w:ascii="Arial Narrow" w:hAnsi="Arial Narrow"/>
        </w:rPr>
        <w:t>…………………………………………………………………………….</w:t>
      </w:r>
    </w:p>
    <w:p w:rsidR="000F767F" w:rsidRDefault="000F767F" w:rsidP="000F767F">
      <w:pPr>
        <w:tabs>
          <w:tab w:val="left" w:pos="1440"/>
          <w:tab w:val="left" w:pos="2250"/>
          <w:tab w:val="right" w:pos="9752"/>
        </w:tabs>
        <w:jc w:val="both"/>
        <w:rPr>
          <w:rFonts w:ascii="Arial Narrow" w:hAnsi="Arial Narrow"/>
        </w:rPr>
      </w:pPr>
    </w:p>
    <w:p w:rsidR="000F767F" w:rsidRDefault="000F767F" w:rsidP="005801A8">
      <w:pPr>
        <w:pStyle w:val="Heading1"/>
        <w:widowControl w:val="0"/>
        <w:numPr>
          <w:ilvl w:val="0"/>
          <w:numId w:val="12"/>
        </w:numPr>
        <w:tabs>
          <w:tab w:val="clear" w:pos="435"/>
          <w:tab w:val="num" w:pos="-142"/>
          <w:tab w:val="left" w:pos="900"/>
          <w:tab w:val="left" w:pos="2250"/>
          <w:tab w:val="right" w:pos="9752"/>
        </w:tabs>
        <w:ind w:hanging="705"/>
        <w:jc w:val="both"/>
      </w:pPr>
      <w:r>
        <w:rPr>
          <w:sz w:val="24"/>
        </w:rPr>
        <w:t>.</w:t>
      </w:r>
      <w:r>
        <w:rPr>
          <w:sz w:val="24"/>
        </w:rPr>
        <w:tab/>
      </w:r>
      <w:r w:rsidRPr="00DF28FD">
        <w:rPr>
          <w:sz w:val="24"/>
        </w:rPr>
        <w:t xml:space="preserve"> </w:t>
      </w:r>
      <w:proofErr w:type="gramStart"/>
      <w:r w:rsidRPr="00DF28FD">
        <w:rPr>
          <w:sz w:val="24"/>
        </w:rPr>
        <w:t>Full details of directors / trustees / members / shareholders</w:t>
      </w:r>
      <w:r>
        <w:t>.</w:t>
      </w:r>
      <w:proofErr w:type="gramEnd"/>
    </w:p>
    <w:p w:rsidR="000F767F" w:rsidRDefault="000F767F" w:rsidP="000F767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6"/>
        <w:gridCol w:w="1770"/>
        <w:gridCol w:w="2339"/>
        <w:gridCol w:w="2348"/>
      </w:tblGrid>
      <w:tr w:rsidR="000F767F" w:rsidRPr="00F314D0" w:rsidTr="00D16AF3">
        <w:tc>
          <w:tcPr>
            <w:tcW w:w="3085" w:type="dxa"/>
            <w:shd w:val="clear" w:color="auto" w:fill="auto"/>
          </w:tcPr>
          <w:p w:rsidR="000F767F" w:rsidRPr="001C4A53" w:rsidRDefault="000F767F" w:rsidP="00D16AF3">
            <w:pPr>
              <w:jc w:val="both"/>
              <w:rPr>
                <w:rFonts w:ascii="Arial" w:hAnsi="Arial" w:cs="Arial"/>
                <w:b/>
                <w:sz w:val="22"/>
                <w:szCs w:val="22"/>
              </w:rPr>
            </w:pPr>
            <w:r w:rsidRPr="001C4A53">
              <w:rPr>
                <w:rFonts w:ascii="Arial" w:hAnsi="Arial" w:cs="Arial"/>
                <w:b/>
                <w:sz w:val="22"/>
                <w:szCs w:val="22"/>
              </w:rPr>
              <w:t>Full Name</w:t>
            </w:r>
          </w:p>
        </w:tc>
        <w:tc>
          <w:tcPr>
            <w:tcW w:w="1843" w:type="dxa"/>
            <w:shd w:val="clear" w:color="auto" w:fill="auto"/>
          </w:tcPr>
          <w:p w:rsidR="000F767F" w:rsidRPr="001C4A53" w:rsidRDefault="000F767F" w:rsidP="00D16AF3">
            <w:pPr>
              <w:jc w:val="both"/>
              <w:rPr>
                <w:rFonts w:ascii="Arial" w:hAnsi="Arial" w:cs="Arial"/>
                <w:b/>
                <w:sz w:val="22"/>
                <w:szCs w:val="22"/>
              </w:rPr>
            </w:pPr>
            <w:r w:rsidRPr="001C4A53">
              <w:rPr>
                <w:rFonts w:ascii="Arial" w:hAnsi="Arial" w:cs="Arial"/>
                <w:b/>
                <w:sz w:val="22"/>
                <w:szCs w:val="22"/>
              </w:rPr>
              <w:t>Identity Number</w:t>
            </w:r>
          </w:p>
        </w:tc>
        <w:tc>
          <w:tcPr>
            <w:tcW w:w="2446" w:type="dxa"/>
            <w:shd w:val="clear" w:color="auto" w:fill="auto"/>
          </w:tcPr>
          <w:p w:rsidR="000F767F" w:rsidRPr="001C4A53" w:rsidRDefault="000F767F" w:rsidP="00D16AF3">
            <w:pPr>
              <w:jc w:val="both"/>
              <w:rPr>
                <w:rFonts w:ascii="Arial" w:hAnsi="Arial" w:cs="Arial"/>
                <w:b/>
                <w:sz w:val="22"/>
                <w:szCs w:val="22"/>
              </w:rPr>
            </w:pPr>
            <w:r w:rsidRPr="001C4A53">
              <w:rPr>
                <w:rFonts w:ascii="Arial" w:hAnsi="Arial" w:cs="Arial"/>
                <w:b/>
                <w:sz w:val="22"/>
                <w:szCs w:val="22"/>
              </w:rPr>
              <w:t>Personal Tax Reference Number</w:t>
            </w:r>
          </w:p>
        </w:tc>
        <w:tc>
          <w:tcPr>
            <w:tcW w:w="2458" w:type="dxa"/>
            <w:shd w:val="clear" w:color="auto" w:fill="auto"/>
          </w:tcPr>
          <w:p w:rsidR="000F767F" w:rsidRPr="001C4A53" w:rsidRDefault="000F767F" w:rsidP="00D16AF3">
            <w:pPr>
              <w:jc w:val="both"/>
              <w:rPr>
                <w:rFonts w:ascii="Arial" w:hAnsi="Arial" w:cs="Arial"/>
                <w:b/>
                <w:sz w:val="22"/>
                <w:szCs w:val="22"/>
              </w:rPr>
            </w:pPr>
            <w:r w:rsidRPr="001C4A53">
              <w:rPr>
                <w:rFonts w:ascii="Arial" w:hAnsi="Arial" w:cs="Arial"/>
                <w:b/>
                <w:sz w:val="22"/>
                <w:szCs w:val="22"/>
              </w:rPr>
              <w:t xml:space="preserve">State Employee Number / </w:t>
            </w:r>
            <w:proofErr w:type="spellStart"/>
            <w:r w:rsidRPr="001C4A53">
              <w:rPr>
                <w:rFonts w:ascii="Arial" w:hAnsi="Arial" w:cs="Arial"/>
                <w:b/>
                <w:sz w:val="22"/>
                <w:szCs w:val="22"/>
              </w:rPr>
              <w:t>Persal</w:t>
            </w:r>
            <w:proofErr w:type="spellEnd"/>
            <w:r w:rsidRPr="001C4A53">
              <w:rPr>
                <w:rFonts w:ascii="Arial" w:hAnsi="Arial" w:cs="Arial"/>
                <w:b/>
                <w:sz w:val="22"/>
                <w:szCs w:val="22"/>
              </w:rPr>
              <w:t xml:space="preserve"> Number </w:t>
            </w:r>
          </w:p>
          <w:p w:rsidR="000F767F" w:rsidRPr="001C4A53" w:rsidRDefault="000F767F" w:rsidP="00D16AF3">
            <w:pPr>
              <w:jc w:val="both"/>
              <w:rPr>
                <w:rFonts w:ascii="Arial" w:hAnsi="Arial" w:cs="Arial"/>
                <w:b/>
                <w:sz w:val="22"/>
                <w:szCs w:val="22"/>
              </w:rPr>
            </w:pPr>
          </w:p>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r w:rsidR="000F767F" w:rsidRPr="00F314D0" w:rsidTr="00D16AF3">
        <w:tc>
          <w:tcPr>
            <w:tcW w:w="3085" w:type="dxa"/>
            <w:shd w:val="clear" w:color="auto" w:fill="auto"/>
          </w:tcPr>
          <w:p w:rsidR="000F767F" w:rsidRPr="00F314D0" w:rsidRDefault="000F767F" w:rsidP="00D16AF3"/>
        </w:tc>
        <w:tc>
          <w:tcPr>
            <w:tcW w:w="1843" w:type="dxa"/>
            <w:shd w:val="clear" w:color="auto" w:fill="auto"/>
          </w:tcPr>
          <w:p w:rsidR="000F767F" w:rsidRPr="00F314D0" w:rsidRDefault="000F767F" w:rsidP="00D16AF3"/>
        </w:tc>
        <w:tc>
          <w:tcPr>
            <w:tcW w:w="2446" w:type="dxa"/>
            <w:shd w:val="clear" w:color="auto" w:fill="auto"/>
          </w:tcPr>
          <w:p w:rsidR="000F767F" w:rsidRPr="00F314D0" w:rsidRDefault="000F767F" w:rsidP="00D16AF3"/>
        </w:tc>
        <w:tc>
          <w:tcPr>
            <w:tcW w:w="2458" w:type="dxa"/>
            <w:shd w:val="clear" w:color="auto" w:fill="auto"/>
          </w:tcPr>
          <w:p w:rsidR="000F767F" w:rsidRPr="00F314D0" w:rsidRDefault="000F767F" w:rsidP="00D16AF3"/>
          <w:p w:rsidR="000F767F" w:rsidRPr="00F314D0" w:rsidRDefault="000F767F" w:rsidP="00D16AF3"/>
        </w:tc>
      </w:tr>
    </w:tbl>
    <w:p w:rsidR="000F767F" w:rsidRDefault="000F767F" w:rsidP="000F767F">
      <w:pPr>
        <w:pStyle w:val="Heading1"/>
        <w:jc w:val="left"/>
      </w:pPr>
    </w:p>
    <w:p w:rsidR="000F767F" w:rsidRDefault="000F767F" w:rsidP="000F767F">
      <w:pPr>
        <w:rPr>
          <w:lang w:val="en-US"/>
        </w:rPr>
      </w:pPr>
    </w:p>
    <w:p w:rsidR="000F767F" w:rsidRDefault="000F767F" w:rsidP="000F767F">
      <w:pPr>
        <w:rPr>
          <w:lang w:val="en-US"/>
        </w:rPr>
      </w:pPr>
    </w:p>
    <w:p w:rsidR="000F767F" w:rsidRDefault="000F767F" w:rsidP="000F767F">
      <w:pPr>
        <w:rPr>
          <w:lang w:val="en-US"/>
        </w:rPr>
      </w:pPr>
    </w:p>
    <w:p w:rsidR="000F767F" w:rsidRDefault="000F767F" w:rsidP="000F767F">
      <w:pPr>
        <w:rPr>
          <w:lang w:val="en-US"/>
        </w:rPr>
      </w:pPr>
    </w:p>
    <w:p w:rsidR="00DB3A83" w:rsidRDefault="00DB3A83" w:rsidP="000F767F">
      <w:pPr>
        <w:rPr>
          <w:lang w:val="en-US"/>
        </w:rPr>
      </w:pPr>
    </w:p>
    <w:p w:rsidR="00DB3A83" w:rsidRDefault="00DB3A83" w:rsidP="000F767F">
      <w:pPr>
        <w:rPr>
          <w:lang w:val="en-US"/>
        </w:rPr>
      </w:pPr>
    </w:p>
    <w:p w:rsidR="000F767F" w:rsidRDefault="000F767F" w:rsidP="000F767F">
      <w:pPr>
        <w:rPr>
          <w:lang w:val="en-US"/>
        </w:rPr>
      </w:pPr>
    </w:p>
    <w:p w:rsidR="000F767F" w:rsidRDefault="000F767F" w:rsidP="000F767F">
      <w:pPr>
        <w:rPr>
          <w:lang w:val="en-US"/>
        </w:rPr>
      </w:pPr>
    </w:p>
    <w:p w:rsidR="000F767F" w:rsidRDefault="000F767F" w:rsidP="000F767F">
      <w:pPr>
        <w:rPr>
          <w:lang w:val="en-US"/>
        </w:rPr>
      </w:pPr>
    </w:p>
    <w:p w:rsidR="00AC5444" w:rsidRDefault="00AC5444" w:rsidP="000F767F">
      <w:pPr>
        <w:rPr>
          <w:lang w:val="en-US"/>
        </w:rPr>
      </w:pPr>
    </w:p>
    <w:p w:rsidR="00AC5444" w:rsidRDefault="00AC5444" w:rsidP="000F767F">
      <w:pPr>
        <w:rPr>
          <w:lang w:val="en-US"/>
        </w:rPr>
      </w:pPr>
    </w:p>
    <w:p w:rsidR="000F767F" w:rsidRPr="00F1715F" w:rsidRDefault="000F767F" w:rsidP="000F767F">
      <w:pPr>
        <w:rPr>
          <w:lang w:val="en-US"/>
        </w:rPr>
      </w:pPr>
    </w:p>
    <w:p w:rsidR="000F767F" w:rsidRDefault="000F767F" w:rsidP="000F767F">
      <w:pPr>
        <w:pStyle w:val="Heading1"/>
        <w:tabs>
          <w:tab w:val="left" w:pos="567"/>
        </w:tabs>
        <w:jc w:val="left"/>
      </w:pPr>
      <w:r>
        <w:lastRenderedPageBreak/>
        <w:t>4</w:t>
      </w:r>
      <w:r>
        <w:tab/>
        <w:t>DECLARATION</w:t>
      </w:r>
    </w:p>
    <w:p w:rsidR="000F767F" w:rsidRDefault="000F767F" w:rsidP="000F767F">
      <w:pPr>
        <w:tabs>
          <w:tab w:val="left" w:pos="900"/>
          <w:tab w:val="left" w:pos="2250"/>
          <w:tab w:val="right" w:pos="9752"/>
        </w:tabs>
        <w:ind w:firstLine="540"/>
        <w:jc w:val="center"/>
        <w:rPr>
          <w:rFonts w:ascii="Arial Narrow" w:hAnsi="Arial Narrow"/>
          <w:b/>
        </w:rPr>
      </w:pPr>
    </w:p>
    <w:p w:rsidR="00454F2E" w:rsidRDefault="0036645E">
      <w:pPr>
        <w:tabs>
          <w:tab w:val="left" w:pos="567"/>
          <w:tab w:val="right" w:pos="9752"/>
        </w:tabs>
        <w:jc w:val="both"/>
        <w:rPr>
          <w:rFonts w:ascii="Arial" w:hAnsi="Arial" w:cs="Arial"/>
          <w:sz w:val="22"/>
          <w:szCs w:val="22"/>
        </w:rPr>
      </w:pPr>
      <w:r w:rsidRPr="0036645E">
        <w:rPr>
          <w:rFonts w:ascii="Arial" w:hAnsi="Arial" w:cs="Arial"/>
          <w:sz w:val="22"/>
          <w:szCs w:val="22"/>
        </w:rPr>
        <w:t>I, THE UNDERSIGNED (NAME)………..…………………………………………………</w:t>
      </w:r>
      <w:r w:rsidR="006E075E">
        <w:rPr>
          <w:rFonts w:ascii="Arial" w:hAnsi="Arial" w:cs="Arial"/>
          <w:sz w:val="22"/>
          <w:szCs w:val="22"/>
        </w:rPr>
        <w:t>…….</w:t>
      </w:r>
    </w:p>
    <w:p w:rsidR="000F767F" w:rsidRPr="006E075E" w:rsidRDefault="000F767F" w:rsidP="000F767F">
      <w:pPr>
        <w:tabs>
          <w:tab w:val="left" w:pos="1418"/>
          <w:tab w:val="right" w:pos="9752"/>
        </w:tabs>
        <w:jc w:val="both"/>
        <w:rPr>
          <w:rFonts w:ascii="Arial" w:hAnsi="Arial" w:cs="Arial"/>
          <w:sz w:val="22"/>
          <w:szCs w:val="22"/>
        </w:rPr>
      </w:pPr>
    </w:p>
    <w:p w:rsidR="00454F2E" w:rsidRDefault="0036645E">
      <w:pPr>
        <w:pStyle w:val="BodyTextIndent2"/>
        <w:ind w:left="0"/>
        <w:rPr>
          <w:sz w:val="22"/>
          <w:szCs w:val="22"/>
        </w:rPr>
      </w:pPr>
      <w:r w:rsidRPr="0036645E">
        <w:rPr>
          <w:sz w:val="22"/>
          <w:szCs w:val="22"/>
        </w:rPr>
        <w:t xml:space="preserve">CERTIFY THAT THE INFORMATION FURNISHED IN PARAGRAPHS 2 and 3 ABOVE IS CORRECT. </w:t>
      </w:r>
    </w:p>
    <w:p w:rsidR="00454F2E" w:rsidRDefault="0036645E">
      <w:pPr>
        <w:pStyle w:val="BodyTextIndent2"/>
        <w:ind w:left="0"/>
        <w:rPr>
          <w:sz w:val="22"/>
          <w:szCs w:val="22"/>
        </w:rPr>
      </w:pPr>
      <w:r w:rsidRPr="0036645E">
        <w:rPr>
          <w:sz w:val="22"/>
          <w:szCs w:val="22"/>
        </w:rPr>
        <w:t xml:space="preserve">I ACCEPT THAT THE STATE MAY REJECT THE BID OR ACT AGAINST ME IN TERMS OF PARAGRAPH 23 OF THE GENERAL CONDITIONS OF CONTRACT SHOULD THIS DECLARATION PROVE TO BE FALSE.  </w:t>
      </w:r>
    </w:p>
    <w:p w:rsidR="000F767F" w:rsidRDefault="000F767F" w:rsidP="000F767F">
      <w:pPr>
        <w:tabs>
          <w:tab w:val="left" w:pos="900"/>
          <w:tab w:val="left" w:pos="2250"/>
          <w:tab w:val="right" w:pos="9752"/>
        </w:tabs>
        <w:ind w:firstLine="540"/>
        <w:jc w:val="both"/>
        <w:rPr>
          <w:rFonts w:ascii="Arial Narrow" w:hAnsi="Arial Narrow"/>
        </w:rPr>
      </w:pPr>
    </w:p>
    <w:p w:rsidR="000F767F" w:rsidRDefault="000F767F" w:rsidP="000F767F">
      <w:pPr>
        <w:tabs>
          <w:tab w:val="left" w:pos="900"/>
          <w:tab w:val="left" w:pos="2250"/>
          <w:tab w:val="right" w:pos="9752"/>
        </w:tabs>
        <w:ind w:firstLine="540"/>
        <w:jc w:val="both"/>
        <w:rPr>
          <w:rFonts w:ascii="Arial Narrow" w:hAnsi="Arial Narrow"/>
        </w:rPr>
      </w:pPr>
    </w:p>
    <w:p w:rsidR="000F767F" w:rsidRDefault="000F767F" w:rsidP="000F767F">
      <w:pPr>
        <w:tabs>
          <w:tab w:val="left" w:pos="900"/>
          <w:tab w:val="left" w:pos="2250"/>
          <w:tab w:val="right" w:pos="9752"/>
        </w:tabs>
        <w:ind w:firstLine="540"/>
        <w:jc w:val="both"/>
        <w:rPr>
          <w:rFonts w:ascii="Arial Narrow" w:hAnsi="Arial Narrow"/>
        </w:rPr>
      </w:pPr>
    </w:p>
    <w:p w:rsidR="000F767F" w:rsidRDefault="0092182B" w:rsidP="0092182B">
      <w:pPr>
        <w:tabs>
          <w:tab w:val="left" w:pos="3960"/>
          <w:tab w:val="left" w:pos="7020"/>
          <w:tab w:val="right" w:pos="9752"/>
        </w:tabs>
        <w:jc w:val="both"/>
        <w:rPr>
          <w:rFonts w:ascii="Arial Narrow" w:hAnsi="Arial Narrow"/>
        </w:rPr>
      </w:pPr>
      <w:r>
        <w:rPr>
          <w:rFonts w:ascii="Arial Narrow" w:hAnsi="Arial Narrow"/>
        </w:rPr>
        <w:t xml:space="preserve">          .</w:t>
      </w:r>
      <w:r w:rsidR="000F767F">
        <w:rPr>
          <w:rFonts w:ascii="Arial Narrow" w:hAnsi="Arial Narrow"/>
        </w:rPr>
        <w:t>…</w:t>
      </w:r>
      <w:r>
        <w:rPr>
          <w:rFonts w:ascii="Arial Narrow" w:hAnsi="Arial Narrow"/>
        </w:rPr>
        <w:t>..</w:t>
      </w:r>
      <w:r w:rsidR="000F767F">
        <w:rPr>
          <w:rFonts w:ascii="Arial Narrow" w:hAnsi="Arial Narrow"/>
        </w:rPr>
        <w:t>……</w:t>
      </w:r>
      <w:r>
        <w:rPr>
          <w:rFonts w:ascii="Arial Narrow" w:hAnsi="Arial Narrow"/>
        </w:rPr>
        <w:t>.</w:t>
      </w:r>
      <w:r w:rsidR="000F767F">
        <w:rPr>
          <w:rFonts w:ascii="Arial Narrow" w:hAnsi="Arial Narrow"/>
        </w:rPr>
        <w:t>………</w:t>
      </w:r>
      <w:r>
        <w:rPr>
          <w:rFonts w:ascii="Arial Narrow" w:hAnsi="Arial Narrow"/>
        </w:rPr>
        <w:t>….</w:t>
      </w:r>
      <w:r w:rsidR="000F767F">
        <w:rPr>
          <w:rFonts w:ascii="Arial Narrow" w:hAnsi="Arial Narrow"/>
        </w:rPr>
        <w:t>………………….</w:t>
      </w:r>
      <w:r>
        <w:rPr>
          <w:rFonts w:ascii="Arial Narrow" w:hAnsi="Arial Narrow"/>
        </w:rPr>
        <w:t>.</w:t>
      </w:r>
      <w:r w:rsidR="000F767F">
        <w:rPr>
          <w:rFonts w:ascii="Arial Narrow" w:hAnsi="Arial Narrow"/>
        </w:rPr>
        <w:t>.</w:t>
      </w:r>
      <w:r w:rsidR="000F767F">
        <w:rPr>
          <w:rFonts w:ascii="Arial Narrow" w:hAnsi="Arial Narrow"/>
        </w:rPr>
        <w:tab/>
      </w:r>
      <w:r>
        <w:rPr>
          <w:rFonts w:ascii="Arial Narrow" w:hAnsi="Arial Narrow"/>
        </w:rPr>
        <w:t xml:space="preserve">                 </w:t>
      </w:r>
      <w:r w:rsidR="000F767F">
        <w:rPr>
          <w:rFonts w:ascii="Arial Narrow" w:hAnsi="Arial Narrow"/>
        </w:rPr>
        <w:t xml:space="preserve"> ..…………………………………………… </w:t>
      </w:r>
      <w:r w:rsidR="000F767F">
        <w:rPr>
          <w:rFonts w:ascii="Arial Narrow" w:hAnsi="Arial Narrow"/>
        </w:rPr>
        <w:tab/>
      </w:r>
    </w:p>
    <w:p w:rsidR="000F767F" w:rsidRDefault="000F767F" w:rsidP="000F767F">
      <w:pPr>
        <w:tabs>
          <w:tab w:val="left" w:pos="1080"/>
          <w:tab w:val="left" w:pos="4320"/>
          <w:tab w:val="left" w:pos="7920"/>
          <w:tab w:val="right" w:pos="9752"/>
        </w:tabs>
        <w:ind w:left="540"/>
        <w:jc w:val="both"/>
        <w:rPr>
          <w:rFonts w:ascii="Arial Narrow" w:hAnsi="Arial Narrow"/>
        </w:rPr>
      </w:pPr>
      <w:r>
        <w:rPr>
          <w:rFonts w:ascii="Arial Narrow" w:hAnsi="Arial Narrow"/>
        </w:rPr>
        <w:tab/>
      </w:r>
      <w:r w:rsidR="0092182B">
        <w:rPr>
          <w:rFonts w:ascii="Arial Narrow" w:hAnsi="Arial Narrow"/>
        </w:rPr>
        <w:t xml:space="preserve">        </w:t>
      </w:r>
      <w:r>
        <w:rPr>
          <w:rFonts w:ascii="Arial Narrow" w:hAnsi="Arial Narrow"/>
        </w:rPr>
        <w:t>Signature</w:t>
      </w:r>
      <w:r>
        <w:rPr>
          <w:rFonts w:ascii="Arial Narrow" w:hAnsi="Arial Narrow"/>
        </w:rPr>
        <w:tab/>
        <w:t xml:space="preserve">                  </w:t>
      </w:r>
      <w:r w:rsidR="0092182B">
        <w:rPr>
          <w:rFonts w:ascii="Arial Narrow" w:hAnsi="Arial Narrow"/>
        </w:rPr>
        <w:t xml:space="preserve">       </w:t>
      </w:r>
      <w:r>
        <w:rPr>
          <w:rFonts w:ascii="Arial Narrow" w:hAnsi="Arial Narrow"/>
        </w:rPr>
        <w:t xml:space="preserve">       </w:t>
      </w:r>
      <w:r w:rsidR="0092182B">
        <w:rPr>
          <w:rFonts w:ascii="Arial Narrow" w:hAnsi="Arial Narrow"/>
        </w:rPr>
        <w:t xml:space="preserve">  </w:t>
      </w:r>
      <w:r>
        <w:rPr>
          <w:rFonts w:ascii="Arial Narrow" w:hAnsi="Arial Narrow"/>
        </w:rPr>
        <w:t xml:space="preserve"> Date</w:t>
      </w:r>
    </w:p>
    <w:p w:rsidR="000F767F" w:rsidRDefault="000F767F" w:rsidP="000F767F">
      <w:pPr>
        <w:tabs>
          <w:tab w:val="left" w:pos="3960"/>
          <w:tab w:val="left" w:pos="7020"/>
          <w:tab w:val="right" w:pos="9752"/>
        </w:tabs>
        <w:ind w:left="540"/>
        <w:jc w:val="both"/>
        <w:rPr>
          <w:rFonts w:ascii="Arial Narrow" w:hAnsi="Arial Narrow"/>
        </w:rPr>
      </w:pPr>
    </w:p>
    <w:p w:rsidR="000F767F" w:rsidRDefault="000F767F" w:rsidP="000F767F">
      <w:pPr>
        <w:tabs>
          <w:tab w:val="left" w:pos="3960"/>
          <w:tab w:val="left" w:pos="7020"/>
          <w:tab w:val="right" w:pos="9752"/>
        </w:tabs>
        <w:ind w:left="540"/>
        <w:jc w:val="both"/>
        <w:rPr>
          <w:rFonts w:ascii="Arial Narrow" w:hAnsi="Arial Narrow"/>
        </w:rPr>
      </w:pPr>
    </w:p>
    <w:p w:rsidR="000F767F" w:rsidRDefault="0092182B" w:rsidP="000F767F">
      <w:pPr>
        <w:tabs>
          <w:tab w:val="left" w:pos="3960"/>
          <w:tab w:val="left" w:pos="7020"/>
          <w:tab w:val="right" w:pos="9752"/>
        </w:tabs>
        <w:ind w:left="540"/>
        <w:jc w:val="both"/>
        <w:rPr>
          <w:rFonts w:ascii="Arial Narrow" w:hAnsi="Arial Narrow"/>
        </w:rPr>
      </w:pPr>
      <w:r>
        <w:rPr>
          <w:rFonts w:ascii="Arial Narrow" w:hAnsi="Arial Narrow"/>
        </w:rPr>
        <w:t>……</w:t>
      </w:r>
      <w:r w:rsidR="000F767F">
        <w:rPr>
          <w:rFonts w:ascii="Arial Narrow" w:hAnsi="Arial Narrow"/>
        </w:rPr>
        <w:t>………</w:t>
      </w:r>
      <w:r>
        <w:rPr>
          <w:rFonts w:ascii="Arial Narrow" w:hAnsi="Arial Narrow"/>
        </w:rPr>
        <w:t>………..………..…………..                    …</w:t>
      </w:r>
      <w:r w:rsidR="000F767F">
        <w:rPr>
          <w:rFonts w:ascii="Arial Narrow" w:hAnsi="Arial Narrow"/>
        </w:rPr>
        <w:t>……………………………………………</w:t>
      </w:r>
    </w:p>
    <w:p w:rsidR="000F767F" w:rsidRDefault="000F767F" w:rsidP="000F767F">
      <w:pPr>
        <w:tabs>
          <w:tab w:val="left" w:pos="1080"/>
          <w:tab w:val="left" w:pos="5760"/>
          <w:tab w:val="left" w:pos="7020"/>
          <w:tab w:val="right" w:pos="9752"/>
        </w:tabs>
        <w:ind w:left="540"/>
        <w:jc w:val="both"/>
        <w:rPr>
          <w:rFonts w:ascii="Arial Narrow" w:hAnsi="Arial Narrow"/>
        </w:rPr>
      </w:pPr>
      <w:r>
        <w:rPr>
          <w:rFonts w:ascii="Arial Narrow" w:hAnsi="Arial Narrow"/>
        </w:rPr>
        <w:tab/>
      </w:r>
      <w:r w:rsidR="0092182B">
        <w:rPr>
          <w:rFonts w:ascii="Arial Narrow" w:hAnsi="Arial Narrow"/>
        </w:rPr>
        <w:t xml:space="preserve">          </w:t>
      </w:r>
      <w:r>
        <w:rPr>
          <w:rFonts w:ascii="Arial Narrow" w:hAnsi="Arial Narrow"/>
        </w:rPr>
        <w:t xml:space="preserve">Position </w:t>
      </w:r>
      <w:r>
        <w:rPr>
          <w:rFonts w:ascii="Arial Narrow" w:hAnsi="Arial Narrow"/>
        </w:rPr>
        <w:tab/>
        <w:t>Name of bidder</w:t>
      </w:r>
    </w:p>
    <w:p w:rsidR="000F767F" w:rsidRDefault="000F767F" w:rsidP="000F767F">
      <w:pPr>
        <w:tabs>
          <w:tab w:val="left" w:pos="1080"/>
          <w:tab w:val="left" w:pos="5760"/>
          <w:tab w:val="left" w:pos="7020"/>
          <w:tab w:val="right" w:pos="9752"/>
        </w:tabs>
        <w:ind w:left="540"/>
        <w:jc w:val="both"/>
        <w:rPr>
          <w:rFonts w:ascii="Arial Narrow" w:hAnsi="Arial Narrow"/>
        </w:rPr>
      </w:pPr>
    </w:p>
    <w:p w:rsidR="000F767F" w:rsidRDefault="000F767F"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Default="00AC5444" w:rsidP="000F767F">
      <w:pPr>
        <w:jc w:val="right"/>
        <w:rPr>
          <w:rFonts w:ascii="Arial Narrow" w:hAnsi="Arial Narrow" w:cs="Arial"/>
          <w:b/>
          <w:sz w:val="22"/>
          <w:szCs w:val="22"/>
          <w:lang w:val="en-ZA"/>
        </w:rPr>
      </w:pPr>
    </w:p>
    <w:p w:rsidR="00AC5444" w:rsidRPr="007F7AE9" w:rsidRDefault="00AC5444" w:rsidP="000F767F">
      <w:pPr>
        <w:jc w:val="right"/>
        <w:rPr>
          <w:rFonts w:ascii="Arial Narrow" w:hAnsi="Arial Narrow" w:cs="Arial"/>
          <w:b/>
          <w:sz w:val="22"/>
          <w:szCs w:val="22"/>
          <w:lang w:val="en-ZA"/>
        </w:rPr>
      </w:pPr>
    </w:p>
    <w:p w:rsidR="000F767F" w:rsidRPr="007F7AE9" w:rsidRDefault="000F767F" w:rsidP="000F767F">
      <w:pPr>
        <w:jc w:val="right"/>
        <w:rPr>
          <w:rFonts w:ascii="Arial Narrow" w:hAnsi="Arial Narrow" w:cs="Arial"/>
          <w:b/>
          <w:sz w:val="22"/>
          <w:szCs w:val="22"/>
          <w:lang w:val="en-ZA"/>
        </w:rPr>
      </w:pPr>
    </w:p>
    <w:p w:rsidR="000F767F" w:rsidRDefault="000F767F" w:rsidP="000F767F">
      <w:pPr>
        <w:jc w:val="right"/>
        <w:rPr>
          <w:rFonts w:ascii="Arial Narrow" w:hAnsi="Arial Narrow" w:cs="Arial"/>
          <w:b/>
          <w:sz w:val="22"/>
          <w:szCs w:val="22"/>
          <w:lang w:val="en-ZA"/>
        </w:rPr>
      </w:pPr>
    </w:p>
    <w:p w:rsidR="00454F2E" w:rsidRDefault="00454F2E" w:rsidP="000F767F">
      <w:pPr>
        <w:jc w:val="right"/>
        <w:rPr>
          <w:rFonts w:ascii="Arial Narrow" w:hAnsi="Arial Narrow" w:cs="Arial"/>
          <w:b/>
          <w:sz w:val="22"/>
          <w:szCs w:val="22"/>
          <w:lang w:val="en-ZA"/>
        </w:rPr>
      </w:pPr>
    </w:p>
    <w:p w:rsidR="00447BA9" w:rsidRDefault="00447BA9" w:rsidP="000F767F">
      <w:pPr>
        <w:jc w:val="right"/>
        <w:rPr>
          <w:rFonts w:ascii="Arial Narrow" w:hAnsi="Arial Narrow" w:cs="Arial"/>
          <w:b/>
          <w:sz w:val="22"/>
          <w:szCs w:val="22"/>
          <w:lang w:val="en-ZA"/>
        </w:rPr>
      </w:pPr>
    </w:p>
    <w:p w:rsidR="00454F2E" w:rsidRPr="007F7AE9" w:rsidRDefault="00454F2E" w:rsidP="003E39A4">
      <w:pPr>
        <w:rPr>
          <w:rFonts w:ascii="Arial Narrow" w:hAnsi="Arial Narrow" w:cs="Arial"/>
          <w:b/>
          <w:sz w:val="22"/>
          <w:szCs w:val="22"/>
          <w:lang w:val="en-ZA"/>
        </w:rPr>
      </w:pPr>
    </w:p>
    <w:p w:rsidR="000F767F" w:rsidRPr="003E61E8" w:rsidRDefault="000F767F" w:rsidP="000F767F">
      <w:pPr>
        <w:jc w:val="right"/>
        <w:rPr>
          <w:rFonts w:ascii="Arial Narrow" w:hAnsi="Arial Narrow" w:cs="Arial"/>
          <w:b/>
          <w:lang w:val="en-ZA"/>
        </w:rPr>
      </w:pPr>
    </w:p>
    <w:p w:rsidR="00AC5444" w:rsidRPr="00FF72A9" w:rsidRDefault="00AC5444" w:rsidP="00AC5444">
      <w:pPr>
        <w:tabs>
          <w:tab w:val="left" w:pos="900"/>
          <w:tab w:val="left" w:pos="2880"/>
          <w:tab w:val="left" w:pos="5760"/>
          <w:tab w:val="left" w:pos="7920"/>
        </w:tabs>
        <w:outlineLvl w:val="0"/>
        <w:rPr>
          <w:rFonts w:cs="Arial"/>
          <w:b/>
        </w:rPr>
      </w:pPr>
      <w:r>
        <w:rPr>
          <w:rFonts w:cs="Arial"/>
          <w:color w:val="000080"/>
        </w:rPr>
        <w:tab/>
      </w:r>
      <w:r>
        <w:rPr>
          <w:rFonts w:cs="Arial"/>
          <w:color w:val="000080"/>
        </w:rPr>
        <w:tab/>
      </w:r>
      <w:r>
        <w:rPr>
          <w:rFonts w:cs="Arial"/>
          <w:color w:val="000080"/>
        </w:rPr>
        <w:tab/>
      </w:r>
      <w:r>
        <w:rPr>
          <w:rFonts w:cs="Arial"/>
          <w:color w:val="000080"/>
        </w:rPr>
        <w:tab/>
      </w:r>
      <w:r w:rsidRPr="00FF72A9">
        <w:rPr>
          <w:rFonts w:cs="Arial"/>
          <w:b/>
        </w:rPr>
        <w:t>SBD 6.1</w:t>
      </w:r>
    </w:p>
    <w:p w:rsidR="00AC5444" w:rsidRPr="00E44F1F" w:rsidRDefault="00AC5444" w:rsidP="00AC5444">
      <w:pPr>
        <w:tabs>
          <w:tab w:val="left" w:pos="900"/>
          <w:tab w:val="left" w:pos="2880"/>
          <w:tab w:val="left" w:pos="5760"/>
          <w:tab w:val="left" w:pos="7920"/>
        </w:tabs>
        <w:outlineLvl w:val="0"/>
        <w:rPr>
          <w:rFonts w:cs="Arial"/>
          <w:b/>
        </w:rPr>
      </w:pPr>
    </w:p>
    <w:p w:rsidR="00AC5444" w:rsidRPr="00E44F1F" w:rsidRDefault="00AC5444" w:rsidP="00AC5444">
      <w:pPr>
        <w:tabs>
          <w:tab w:val="left" w:pos="900"/>
          <w:tab w:val="left" w:pos="2880"/>
          <w:tab w:val="left" w:pos="5760"/>
          <w:tab w:val="left" w:pos="7920"/>
        </w:tabs>
        <w:jc w:val="center"/>
        <w:rPr>
          <w:rFonts w:cs="Arial"/>
          <w:b/>
        </w:rPr>
      </w:pPr>
      <w:r w:rsidRPr="00E44F1F">
        <w:rPr>
          <w:rFonts w:cs="Arial"/>
          <w:b/>
        </w:rPr>
        <w:t>PREFERENCE POINTS CLAIM FORM IN TERMS OF THE PREFERENTIAL PROCUREMENT REGULATIONS 20</w:t>
      </w:r>
      <w:r>
        <w:rPr>
          <w:rFonts w:cs="Arial"/>
          <w:b/>
        </w:rPr>
        <w:t>17</w:t>
      </w:r>
    </w:p>
    <w:p w:rsidR="00AC5444" w:rsidRPr="00E44F1F" w:rsidRDefault="00AC5444" w:rsidP="00AC5444">
      <w:pPr>
        <w:pStyle w:val="Heading4"/>
        <w:numPr>
          <w:ilvl w:val="3"/>
          <w:numId w:val="0"/>
        </w:numPr>
        <w:tabs>
          <w:tab w:val="num" w:pos="864"/>
        </w:tabs>
        <w:ind w:left="864" w:hanging="864"/>
        <w:jc w:val="right"/>
        <w:rPr>
          <w:szCs w:val="22"/>
        </w:rPr>
      </w:pPr>
    </w:p>
    <w:p w:rsidR="00AC5444" w:rsidRPr="00E44F1F" w:rsidRDefault="00AC5444" w:rsidP="00AC5444">
      <w:pPr>
        <w:jc w:val="center"/>
        <w:rPr>
          <w:rFonts w:cs="Arial"/>
        </w:rPr>
      </w:pPr>
    </w:p>
    <w:p w:rsidR="00AC5444" w:rsidRPr="00123751" w:rsidRDefault="0036645E" w:rsidP="00AC5444">
      <w:pPr>
        <w:tabs>
          <w:tab w:val="left" w:pos="900"/>
          <w:tab w:val="left" w:pos="2880"/>
          <w:tab w:val="left" w:pos="5760"/>
          <w:tab w:val="left" w:pos="7920"/>
        </w:tabs>
        <w:rPr>
          <w:rFonts w:ascii="Arial" w:hAnsi="Arial" w:cs="Arial"/>
          <w:sz w:val="22"/>
          <w:szCs w:val="22"/>
        </w:rPr>
      </w:pPr>
      <w:r w:rsidRPr="0036645E">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AC5444" w:rsidRPr="00E44F1F" w:rsidRDefault="00AC5444" w:rsidP="00AC5444">
      <w:pPr>
        <w:tabs>
          <w:tab w:val="left" w:pos="900"/>
          <w:tab w:val="left" w:pos="2880"/>
          <w:tab w:val="left" w:pos="5760"/>
          <w:tab w:val="left" w:pos="7920"/>
        </w:tabs>
        <w:rPr>
          <w:rFonts w:cs="Arial"/>
        </w:rPr>
      </w:pPr>
    </w:p>
    <w:p w:rsidR="00AC5444" w:rsidRPr="00E44F1F" w:rsidRDefault="00AC5444" w:rsidP="00AC5444">
      <w:pPr>
        <w:tabs>
          <w:tab w:val="left" w:pos="900"/>
          <w:tab w:val="left" w:pos="2880"/>
          <w:tab w:val="left" w:pos="5760"/>
          <w:tab w:val="left" w:pos="7920"/>
        </w:tabs>
        <w:ind w:left="900" w:hanging="900"/>
        <w:rPr>
          <w:rFonts w:cs="Arial"/>
        </w:rPr>
      </w:pPr>
      <w:r w:rsidRPr="00E44F1F">
        <w:rPr>
          <w:rFonts w:cs="Arial"/>
          <w:b/>
        </w:rPr>
        <w:t>NB:</w:t>
      </w:r>
      <w:r w:rsidRPr="00E44F1F">
        <w:rPr>
          <w:rFonts w:cs="Arial"/>
          <w:b/>
        </w:rPr>
        <w:tab/>
        <w:t>BEFORE COMPLETING THIS FORM, BIDDERS MUST STUDY THE GENERAL CONDITIONS, DEFINITIONS AND DIRECTIVES APPLICABLE IN RESPECT OF B-BBEE, AS PRESCRIBED IN THE PREFERENTIAL PROCUREMENT REGULATIONS, 20</w:t>
      </w:r>
      <w:r>
        <w:rPr>
          <w:rFonts w:cs="Arial"/>
          <w:b/>
        </w:rPr>
        <w:t>17</w:t>
      </w:r>
      <w:r w:rsidRPr="00E44F1F">
        <w:rPr>
          <w:rFonts w:cs="Arial"/>
          <w:b/>
        </w:rPr>
        <w:t xml:space="preserve">. </w:t>
      </w:r>
    </w:p>
    <w:p w:rsidR="00AC5444" w:rsidRPr="00E44F1F" w:rsidRDefault="00AC5444" w:rsidP="00AC5444">
      <w:pPr>
        <w:pBdr>
          <w:bottom w:val="single" w:sz="6" w:space="1" w:color="auto"/>
        </w:pBdr>
        <w:tabs>
          <w:tab w:val="left" w:pos="900"/>
          <w:tab w:val="left" w:pos="2880"/>
          <w:tab w:val="left" w:pos="5760"/>
          <w:tab w:val="left" w:pos="7920"/>
        </w:tabs>
        <w:ind w:left="900" w:hanging="900"/>
        <w:rPr>
          <w:rFonts w:cs="Arial"/>
        </w:rPr>
      </w:pPr>
    </w:p>
    <w:p w:rsidR="00AC5444" w:rsidRPr="00123751" w:rsidRDefault="00AC5444" w:rsidP="00AC5444">
      <w:pPr>
        <w:tabs>
          <w:tab w:val="left" w:pos="900"/>
          <w:tab w:val="left" w:pos="2880"/>
          <w:tab w:val="left" w:pos="5760"/>
          <w:tab w:val="left" w:pos="7920"/>
        </w:tabs>
        <w:ind w:left="900" w:hanging="900"/>
        <w:rPr>
          <w:rFonts w:cs="Arial"/>
          <w:sz w:val="22"/>
          <w:szCs w:val="22"/>
        </w:rPr>
      </w:pPr>
    </w:p>
    <w:p w:rsidR="00AC5444" w:rsidRPr="00123751" w:rsidRDefault="0036645E" w:rsidP="00F969AF">
      <w:pPr>
        <w:widowControl w:val="0"/>
        <w:numPr>
          <w:ilvl w:val="0"/>
          <w:numId w:val="39"/>
        </w:numPr>
        <w:tabs>
          <w:tab w:val="clear" w:pos="900"/>
          <w:tab w:val="num" w:pos="720"/>
          <w:tab w:val="left" w:pos="2880"/>
          <w:tab w:val="left" w:pos="5760"/>
          <w:tab w:val="left" w:pos="7920"/>
        </w:tabs>
        <w:spacing w:after="120"/>
        <w:ind w:left="720" w:hanging="720"/>
        <w:jc w:val="both"/>
        <w:rPr>
          <w:rFonts w:cs="Arial"/>
          <w:b/>
          <w:sz w:val="22"/>
          <w:szCs w:val="22"/>
        </w:rPr>
      </w:pPr>
      <w:r w:rsidRPr="0036645E">
        <w:rPr>
          <w:rFonts w:cs="Arial"/>
          <w:b/>
          <w:sz w:val="22"/>
          <w:szCs w:val="22"/>
        </w:rPr>
        <w:t>GENERAL CONDITIONS</w:t>
      </w:r>
    </w:p>
    <w:p w:rsidR="00AC5444" w:rsidRPr="00123751" w:rsidRDefault="0036645E" w:rsidP="00F969AF">
      <w:pPr>
        <w:widowControl w:val="0"/>
        <w:numPr>
          <w:ilvl w:val="1"/>
          <w:numId w:val="39"/>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36645E">
        <w:rPr>
          <w:rFonts w:ascii="Arial" w:hAnsi="Arial" w:cs="Arial"/>
          <w:sz w:val="22"/>
          <w:szCs w:val="22"/>
        </w:rPr>
        <w:t>The following preference point systems are applicable to all bids:</w:t>
      </w:r>
    </w:p>
    <w:p w:rsidR="00AC5444" w:rsidRPr="00123751" w:rsidRDefault="0036645E" w:rsidP="00F969AF">
      <w:pPr>
        <w:pStyle w:val="BodyTextIndent3"/>
        <w:widowControl w:val="0"/>
        <w:numPr>
          <w:ilvl w:val="0"/>
          <w:numId w:val="41"/>
        </w:numPr>
        <w:tabs>
          <w:tab w:val="left" w:pos="900"/>
          <w:tab w:val="left" w:pos="5760"/>
          <w:tab w:val="left" w:pos="7920"/>
        </w:tabs>
        <w:jc w:val="both"/>
        <w:rPr>
          <w:rFonts w:cs="Arial"/>
          <w:sz w:val="22"/>
          <w:szCs w:val="22"/>
        </w:rPr>
      </w:pPr>
      <w:r w:rsidRPr="0036645E">
        <w:rPr>
          <w:rFonts w:cs="Arial"/>
          <w:sz w:val="22"/>
          <w:szCs w:val="22"/>
        </w:rPr>
        <w:t xml:space="preserve">the 80/20 system for requirements with a Rand value of up to R50 000 </w:t>
      </w:r>
      <w:proofErr w:type="spellStart"/>
      <w:r w:rsidRPr="0036645E">
        <w:rPr>
          <w:rFonts w:cs="Arial"/>
          <w:sz w:val="22"/>
          <w:szCs w:val="22"/>
        </w:rPr>
        <w:t>000</w:t>
      </w:r>
      <w:proofErr w:type="spellEnd"/>
      <w:r w:rsidRPr="0036645E">
        <w:rPr>
          <w:rFonts w:cs="Arial"/>
          <w:sz w:val="22"/>
          <w:szCs w:val="22"/>
        </w:rPr>
        <w:t xml:space="preserve"> (all applicable taxes included); and </w:t>
      </w:r>
    </w:p>
    <w:p w:rsidR="00AC5444" w:rsidRPr="00123751" w:rsidRDefault="0036645E" w:rsidP="00F969AF">
      <w:pPr>
        <w:pStyle w:val="BodyTextIndent3"/>
        <w:widowControl w:val="0"/>
        <w:numPr>
          <w:ilvl w:val="0"/>
          <w:numId w:val="41"/>
        </w:numPr>
        <w:tabs>
          <w:tab w:val="left" w:pos="900"/>
          <w:tab w:val="left" w:pos="5760"/>
          <w:tab w:val="left" w:pos="7920"/>
        </w:tabs>
        <w:jc w:val="both"/>
        <w:rPr>
          <w:rFonts w:cs="Arial"/>
          <w:sz w:val="22"/>
          <w:szCs w:val="22"/>
        </w:rPr>
      </w:pPr>
      <w:proofErr w:type="gramStart"/>
      <w:r w:rsidRPr="0036645E">
        <w:rPr>
          <w:rFonts w:cs="Arial"/>
          <w:sz w:val="22"/>
          <w:szCs w:val="22"/>
        </w:rPr>
        <w:t>the</w:t>
      </w:r>
      <w:proofErr w:type="gramEnd"/>
      <w:r w:rsidRPr="0036645E">
        <w:rPr>
          <w:rFonts w:cs="Arial"/>
          <w:sz w:val="22"/>
          <w:szCs w:val="22"/>
        </w:rPr>
        <w:t xml:space="preserve"> 90/10 system for requirements with a Rand value above R50 000 </w:t>
      </w:r>
      <w:proofErr w:type="spellStart"/>
      <w:r w:rsidRPr="0036645E">
        <w:rPr>
          <w:rFonts w:cs="Arial"/>
          <w:sz w:val="22"/>
          <w:szCs w:val="22"/>
        </w:rPr>
        <w:t>000</w:t>
      </w:r>
      <w:proofErr w:type="spellEnd"/>
      <w:r w:rsidRPr="0036645E">
        <w:rPr>
          <w:rFonts w:cs="Arial"/>
          <w:sz w:val="22"/>
          <w:szCs w:val="22"/>
        </w:rPr>
        <w:t xml:space="preserve"> (all applicable taxes included).</w:t>
      </w:r>
    </w:p>
    <w:p w:rsidR="00AC5444" w:rsidRPr="00123751" w:rsidRDefault="00AC5444" w:rsidP="00F969AF">
      <w:pPr>
        <w:widowControl w:val="0"/>
        <w:numPr>
          <w:ilvl w:val="1"/>
          <w:numId w:val="39"/>
        </w:numPr>
        <w:tabs>
          <w:tab w:val="clear" w:pos="900"/>
          <w:tab w:val="num" w:pos="993"/>
          <w:tab w:val="left" w:pos="2880"/>
          <w:tab w:val="left" w:pos="5760"/>
          <w:tab w:val="left" w:pos="7920"/>
        </w:tabs>
        <w:spacing w:after="120"/>
        <w:ind w:left="993" w:hanging="993"/>
        <w:jc w:val="both"/>
        <w:rPr>
          <w:rFonts w:cs="Arial"/>
          <w:sz w:val="22"/>
          <w:szCs w:val="22"/>
        </w:rPr>
      </w:pPr>
    </w:p>
    <w:p w:rsidR="00AC5444" w:rsidRPr="00123751" w:rsidRDefault="0036645E" w:rsidP="00AC5444">
      <w:pPr>
        <w:tabs>
          <w:tab w:val="left" w:pos="2880"/>
          <w:tab w:val="left" w:pos="5760"/>
          <w:tab w:val="left" w:pos="7920"/>
        </w:tabs>
        <w:spacing w:after="120"/>
        <w:ind w:left="993" w:hanging="284"/>
        <w:rPr>
          <w:rFonts w:ascii="Arial" w:hAnsi="Arial" w:cs="Arial"/>
          <w:sz w:val="22"/>
          <w:szCs w:val="22"/>
        </w:rPr>
      </w:pPr>
      <w:r w:rsidRPr="0036645E">
        <w:rPr>
          <w:rFonts w:cs="Arial"/>
          <w:sz w:val="22"/>
          <w:szCs w:val="22"/>
        </w:rPr>
        <w:t xml:space="preserve">a) The value of this bid is estimated to exceed/not exceed R50 000 </w:t>
      </w:r>
      <w:proofErr w:type="spellStart"/>
      <w:r w:rsidRPr="0036645E">
        <w:rPr>
          <w:rFonts w:cs="Arial"/>
          <w:sz w:val="22"/>
          <w:szCs w:val="22"/>
        </w:rPr>
        <w:t>000</w:t>
      </w:r>
      <w:proofErr w:type="spellEnd"/>
      <w:r w:rsidRPr="0036645E">
        <w:rPr>
          <w:rFonts w:cs="Arial"/>
          <w:sz w:val="22"/>
          <w:szCs w:val="22"/>
        </w:rPr>
        <w:t xml:space="preserve"> (all applicable </w:t>
      </w:r>
      <w:r w:rsidRPr="0036645E">
        <w:rPr>
          <w:rFonts w:ascii="Arial" w:hAnsi="Arial" w:cs="Arial"/>
          <w:sz w:val="22"/>
          <w:szCs w:val="22"/>
        </w:rPr>
        <w:t xml:space="preserve">taxes included) and therefore the preference point system shall be applicable; or </w:t>
      </w:r>
    </w:p>
    <w:p w:rsidR="00AC5444" w:rsidRPr="00123751" w:rsidRDefault="0036645E" w:rsidP="00AC5444">
      <w:pPr>
        <w:tabs>
          <w:tab w:val="left" w:pos="2880"/>
          <w:tab w:val="left" w:pos="5760"/>
          <w:tab w:val="left" w:pos="7920"/>
        </w:tabs>
        <w:spacing w:after="120"/>
        <w:ind w:left="993" w:hanging="273"/>
        <w:rPr>
          <w:rFonts w:ascii="Arial" w:hAnsi="Arial" w:cs="Arial"/>
          <w:sz w:val="22"/>
          <w:szCs w:val="22"/>
        </w:rPr>
      </w:pPr>
      <w:r w:rsidRPr="0036645E">
        <w:rPr>
          <w:rFonts w:ascii="Arial" w:hAnsi="Arial" w:cs="Arial"/>
          <w:sz w:val="22"/>
          <w:szCs w:val="22"/>
        </w:rPr>
        <w:t>b) Either the 80/20 or 90/10 preference point system will be applicable to this tender (</w:t>
      </w:r>
      <w:r w:rsidRPr="0036645E">
        <w:rPr>
          <w:rFonts w:ascii="Arial" w:hAnsi="Arial" w:cs="Arial"/>
          <w:i/>
          <w:sz w:val="22"/>
          <w:szCs w:val="22"/>
        </w:rPr>
        <w:t>delete whichever is not applicable for this tender</w:t>
      </w:r>
      <w:r w:rsidRPr="0036645E">
        <w:rPr>
          <w:rFonts w:ascii="Arial" w:hAnsi="Arial" w:cs="Arial"/>
          <w:sz w:val="22"/>
          <w:szCs w:val="22"/>
        </w:rPr>
        <w:t>).</w:t>
      </w:r>
    </w:p>
    <w:p w:rsidR="00AC5444" w:rsidRPr="00123751" w:rsidRDefault="0036645E" w:rsidP="00F969AF">
      <w:pPr>
        <w:widowControl w:val="0"/>
        <w:numPr>
          <w:ilvl w:val="1"/>
          <w:numId w:val="39"/>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36645E">
        <w:rPr>
          <w:rFonts w:ascii="Arial" w:hAnsi="Arial" w:cs="Arial"/>
          <w:sz w:val="22"/>
          <w:szCs w:val="22"/>
        </w:rPr>
        <w:t xml:space="preserve">Points for this bid shall be awarded for: </w:t>
      </w:r>
    </w:p>
    <w:p w:rsidR="00AC5444" w:rsidRPr="00123751" w:rsidRDefault="0036645E" w:rsidP="00F969AF">
      <w:pPr>
        <w:widowControl w:val="0"/>
        <w:numPr>
          <w:ilvl w:val="0"/>
          <w:numId w:val="40"/>
        </w:numPr>
        <w:tabs>
          <w:tab w:val="clear" w:pos="1440"/>
          <w:tab w:val="num" w:pos="1080"/>
          <w:tab w:val="left" w:pos="7920"/>
        </w:tabs>
        <w:spacing w:after="120"/>
        <w:ind w:left="1080" w:hanging="360"/>
        <w:jc w:val="both"/>
        <w:rPr>
          <w:rFonts w:ascii="Arial" w:hAnsi="Arial" w:cs="Arial"/>
          <w:sz w:val="22"/>
          <w:szCs w:val="22"/>
        </w:rPr>
      </w:pPr>
      <w:r w:rsidRPr="0036645E">
        <w:rPr>
          <w:rFonts w:ascii="Arial" w:hAnsi="Arial" w:cs="Arial"/>
          <w:sz w:val="22"/>
          <w:szCs w:val="22"/>
        </w:rPr>
        <w:t>Price; and</w:t>
      </w:r>
    </w:p>
    <w:p w:rsidR="00AC5444" w:rsidRPr="00123751" w:rsidRDefault="0036645E" w:rsidP="00F969AF">
      <w:pPr>
        <w:widowControl w:val="0"/>
        <w:numPr>
          <w:ilvl w:val="0"/>
          <w:numId w:val="40"/>
        </w:numPr>
        <w:tabs>
          <w:tab w:val="clear" w:pos="1440"/>
          <w:tab w:val="num" w:pos="1080"/>
          <w:tab w:val="left" w:pos="7920"/>
        </w:tabs>
        <w:spacing w:after="120"/>
        <w:ind w:left="1080" w:hanging="360"/>
        <w:jc w:val="both"/>
        <w:rPr>
          <w:rFonts w:ascii="Arial" w:hAnsi="Arial" w:cs="Arial"/>
          <w:sz w:val="22"/>
          <w:szCs w:val="22"/>
        </w:rPr>
      </w:pPr>
      <w:r w:rsidRPr="0036645E">
        <w:rPr>
          <w:rFonts w:ascii="Arial" w:hAnsi="Arial" w:cs="Arial"/>
          <w:sz w:val="22"/>
          <w:szCs w:val="22"/>
        </w:rPr>
        <w:t>B-BBEE Status Level of Contributor.</w:t>
      </w:r>
    </w:p>
    <w:p w:rsidR="00AC5444" w:rsidRDefault="0036645E" w:rsidP="00F969AF">
      <w:pPr>
        <w:widowControl w:val="0"/>
        <w:numPr>
          <w:ilvl w:val="1"/>
          <w:numId w:val="39"/>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36645E">
        <w:rPr>
          <w:rFonts w:ascii="Arial" w:hAnsi="Arial" w:cs="Arial"/>
          <w:sz w:val="22"/>
          <w:szCs w:val="22"/>
        </w:rPr>
        <w:t>The maximum points for this bid are allocated as follows:</w:t>
      </w:r>
    </w:p>
    <w:p w:rsidR="003E39A4" w:rsidRDefault="003E39A4" w:rsidP="003E39A4">
      <w:pPr>
        <w:widowControl w:val="0"/>
        <w:tabs>
          <w:tab w:val="left" w:pos="2880"/>
          <w:tab w:val="left" w:pos="5760"/>
          <w:tab w:val="left" w:pos="7920"/>
        </w:tabs>
        <w:spacing w:after="120"/>
        <w:jc w:val="both"/>
        <w:rPr>
          <w:rFonts w:ascii="Arial" w:hAnsi="Arial" w:cs="Arial"/>
          <w:sz w:val="22"/>
          <w:szCs w:val="22"/>
        </w:rPr>
      </w:pPr>
    </w:p>
    <w:tbl>
      <w:tblPr>
        <w:tblStyle w:val="TableGrid"/>
        <w:tblW w:w="0" w:type="auto"/>
        <w:tblInd w:w="817" w:type="dxa"/>
        <w:tblLook w:val="04A0"/>
      </w:tblPr>
      <w:tblGrid>
        <w:gridCol w:w="5245"/>
        <w:gridCol w:w="1701"/>
      </w:tblGrid>
      <w:tr w:rsidR="003E39A4" w:rsidTr="003E39A4">
        <w:tc>
          <w:tcPr>
            <w:tcW w:w="5245" w:type="dxa"/>
          </w:tcPr>
          <w:p w:rsidR="003E39A4" w:rsidRDefault="003E39A4" w:rsidP="003E39A4">
            <w:pPr>
              <w:widowControl w:val="0"/>
              <w:tabs>
                <w:tab w:val="left" w:pos="2880"/>
                <w:tab w:val="left" w:pos="5760"/>
                <w:tab w:val="left" w:pos="7920"/>
              </w:tabs>
              <w:spacing w:after="120"/>
              <w:jc w:val="both"/>
              <w:rPr>
                <w:rFonts w:ascii="Arial" w:hAnsi="Arial" w:cs="Arial"/>
                <w:sz w:val="22"/>
                <w:szCs w:val="22"/>
              </w:rPr>
            </w:pPr>
          </w:p>
        </w:tc>
        <w:tc>
          <w:tcPr>
            <w:tcW w:w="1701" w:type="dxa"/>
          </w:tcPr>
          <w:p w:rsidR="003E39A4" w:rsidRDefault="003E39A4" w:rsidP="003E39A4">
            <w:pPr>
              <w:widowControl w:val="0"/>
              <w:tabs>
                <w:tab w:val="left" w:pos="2880"/>
                <w:tab w:val="left" w:pos="5760"/>
                <w:tab w:val="left" w:pos="7920"/>
              </w:tabs>
              <w:spacing w:after="120"/>
              <w:jc w:val="both"/>
              <w:rPr>
                <w:rFonts w:ascii="Arial" w:hAnsi="Arial" w:cs="Arial"/>
                <w:sz w:val="22"/>
                <w:szCs w:val="22"/>
              </w:rPr>
            </w:pPr>
            <w:r w:rsidRPr="00447BA9">
              <w:rPr>
                <w:rFonts w:ascii="Arial" w:hAnsi="Arial" w:cs="Arial"/>
                <w:b/>
                <w:color w:val="000000" w:themeColor="text1"/>
                <w:sz w:val="22"/>
                <w:szCs w:val="22"/>
              </w:rPr>
              <w:t>POINTS</w:t>
            </w:r>
          </w:p>
        </w:tc>
      </w:tr>
      <w:tr w:rsidR="003E39A4" w:rsidTr="003E39A4">
        <w:tc>
          <w:tcPr>
            <w:tcW w:w="5245" w:type="dxa"/>
            <w:vAlign w:val="bottom"/>
          </w:tcPr>
          <w:p w:rsidR="003E39A4" w:rsidRPr="00447BA9" w:rsidRDefault="003E39A4" w:rsidP="003E39A4">
            <w:pPr>
              <w:tabs>
                <w:tab w:val="left" w:pos="2880"/>
                <w:tab w:val="left" w:pos="5760"/>
                <w:tab w:val="left" w:pos="7920"/>
              </w:tabs>
              <w:spacing w:after="120"/>
              <w:rPr>
                <w:rFonts w:ascii="Arial" w:hAnsi="Arial" w:cs="Arial"/>
                <w:b/>
                <w:sz w:val="22"/>
                <w:szCs w:val="22"/>
              </w:rPr>
            </w:pPr>
            <w:r w:rsidRPr="00447BA9">
              <w:rPr>
                <w:rFonts w:ascii="Arial" w:hAnsi="Arial" w:cs="Arial"/>
                <w:b/>
                <w:sz w:val="22"/>
                <w:szCs w:val="22"/>
              </w:rPr>
              <w:t>PRICE</w:t>
            </w:r>
          </w:p>
        </w:tc>
        <w:tc>
          <w:tcPr>
            <w:tcW w:w="1701" w:type="dxa"/>
          </w:tcPr>
          <w:p w:rsidR="003E39A4" w:rsidRPr="003E39A4" w:rsidRDefault="003E39A4" w:rsidP="003E39A4">
            <w:pPr>
              <w:widowControl w:val="0"/>
              <w:tabs>
                <w:tab w:val="left" w:pos="2880"/>
                <w:tab w:val="left" w:pos="5760"/>
                <w:tab w:val="left" w:pos="7920"/>
              </w:tabs>
              <w:spacing w:after="120"/>
              <w:jc w:val="both"/>
              <w:rPr>
                <w:rFonts w:ascii="Arial" w:hAnsi="Arial" w:cs="Arial"/>
                <w:b/>
                <w:sz w:val="22"/>
                <w:szCs w:val="22"/>
              </w:rPr>
            </w:pPr>
            <w:r w:rsidRPr="003E39A4">
              <w:rPr>
                <w:rFonts w:ascii="Arial" w:hAnsi="Arial" w:cs="Arial"/>
                <w:b/>
                <w:sz w:val="22"/>
                <w:szCs w:val="22"/>
              </w:rPr>
              <w:t>80</w:t>
            </w:r>
          </w:p>
        </w:tc>
      </w:tr>
      <w:tr w:rsidR="003E39A4" w:rsidTr="003E39A4">
        <w:tc>
          <w:tcPr>
            <w:tcW w:w="5245" w:type="dxa"/>
            <w:vAlign w:val="bottom"/>
          </w:tcPr>
          <w:p w:rsidR="003E39A4" w:rsidRPr="00447BA9" w:rsidRDefault="003E39A4" w:rsidP="003E39A4">
            <w:pPr>
              <w:tabs>
                <w:tab w:val="left" w:pos="2880"/>
                <w:tab w:val="left" w:pos="5760"/>
                <w:tab w:val="left" w:pos="7920"/>
              </w:tabs>
              <w:spacing w:after="120"/>
              <w:rPr>
                <w:rFonts w:ascii="Arial" w:hAnsi="Arial" w:cs="Arial"/>
                <w:b/>
                <w:sz w:val="22"/>
                <w:szCs w:val="22"/>
              </w:rPr>
            </w:pPr>
            <w:r w:rsidRPr="00447BA9">
              <w:rPr>
                <w:rFonts w:ascii="Arial" w:hAnsi="Arial" w:cs="Arial"/>
                <w:b/>
                <w:sz w:val="22"/>
                <w:szCs w:val="22"/>
              </w:rPr>
              <w:t>B-BBEE STATUS LEVEL OF CONTRIBUTOR</w:t>
            </w:r>
          </w:p>
        </w:tc>
        <w:tc>
          <w:tcPr>
            <w:tcW w:w="1701" w:type="dxa"/>
          </w:tcPr>
          <w:p w:rsidR="003E39A4" w:rsidRPr="003E39A4" w:rsidRDefault="003E39A4" w:rsidP="003E39A4">
            <w:pPr>
              <w:widowControl w:val="0"/>
              <w:tabs>
                <w:tab w:val="left" w:pos="2880"/>
                <w:tab w:val="left" w:pos="5760"/>
                <w:tab w:val="left" w:pos="7920"/>
              </w:tabs>
              <w:spacing w:after="120"/>
              <w:jc w:val="both"/>
              <w:rPr>
                <w:rFonts w:ascii="Arial" w:hAnsi="Arial" w:cs="Arial"/>
                <w:b/>
                <w:sz w:val="22"/>
                <w:szCs w:val="22"/>
              </w:rPr>
            </w:pPr>
            <w:r w:rsidRPr="003E39A4">
              <w:rPr>
                <w:rFonts w:ascii="Arial" w:hAnsi="Arial" w:cs="Arial"/>
                <w:b/>
                <w:sz w:val="22"/>
                <w:szCs w:val="22"/>
              </w:rPr>
              <w:t>20</w:t>
            </w:r>
          </w:p>
        </w:tc>
      </w:tr>
      <w:tr w:rsidR="003E39A4" w:rsidTr="003E39A4">
        <w:tc>
          <w:tcPr>
            <w:tcW w:w="5245" w:type="dxa"/>
            <w:vAlign w:val="bottom"/>
          </w:tcPr>
          <w:p w:rsidR="003E39A4" w:rsidRPr="00447BA9" w:rsidRDefault="003E39A4" w:rsidP="003E39A4">
            <w:pPr>
              <w:tabs>
                <w:tab w:val="left" w:pos="2880"/>
                <w:tab w:val="left" w:pos="5760"/>
                <w:tab w:val="left" w:pos="7920"/>
              </w:tabs>
              <w:spacing w:after="120"/>
              <w:rPr>
                <w:rFonts w:ascii="Arial" w:hAnsi="Arial" w:cs="Arial"/>
                <w:b/>
                <w:sz w:val="22"/>
                <w:szCs w:val="22"/>
              </w:rPr>
            </w:pPr>
            <w:r w:rsidRPr="00447BA9">
              <w:rPr>
                <w:rFonts w:ascii="Arial" w:hAnsi="Arial" w:cs="Arial"/>
                <w:b/>
                <w:sz w:val="22"/>
                <w:szCs w:val="22"/>
              </w:rPr>
              <w:t>Total points for Price and B-BBEE must not exceed</w:t>
            </w:r>
          </w:p>
        </w:tc>
        <w:tc>
          <w:tcPr>
            <w:tcW w:w="1701" w:type="dxa"/>
          </w:tcPr>
          <w:p w:rsidR="003E39A4" w:rsidRPr="003E39A4" w:rsidRDefault="003E39A4" w:rsidP="003E39A4">
            <w:pPr>
              <w:widowControl w:val="0"/>
              <w:tabs>
                <w:tab w:val="left" w:pos="2880"/>
                <w:tab w:val="left" w:pos="5760"/>
                <w:tab w:val="left" w:pos="7920"/>
              </w:tabs>
              <w:spacing w:after="120"/>
              <w:jc w:val="both"/>
              <w:rPr>
                <w:rFonts w:ascii="Arial" w:hAnsi="Arial" w:cs="Arial"/>
                <w:b/>
                <w:sz w:val="22"/>
                <w:szCs w:val="22"/>
              </w:rPr>
            </w:pPr>
            <w:r w:rsidRPr="003E39A4">
              <w:rPr>
                <w:rFonts w:ascii="Arial" w:hAnsi="Arial" w:cs="Arial"/>
                <w:b/>
                <w:sz w:val="22"/>
                <w:szCs w:val="22"/>
              </w:rPr>
              <w:t>100</w:t>
            </w:r>
          </w:p>
        </w:tc>
      </w:tr>
    </w:tbl>
    <w:p w:rsidR="00AC5444" w:rsidRPr="006E075E" w:rsidRDefault="00AC5444" w:rsidP="003E39A4">
      <w:pPr>
        <w:tabs>
          <w:tab w:val="left" w:pos="2880"/>
          <w:tab w:val="left" w:pos="5760"/>
          <w:tab w:val="left" w:pos="7920"/>
        </w:tabs>
        <w:spacing w:after="120"/>
        <w:rPr>
          <w:rFonts w:ascii="Arial" w:hAnsi="Arial" w:cs="Arial"/>
        </w:rPr>
      </w:pPr>
    </w:p>
    <w:p w:rsidR="00AC5444" w:rsidRPr="00123751" w:rsidRDefault="0036645E" w:rsidP="00F969AF">
      <w:pPr>
        <w:widowControl w:val="0"/>
        <w:numPr>
          <w:ilvl w:val="1"/>
          <w:numId w:val="39"/>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36645E">
        <w:rPr>
          <w:rFonts w:ascii="Arial" w:hAnsi="Arial" w:cs="Arial"/>
          <w:sz w:val="22"/>
          <w:szCs w:val="22"/>
        </w:rPr>
        <w:t xml:space="preserve">Failure on the part of a bidder to submit proof of B-BBEE Status Level of the contributor together with the </w:t>
      </w:r>
      <w:proofErr w:type="gramStart"/>
      <w:r w:rsidRPr="0036645E">
        <w:rPr>
          <w:rFonts w:ascii="Arial" w:hAnsi="Arial" w:cs="Arial"/>
          <w:sz w:val="22"/>
          <w:szCs w:val="22"/>
        </w:rPr>
        <w:t>bid,</w:t>
      </w:r>
      <w:proofErr w:type="gramEnd"/>
      <w:r w:rsidRPr="0036645E">
        <w:rPr>
          <w:rFonts w:ascii="Arial" w:hAnsi="Arial" w:cs="Arial"/>
          <w:sz w:val="22"/>
          <w:szCs w:val="22"/>
        </w:rPr>
        <w:t xml:space="preserve"> will be interpreted to mean that preference points for B-BBEE status level of contribution are not claimed.</w:t>
      </w:r>
    </w:p>
    <w:p w:rsidR="00AC5444" w:rsidRPr="00123751" w:rsidRDefault="0036645E" w:rsidP="00F969AF">
      <w:pPr>
        <w:widowControl w:val="0"/>
        <w:numPr>
          <w:ilvl w:val="1"/>
          <w:numId w:val="39"/>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36645E">
        <w:rPr>
          <w:rFonts w:ascii="Arial" w:hAnsi="Arial" w:cs="Arial"/>
          <w:sz w:val="22"/>
          <w:szCs w:val="22"/>
        </w:rPr>
        <w:t>The purchaser reserves the right to require of a bidder, either before a bid is adjudicated or at any time subsequently, to substantiate any claim in regard to preferences, in any manner required by the purchaser.</w:t>
      </w:r>
    </w:p>
    <w:p w:rsidR="00AC5444" w:rsidRDefault="00AC5444" w:rsidP="00AC5444">
      <w:pPr>
        <w:tabs>
          <w:tab w:val="left" w:pos="2880"/>
          <w:tab w:val="left" w:pos="5760"/>
          <w:tab w:val="left" w:pos="7920"/>
        </w:tabs>
        <w:spacing w:after="120"/>
        <w:rPr>
          <w:rFonts w:cs="Arial"/>
        </w:rPr>
      </w:pPr>
    </w:p>
    <w:p w:rsidR="00447BA9" w:rsidRDefault="00447BA9" w:rsidP="00AC5444">
      <w:pPr>
        <w:tabs>
          <w:tab w:val="left" w:pos="2880"/>
          <w:tab w:val="left" w:pos="5760"/>
          <w:tab w:val="left" w:pos="7920"/>
        </w:tabs>
        <w:spacing w:after="120"/>
        <w:rPr>
          <w:rFonts w:cs="Arial"/>
        </w:rPr>
      </w:pPr>
    </w:p>
    <w:p w:rsidR="00AC5444" w:rsidRDefault="00AC5444" w:rsidP="00AC5444">
      <w:pPr>
        <w:tabs>
          <w:tab w:val="left" w:pos="2880"/>
          <w:tab w:val="left" w:pos="5760"/>
          <w:tab w:val="left" w:pos="7920"/>
        </w:tabs>
        <w:spacing w:after="120"/>
        <w:rPr>
          <w:rFonts w:cs="Arial"/>
        </w:rPr>
      </w:pPr>
    </w:p>
    <w:p w:rsidR="00AC5444" w:rsidRPr="00E44F1F" w:rsidRDefault="00AC5444" w:rsidP="00AC5444">
      <w:pPr>
        <w:tabs>
          <w:tab w:val="left" w:pos="2880"/>
          <w:tab w:val="left" w:pos="5760"/>
          <w:tab w:val="left" w:pos="7920"/>
        </w:tabs>
        <w:spacing w:after="120"/>
        <w:rPr>
          <w:rFonts w:cs="Arial"/>
        </w:rPr>
      </w:pPr>
    </w:p>
    <w:p w:rsidR="00AC5444" w:rsidRPr="00D71BA8" w:rsidRDefault="0036645E" w:rsidP="00F969AF">
      <w:pPr>
        <w:widowControl w:val="0"/>
        <w:numPr>
          <w:ilvl w:val="0"/>
          <w:numId w:val="39"/>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36645E">
        <w:rPr>
          <w:rFonts w:ascii="Arial" w:hAnsi="Arial" w:cs="Arial"/>
          <w:b/>
          <w:sz w:val="22"/>
          <w:szCs w:val="22"/>
        </w:rPr>
        <w:t>DEFINITIONS</w:t>
      </w:r>
    </w:p>
    <w:p w:rsidR="00AC5444"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b/>
          <w:sz w:val="22"/>
          <w:szCs w:val="22"/>
        </w:rPr>
        <w:t>“B-BBEE”</w:t>
      </w:r>
      <w:r w:rsidRPr="0036645E">
        <w:rPr>
          <w:rFonts w:ascii="Arial" w:hAnsi="Arial" w:cs="Arial"/>
          <w:sz w:val="22"/>
          <w:szCs w:val="22"/>
        </w:rPr>
        <w:t xml:space="preserve"> means broad-based black economic empowerment as defined in section 1 of the Broad-Based Black Economic Empowerment Act;</w:t>
      </w:r>
    </w:p>
    <w:p w:rsidR="00D71BA8" w:rsidRPr="00D71BA8" w:rsidRDefault="00D71BA8" w:rsidP="00D71BA8">
      <w:pPr>
        <w:widowControl w:val="0"/>
        <w:tabs>
          <w:tab w:val="left" w:pos="7920"/>
        </w:tabs>
        <w:spacing w:after="120"/>
        <w:ind w:left="1080"/>
        <w:jc w:val="both"/>
        <w:rPr>
          <w:rFonts w:ascii="Arial" w:hAnsi="Arial" w:cs="Arial"/>
          <w:sz w:val="22"/>
          <w:szCs w:val="22"/>
        </w:rPr>
      </w:pPr>
    </w:p>
    <w:p w:rsidR="00AC5444"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sz w:val="22"/>
          <w:szCs w:val="22"/>
        </w:rPr>
        <w:t>“</w:t>
      </w:r>
      <w:r w:rsidRPr="0036645E">
        <w:rPr>
          <w:rFonts w:ascii="Arial" w:hAnsi="Arial" w:cs="Arial"/>
          <w:b/>
          <w:sz w:val="22"/>
          <w:szCs w:val="22"/>
        </w:rPr>
        <w:t xml:space="preserve">B-BBEE status level of contributor” </w:t>
      </w:r>
      <w:r w:rsidRPr="0036645E">
        <w:rPr>
          <w:rFonts w:ascii="Arial" w:hAnsi="Arial" w:cs="Arial"/>
          <w:sz w:val="22"/>
          <w:szCs w:val="22"/>
        </w:rPr>
        <w:t>means the B-BBEE status of an entity in terms of a code of good practice on black economic empowerment, issued in terms of section 9(1) of the Broad-Based Black Economic Empowerment Act;</w:t>
      </w:r>
    </w:p>
    <w:p w:rsidR="00D71BA8" w:rsidRPr="00D71BA8" w:rsidRDefault="00D71BA8" w:rsidP="00D71BA8">
      <w:pPr>
        <w:widowControl w:val="0"/>
        <w:tabs>
          <w:tab w:val="left" w:pos="7920"/>
        </w:tabs>
        <w:spacing w:after="120"/>
        <w:jc w:val="both"/>
        <w:rPr>
          <w:rFonts w:ascii="Arial" w:hAnsi="Arial" w:cs="Arial"/>
          <w:sz w:val="22"/>
          <w:szCs w:val="22"/>
        </w:rPr>
      </w:pPr>
    </w:p>
    <w:p w:rsidR="00D71BA8"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b/>
          <w:sz w:val="22"/>
          <w:szCs w:val="22"/>
        </w:rPr>
        <w:t>“Bid”</w:t>
      </w:r>
      <w:r w:rsidRPr="0036645E">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w:t>
      </w:r>
    </w:p>
    <w:p w:rsidR="00AC5444" w:rsidRPr="00D71BA8" w:rsidRDefault="0036645E" w:rsidP="00D71BA8">
      <w:pPr>
        <w:widowControl w:val="0"/>
        <w:tabs>
          <w:tab w:val="left" w:pos="7920"/>
        </w:tabs>
        <w:spacing w:after="120"/>
        <w:jc w:val="both"/>
        <w:rPr>
          <w:rFonts w:ascii="Arial" w:hAnsi="Arial" w:cs="Arial"/>
          <w:sz w:val="22"/>
          <w:szCs w:val="22"/>
        </w:rPr>
      </w:pPr>
      <w:r w:rsidRPr="0036645E">
        <w:rPr>
          <w:rFonts w:ascii="Arial" w:hAnsi="Arial" w:cs="Arial"/>
          <w:sz w:val="22"/>
          <w:szCs w:val="22"/>
        </w:rPr>
        <w:t xml:space="preserve"> </w:t>
      </w:r>
    </w:p>
    <w:p w:rsidR="00AC5444"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b/>
          <w:sz w:val="22"/>
          <w:szCs w:val="22"/>
        </w:rPr>
        <w:t>“Broad-Based Black Economic Empowerment Act”</w:t>
      </w:r>
      <w:r w:rsidRPr="0036645E">
        <w:rPr>
          <w:rFonts w:ascii="Arial" w:hAnsi="Arial" w:cs="Arial"/>
          <w:sz w:val="22"/>
          <w:szCs w:val="22"/>
        </w:rPr>
        <w:t xml:space="preserve"> means the Broad-Based Black Economic Empowerment Act, 2003 (Act No. 53 of 2003);</w:t>
      </w:r>
    </w:p>
    <w:p w:rsidR="00D71BA8" w:rsidRPr="00D71BA8" w:rsidRDefault="00D71BA8" w:rsidP="00D71BA8">
      <w:pPr>
        <w:widowControl w:val="0"/>
        <w:tabs>
          <w:tab w:val="left" w:pos="7920"/>
        </w:tabs>
        <w:spacing w:after="120"/>
        <w:jc w:val="both"/>
        <w:rPr>
          <w:rFonts w:ascii="Arial" w:hAnsi="Arial" w:cs="Arial"/>
          <w:sz w:val="22"/>
          <w:szCs w:val="22"/>
        </w:rPr>
      </w:pPr>
    </w:p>
    <w:p w:rsidR="00AC5444" w:rsidRPr="00D71BA8" w:rsidRDefault="0036645E" w:rsidP="00F969AF">
      <w:pPr>
        <w:widowControl w:val="0"/>
        <w:numPr>
          <w:ilvl w:val="0"/>
          <w:numId w:val="46"/>
        </w:numPr>
        <w:tabs>
          <w:tab w:val="num" w:pos="1080"/>
          <w:tab w:val="left" w:pos="7920"/>
        </w:tabs>
        <w:spacing w:after="120"/>
        <w:ind w:left="1080" w:hanging="360"/>
        <w:jc w:val="both"/>
        <w:rPr>
          <w:rFonts w:ascii="Arial" w:hAnsi="Arial" w:cs="Arial"/>
          <w:b/>
          <w:sz w:val="22"/>
          <w:szCs w:val="22"/>
        </w:rPr>
      </w:pPr>
      <w:r w:rsidRPr="0036645E">
        <w:rPr>
          <w:rFonts w:ascii="Arial" w:hAnsi="Arial" w:cs="Arial"/>
          <w:b/>
          <w:sz w:val="22"/>
          <w:szCs w:val="22"/>
        </w:rPr>
        <w:t xml:space="preserve"> “EME” </w:t>
      </w:r>
      <w:r w:rsidRPr="0036645E">
        <w:rPr>
          <w:rFonts w:ascii="Arial" w:hAnsi="Arial" w:cs="Arial"/>
          <w:sz w:val="22"/>
          <w:szCs w:val="22"/>
        </w:rPr>
        <w:t>means an Exempted Micro Enterprise in terms of a code of good practice  on black economic empowerment issued in terms of section 9 (1) of the Broad-Based Black Economic Empowerment Act;</w:t>
      </w:r>
    </w:p>
    <w:p w:rsidR="00D71BA8" w:rsidRPr="00D71BA8" w:rsidRDefault="00D71BA8" w:rsidP="00D71BA8">
      <w:pPr>
        <w:widowControl w:val="0"/>
        <w:tabs>
          <w:tab w:val="left" w:pos="7920"/>
        </w:tabs>
        <w:spacing w:after="120"/>
        <w:jc w:val="both"/>
        <w:rPr>
          <w:rFonts w:ascii="Arial" w:hAnsi="Arial" w:cs="Arial"/>
          <w:b/>
          <w:sz w:val="22"/>
          <w:szCs w:val="22"/>
        </w:rPr>
      </w:pPr>
    </w:p>
    <w:p w:rsidR="00AC5444"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b/>
          <w:sz w:val="22"/>
          <w:szCs w:val="22"/>
        </w:rPr>
        <w:t xml:space="preserve"> “Functionality” </w:t>
      </w:r>
      <w:r w:rsidRPr="0036645E">
        <w:rPr>
          <w:rFonts w:ascii="Arial" w:hAnsi="Arial" w:cs="Arial"/>
          <w:sz w:val="22"/>
          <w:szCs w:val="22"/>
        </w:rPr>
        <w:t xml:space="preserve">means the ability of a </w:t>
      </w:r>
      <w:proofErr w:type="spellStart"/>
      <w:r w:rsidRPr="0036645E">
        <w:rPr>
          <w:rFonts w:ascii="Arial" w:hAnsi="Arial" w:cs="Arial"/>
          <w:sz w:val="22"/>
          <w:szCs w:val="22"/>
        </w:rPr>
        <w:t>tenderer</w:t>
      </w:r>
      <w:proofErr w:type="spellEnd"/>
      <w:r w:rsidRPr="0036645E">
        <w:rPr>
          <w:rFonts w:ascii="Arial" w:hAnsi="Arial" w:cs="Arial"/>
          <w:sz w:val="22"/>
          <w:szCs w:val="22"/>
        </w:rPr>
        <w:t xml:space="preserve"> to provide goods or services in accordance with specifications as set out in the tender documents.</w:t>
      </w:r>
    </w:p>
    <w:p w:rsidR="00D71BA8" w:rsidRPr="00D71BA8" w:rsidRDefault="00D71BA8" w:rsidP="00D71BA8">
      <w:pPr>
        <w:widowControl w:val="0"/>
        <w:tabs>
          <w:tab w:val="left" w:pos="7920"/>
        </w:tabs>
        <w:spacing w:after="120"/>
        <w:jc w:val="both"/>
        <w:rPr>
          <w:rFonts w:ascii="Arial" w:hAnsi="Arial" w:cs="Arial"/>
          <w:sz w:val="22"/>
          <w:szCs w:val="22"/>
        </w:rPr>
      </w:pPr>
    </w:p>
    <w:p w:rsidR="00AC5444"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b/>
          <w:sz w:val="22"/>
          <w:szCs w:val="22"/>
        </w:rPr>
        <w:t xml:space="preserve"> “Prices” </w:t>
      </w:r>
      <w:r w:rsidRPr="0036645E">
        <w:rPr>
          <w:rFonts w:ascii="Arial" w:hAnsi="Arial" w:cs="Arial"/>
          <w:sz w:val="22"/>
          <w:szCs w:val="22"/>
        </w:rPr>
        <w:t xml:space="preserve">includes all applicable taxes less all unconditional discounts;  </w:t>
      </w:r>
    </w:p>
    <w:p w:rsidR="000408F9" w:rsidRPr="00D71BA8" w:rsidRDefault="000408F9" w:rsidP="000408F9">
      <w:pPr>
        <w:widowControl w:val="0"/>
        <w:tabs>
          <w:tab w:val="left" w:pos="7920"/>
        </w:tabs>
        <w:spacing w:after="120"/>
        <w:jc w:val="both"/>
        <w:rPr>
          <w:rFonts w:ascii="Arial" w:hAnsi="Arial" w:cs="Arial"/>
          <w:sz w:val="22"/>
          <w:szCs w:val="22"/>
        </w:rPr>
      </w:pPr>
    </w:p>
    <w:p w:rsidR="00AC5444" w:rsidRPr="00D71BA8" w:rsidRDefault="0036645E" w:rsidP="00F969AF">
      <w:pPr>
        <w:widowControl w:val="0"/>
        <w:numPr>
          <w:ilvl w:val="0"/>
          <w:numId w:val="46"/>
        </w:numPr>
        <w:tabs>
          <w:tab w:val="num" w:pos="1080"/>
          <w:tab w:val="left" w:pos="7920"/>
        </w:tabs>
        <w:spacing w:after="120"/>
        <w:ind w:left="1080" w:hanging="360"/>
        <w:jc w:val="both"/>
        <w:rPr>
          <w:rFonts w:ascii="Arial" w:hAnsi="Arial" w:cs="Arial"/>
          <w:sz w:val="22"/>
          <w:szCs w:val="22"/>
        </w:rPr>
      </w:pPr>
      <w:r w:rsidRPr="0036645E">
        <w:rPr>
          <w:rFonts w:ascii="Arial" w:hAnsi="Arial" w:cs="Arial"/>
          <w:b/>
          <w:sz w:val="22"/>
          <w:szCs w:val="22"/>
        </w:rPr>
        <w:t>“Proof of B-BBEE</w:t>
      </w:r>
      <w:r w:rsidR="00AC5444">
        <w:rPr>
          <w:rFonts w:cs="Arial"/>
          <w:b/>
        </w:rPr>
        <w:t xml:space="preserve"> </w:t>
      </w:r>
      <w:r w:rsidRPr="0036645E">
        <w:rPr>
          <w:rFonts w:ascii="Arial" w:hAnsi="Arial" w:cs="Arial"/>
          <w:b/>
          <w:sz w:val="22"/>
          <w:szCs w:val="22"/>
        </w:rPr>
        <w:t xml:space="preserve">status level of contributor” </w:t>
      </w:r>
      <w:r w:rsidRPr="0036645E">
        <w:rPr>
          <w:rFonts w:ascii="Arial" w:hAnsi="Arial" w:cs="Arial"/>
          <w:sz w:val="22"/>
          <w:szCs w:val="22"/>
        </w:rPr>
        <w:t>means:</w:t>
      </w:r>
    </w:p>
    <w:p w:rsidR="00AC5444" w:rsidRPr="00D71BA8" w:rsidRDefault="0036645E" w:rsidP="00F969AF">
      <w:pPr>
        <w:pStyle w:val="ListParagraph"/>
        <w:widowControl w:val="0"/>
        <w:numPr>
          <w:ilvl w:val="0"/>
          <w:numId w:val="47"/>
        </w:numPr>
        <w:tabs>
          <w:tab w:val="left" w:pos="7920"/>
        </w:tabs>
        <w:spacing w:after="120"/>
        <w:jc w:val="both"/>
        <w:rPr>
          <w:rFonts w:ascii="Arial" w:hAnsi="Arial" w:cs="Arial"/>
          <w:sz w:val="22"/>
          <w:szCs w:val="22"/>
        </w:rPr>
      </w:pPr>
      <w:r w:rsidRPr="0036645E">
        <w:rPr>
          <w:rFonts w:ascii="Arial" w:hAnsi="Arial" w:cs="Arial"/>
          <w:sz w:val="22"/>
          <w:szCs w:val="22"/>
        </w:rPr>
        <w:t>B-BBEE Status level certificate issued by an authorized body or person;</w:t>
      </w:r>
    </w:p>
    <w:p w:rsidR="00AC5444" w:rsidRPr="00D71BA8" w:rsidRDefault="0036645E" w:rsidP="00F969AF">
      <w:pPr>
        <w:pStyle w:val="ListParagraph"/>
        <w:widowControl w:val="0"/>
        <w:numPr>
          <w:ilvl w:val="0"/>
          <w:numId w:val="47"/>
        </w:numPr>
        <w:tabs>
          <w:tab w:val="left" w:pos="7920"/>
        </w:tabs>
        <w:spacing w:after="120"/>
        <w:jc w:val="both"/>
        <w:rPr>
          <w:rFonts w:ascii="Arial" w:hAnsi="Arial" w:cs="Arial"/>
          <w:sz w:val="22"/>
          <w:szCs w:val="22"/>
        </w:rPr>
      </w:pPr>
      <w:r w:rsidRPr="0036645E">
        <w:rPr>
          <w:rFonts w:ascii="Arial" w:hAnsi="Arial" w:cs="Arial"/>
          <w:sz w:val="22"/>
          <w:szCs w:val="22"/>
        </w:rPr>
        <w:t>A sworn affidavit as prescribed by the B-BBEE Codes of Good Practice;</w:t>
      </w:r>
    </w:p>
    <w:p w:rsidR="00AC5444" w:rsidRPr="00D71BA8" w:rsidRDefault="0036645E" w:rsidP="00F969AF">
      <w:pPr>
        <w:pStyle w:val="ListParagraph"/>
        <w:widowControl w:val="0"/>
        <w:numPr>
          <w:ilvl w:val="0"/>
          <w:numId w:val="47"/>
        </w:numPr>
        <w:tabs>
          <w:tab w:val="left" w:pos="7920"/>
        </w:tabs>
        <w:spacing w:after="120"/>
        <w:jc w:val="both"/>
        <w:rPr>
          <w:rFonts w:ascii="Arial" w:hAnsi="Arial" w:cs="Arial"/>
          <w:sz w:val="22"/>
          <w:szCs w:val="22"/>
        </w:rPr>
      </w:pPr>
      <w:r w:rsidRPr="0036645E">
        <w:rPr>
          <w:rFonts w:ascii="Arial" w:hAnsi="Arial" w:cs="Arial"/>
          <w:sz w:val="22"/>
          <w:szCs w:val="22"/>
        </w:rPr>
        <w:t>Any other requirement prescribed in terms of the B-BBEE Act;</w:t>
      </w:r>
    </w:p>
    <w:p w:rsidR="00AC5444" w:rsidRPr="00D71BA8" w:rsidRDefault="0036645E" w:rsidP="00F969AF">
      <w:pPr>
        <w:pStyle w:val="ListParagraph"/>
        <w:widowControl w:val="0"/>
        <w:numPr>
          <w:ilvl w:val="0"/>
          <w:numId w:val="46"/>
        </w:numPr>
        <w:tabs>
          <w:tab w:val="num" w:pos="1134"/>
        </w:tabs>
        <w:ind w:left="1134" w:hanging="425"/>
        <w:rPr>
          <w:rFonts w:ascii="Arial" w:hAnsi="Arial" w:cs="Arial"/>
          <w:sz w:val="22"/>
          <w:szCs w:val="22"/>
        </w:rPr>
      </w:pPr>
      <w:r w:rsidRPr="0036645E">
        <w:rPr>
          <w:rFonts w:ascii="Arial" w:hAnsi="Arial" w:cs="Arial"/>
          <w:b/>
          <w:sz w:val="22"/>
          <w:szCs w:val="22"/>
        </w:rPr>
        <w:t>“QSE”</w:t>
      </w:r>
      <w:r w:rsidRPr="0036645E">
        <w:rPr>
          <w:rFonts w:ascii="Arial" w:hAnsi="Arial" w:cs="Arial"/>
          <w:sz w:val="22"/>
          <w:szCs w:val="22"/>
        </w:rPr>
        <w:t xml:space="preserve"> means a qualifying small business enterprise in terms of a code of good practice  on black economic empowerment issued in terms of section 9 (1) of the Broad-Based Black Economic Empowerment Act;</w:t>
      </w:r>
    </w:p>
    <w:p w:rsidR="00AC5444" w:rsidRPr="00D71BA8" w:rsidRDefault="00AC5444" w:rsidP="00AC5444">
      <w:pPr>
        <w:pStyle w:val="ListParagraph"/>
        <w:ind w:left="1134"/>
        <w:rPr>
          <w:rFonts w:ascii="Arial" w:hAnsi="Arial" w:cs="Arial"/>
          <w:sz w:val="22"/>
          <w:szCs w:val="22"/>
        </w:rPr>
      </w:pPr>
    </w:p>
    <w:p w:rsidR="00AC5444" w:rsidRPr="00D71BA8" w:rsidRDefault="0036645E" w:rsidP="00F969AF">
      <w:pPr>
        <w:widowControl w:val="0"/>
        <w:numPr>
          <w:ilvl w:val="0"/>
          <w:numId w:val="46"/>
        </w:numPr>
        <w:tabs>
          <w:tab w:val="num" w:pos="1080"/>
          <w:tab w:val="left" w:pos="7920"/>
        </w:tabs>
        <w:spacing w:after="120"/>
        <w:ind w:left="1080" w:hanging="360"/>
        <w:jc w:val="both"/>
        <w:rPr>
          <w:rFonts w:ascii="Arial" w:hAnsi="Arial" w:cs="Arial"/>
          <w:i/>
          <w:sz w:val="22"/>
          <w:szCs w:val="22"/>
        </w:rPr>
      </w:pPr>
      <w:r w:rsidRPr="0036645E">
        <w:rPr>
          <w:rFonts w:ascii="Arial" w:hAnsi="Arial" w:cs="Arial"/>
          <w:b/>
          <w:sz w:val="22"/>
          <w:szCs w:val="22"/>
        </w:rPr>
        <w:t>“Rand value”</w:t>
      </w:r>
      <w:r w:rsidRPr="0036645E">
        <w:rPr>
          <w:rFonts w:ascii="Arial" w:hAnsi="Arial" w:cs="Arial"/>
          <w:sz w:val="22"/>
          <w:szCs w:val="22"/>
        </w:rPr>
        <w:t xml:space="preserve"> means the total estimated value of a contract in Rand, calculated at the time of bid invitation, and includes all applicable taxes; </w:t>
      </w:r>
    </w:p>
    <w:p w:rsidR="00AC5444" w:rsidRDefault="00AC5444"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D71BA8" w:rsidRDefault="00D71BA8" w:rsidP="00AC5444">
      <w:pPr>
        <w:tabs>
          <w:tab w:val="left" w:pos="7920"/>
        </w:tabs>
        <w:spacing w:after="120"/>
        <w:ind w:left="1080"/>
        <w:rPr>
          <w:rFonts w:ascii="Arial" w:hAnsi="Arial" w:cs="Arial"/>
          <w:i/>
          <w:sz w:val="22"/>
          <w:szCs w:val="22"/>
        </w:rPr>
      </w:pPr>
    </w:p>
    <w:p w:rsidR="00454F2E" w:rsidRDefault="00454F2E" w:rsidP="00AC5444">
      <w:pPr>
        <w:tabs>
          <w:tab w:val="left" w:pos="7920"/>
        </w:tabs>
        <w:spacing w:after="120"/>
        <w:ind w:left="1080"/>
        <w:rPr>
          <w:rFonts w:ascii="Arial" w:hAnsi="Arial" w:cs="Arial"/>
          <w:i/>
          <w:sz w:val="22"/>
          <w:szCs w:val="22"/>
        </w:rPr>
      </w:pPr>
    </w:p>
    <w:p w:rsidR="00D71BA8" w:rsidRPr="00D71BA8" w:rsidRDefault="00D71BA8" w:rsidP="000408F9">
      <w:pPr>
        <w:tabs>
          <w:tab w:val="left" w:pos="7920"/>
        </w:tabs>
        <w:spacing w:after="120"/>
        <w:rPr>
          <w:rFonts w:ascii="Arial" w:hAnsi="Arial" w:cs="Arial"/>
          <w:i/>
          <w:sz w:val="22"/>
          <w:szCs w:val="22"/>
        </w:rPr>
      </w:pPr>
    </w:p>
    <w:p w:rsidR="00AC5444" w:rsidRPr="00D71BA8" w:rsidRDefault="0036645E" w:rsidP="00F969AF">
      <w:pPr>
        <w:pStyle w:val="ListParagraph"/>
        <w:widowControl w:val="0"/>
        <w:numPr>
          <w:ilvl w:val="0"/>
          <w:numId w:val="39"/>
        </w:numPr>
        <w:tabs>
          <w:tab w:val="left" w:pos="2880"/>
          <w:tab w:val="left" w:pos="5760"/>
          <w:tab w:val="left" w:pos="7920"/>
        </w:tabs>
        <w:spacing w:after="120"/>
        <w:jc w:val="both"/>
        <w:rPr>
          <w:rFonts w:ascii="Arial" w:hAnsi="Arial" w:cs="Arial"/>
          <w:b/>
          <w:sz w:val="22"/>
          <w:szCs w:val="22"/>
        </w:rPr>
      </w:pPr>
      <w:r w:rsidRPr="0036645E">
        <w:rPr>
          <w:rFonts w:ascii="Arial" w:hAnsi="Arial" w:cs="Arial"/>
          <w:b/>
          <w:sz w:val="22"/>
          <w:szCs w:val="22"/>
        </w:rPr>
        <w:t>POINTS AWARDED FOR PRICE</w:t>
      </w:r>
    </w:p>
    <w:p w:rsidR="00AC5444" w:rsidRPr="00D71BA8" w:rsidRDefault="0036645E" w:rsidP="00F969AF">
      <w:pPr>
        <w:widowControl w:val="0"/>
        <w:numPr>
          <w:ilvl w:val="1"/>
          <w:numId w:val="39"/>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36645E">
        <w:rPr>
          <w:rFonts w:ascii="Arial" w:hAnsi="Arial" w:cs="Arial"/>
          <w:b/>
          <w:sz w:val="22"/>
          <w:szCs w:val="22"/>
        </w:rPr>
        <w:t xml:space="preserve">THE 80/20 OR 90/10 PREFERENCE POINT SYSTEMS </w:t>
      </w:r>
    </w:p>
    <w:p w:rsidR="00AC5444" w:rsidRPr="00D71BA8" w:rsidRDefault="0036645E" w:rsidP="00AC5444">
      <w:pPr>
        <w:tabs>
          <w:tab w:val="left" w:pos="900"/>
          <w:tab w:val="left" w:pos="1260"/>
          <w:tab w:val="left" w:pos="2880"/>
          <w:tab w:val="left" w:pos="5760"/>
          <w:tab w:val="left" w:pos="7920"/>
        </w:tabs>
        <w:ind w:left="900" w:hanging="900"/>
        <w:rPr>
          <w:rFonts w:ascii="Arial" w:hAnsi="Arial" w:cs="Arial"/>
          <w:sz w:val="22"/>
          <w:szCs w:val="22"/>
        </w:rPr>
      </w:pPr>
      <w:r w:rsidRPr="0036645E">
        <w:rPr>
          <w:rFonts w:ascii="Arial" w:hAnsi="Arial" w:cs="Arial"/>
          <w:b/>
          <w:sz w:val="22"/>
          <w:szCs w:val="22"/>
        </w:rPr>
        <w:tab/>
      </w:r>
      <w:r w:rsidRPr="0036645E">
        <w:rPr>
          <w:rFonts w:ascii="Arial" w:hAnsi="Arial" w:cs="Arial"/>
          <w:sz w:val="22"/>
          <w:szCs w:val="22"/>
        </w:rPr>
        <w:t>A maximum of 80 or 90 points is allocated for price on the following basis:</w:t>
      </w:r>
    </w:p>
    <w:p w:rsidR="00AC5444" w:rsidRPr="00D71BA8" w:rsidRDefault="0036645E" w:rsidP="00AC5444">
      <w:pPr>
        <w:tabs>
          <w:tab w:val="left" w:pos="900"/>
          <w:tab w:val="left" w:pos="2160"/>
          <w:tab w:val="left" w:pos="4050"/>
          <w:tab w:val="left" w:pos="6570"/>
          <w:tab w:val="left" w:pos="6663"/>
          <w:tab w:val="left" w:pos="7920"/>
        </w:tabs>
        <w:outlineLvl w:val="0"/>
        <w:rPr>
          <w:rFonts w:ascii="Arial" w:hAnsi="Arial" w:cs="Arial"/>
          <w:b/>
          <w:sz w:val="22"/>
          <w:szCs w:val="22"/>
        </w:rPr>
      </w:pPr>
      <w:r w:rsidRPr="0036645E">
        <w:rPr>
          <w:rFonts w:ascii="Arial" w:hAnsi="Arial" w:cs="Arial"/>
          <w:b/>
          <w:sz w:val="22"/>
          <w:szCs w:val="22"/>
        </w:rPr>
        <w:tab/>
      </w:r>
      <w:r w:rsidRPr="0036645E">
        <w:rPr>
          <w:rFonts w:ascii="Arial" w:hAnsi="Arial" w:cs="Arial"/>
          <w:b/>
          <w:sz w:val="22"/>
          <w:szCs w:val="22"/>
        </w:rPr>
        <w:tab/>
        <w:t>80/20</w:t>
      </w:r>
      <w:r w:rsidRPr="0036645E">
        <w:rPr>
          <w:rFonts w:ascii="Arial" w:hAnsi="Arial" w:cs="Arial"/>
          <w:b/>
          <w:sz w:val="22"/>
          <w:szCs w:val="22"/>
        </w:rPr>
        <w:tab/>
        <w:t>or</w:t>
      </w:r>
      <w:r w:rsidRPr="0036645E">
        <w:rPr>
          <w:rFonts w:ascii="Arial" w:hAnsi="Arial" w:cs="Arial"/>
          <w:b/>
          <w:sz w:val="22"/>
          <w:szCs w:val="22"/>
        </w:rPr>
        <w:tab/>
        <w:t>90/10</w:t>
      </w:r>
      <w:r w:rsidRPr="0036645E">
        <w:rPr>
          <w:rFonts w:ascii="Arial" w:hAnsi="Arial" w:cs="Arial"/>
          <w:b/>
          <w:sz w:val="22"/>
          <w:szCs w:val="22"/>
        </w:rPr>
        <w:tab/>
      </w:r>
    </w:p>
    <w:p w:rsidR="00AC5444" w:rsidRPr="00D71BA8" w:rsidRDefault="00AC5444" w:rsidP="00AC5444">
      <w:pPr>
        <w:tabs>
          <w:tab w:val="left" w:pos="900"/>
          <w:tab w:val="left" w:pos="1260"/>
          <w:tab w:val="left" w:pos="2880"/>
          <w:tab w:val="left" w:pos="5760"/>
          <w:tab w:val="left" w:pos="7920"/>
        </w:tabs>
        <w:ind w:left="900" w:hanging="900"/>
        <w:rPr>
          <w:rFonts w:ascii="Arial" w:hAnsi="Arial" w:cs="Arial"/>
          <w:b/>
          <w:sz w:val="22"/>
          <w:szCs w:val="22"/>
        </w:rPr>
      </w:pPr>
    </w:p>
    <w:p w:rsidR="00AC5444" w:rsidRPr="00D71BA8" w:rsidRDefault="0036645E" w:rsidP="00AC5444">
      <w:pPr>
        <w:tabs>
          <w:tab w:val="left" w:pos="900"/>
          <w:tab w:val="left" w:pos="1440"/>
          <w:tab w:val="left" w:pos="2340"/>
          <w:tab w:val="left" w:pos="4050"/>
          <w:tab w:val="left" w:pos="5310"/>
          <w:tab w:val="left" w:pos="7920"/>
        </w:tabs>
        <w:ind w:left="900" w:hanging="900"/>
        <w:rPr>
          <w:rFonts w:ascii="Arial" w:hAnsi="Arial" w:cs="Arial"/>
          <w:sz w:val="22"/>
          <w:szCs w:val="22"/>
        </w:rPr>
      </w:pPr>
      <w:r w:rsidRPr="0036645E">
        <w:rPr>
          <w:rFonts w:ascii="Arial" w:hAnsi="Arial" w:cs="Arial"/>
          <w:b/>
          <w:sz w:val="22"/>
          <w:szCs w:val="22"/>
        </w:rPr>
        <w:tab/>
      </w:r>
      <w:r w:rsidR="00AC5444" w:rsidRPr="00426860">
        <w:rPr>
          <w:rFonts w:ascii="Arial" w:hAnsi="Arial" w:cs="Arial"/>
          <w:b/>
          <w:position w:val="-28"/>
          <w:sz w:val="22"/>
          <w:szCs w:val="22"/>
        </w:rPr>
        <w:object w:dxaOrig="2420" w:dyaOrig="680">
          <v:shape id="_x0000_i1026" type="#_x0000_t75" style="width:121.05pt;height:34pt" o:ole="" fillcolor="window">
            <v:imagedata r:id="rId14" o:title=""/>
          </v:shape>
          <o:OLEObject Type="Embed" ProgID="Equation.3" ShapeID="_x0000_i1026" DrawAspect="Content" ObjectID="_1562744116" r:id="rId15"/>
        </w:object>
      </w:r>
      <w:r w:rsidRPr="0036645E">
        <w:rPr>
          <w:rFonts w:ascii="Arial" w:hAnsi="Arial" w:cs="Arial"/>
          <w:b/>
          <w:sz w:val="22"/>
          <w:szCs w:val="22"/>
        </w:rPr>
        <w:tab/>
      </w:r>
      <w:proofErr w:type="gramStart"/>
      <w:r w:rsidRPr="0036645E">
        <w:rPr>
          <w:rFonts w:ascii="Arial" w:hAnsi="Arial" w:cs="Arial"/>
          <w:sz w:val="22"/>
          <w:szCs w:val="22"/>
        </w:rPr>
        <w:t>or</w:t>
      </w:r>
      <w:proofErr w:type="gramEnd"/>
      <w:r w:rsidRPr="0036645E">
        <w:rPr>
          <w:rFonts w:ascii="Arial" w:hAnsi="Arial" w:cs="Arial"/>
          <w:sz w:val="22"/>
          <w:szCs w:val="22"/>
        </w:rPr>
        <w:tab/>
      </w:r>
      <w:r w:rsidR="00AC5444" w:rsidRPr="00426860">
        <w:rPr>
          <w:rFonts w:ascii="Arial" w:hAnsi="Arial" w:cs="Arial"/>
          <w:b/>
          <w:position w:val="-28"/>
          <w:sz w:val="22"/>
          <w:szCs w:val="22"/>
        </w:rPr>
        <w:object w:dxaOrig="2439" w:dyaOrig="680">
          <v:shape id="_x0000_i1027" type="#_x0000_t75" style="width:121.85pt;height:34pt" o:ole="" fillcolor="window">
            <v:imagedata r:id="rId16" o:title=""/>
          </v:shape>
          <o:OLEObject Type="Embed" ProgID="Equation.3" ShapeID="_x0000_i1027" DrawAspect="Content" ObjectID="_1562744117" r:id="rId17"/>
        </w:object>
      </w:r>
    </w:p>
    <w:p w:rsidR="00AC5444" w:rsidRPr="00D71BA8" w:rsidRDefault="0036645E" w:rsidP="00AC5444">
      <w:pPr>
        <w:tabs>
          <w:tab w:val="left" w:pos="900"/>
          <w:tab w:val="left" w:pos="1620"/>
          <w:tab w:val="left" w:pos="2160"/>
          <w:tab w:val="left" w:pos="2700"/>
          <w:tab w:val="left" w:pos="7920"/>
        </w:tabs>
        <w:spacing w:after="120"/>
        <w:rPr>
          <w:rFonts w:ascii="Arial" w:hAnsi="Arial" w:cs="Arial"/>
          <w:sz w:val="22"/>
          <w:szCs w:val="22"/>
        </w:rPr>
      </w:pPr>
      <w:r w:rsidRPr="0036645E">
        <w:rPr>
          <w:rFonts w:ascii="Arial" w:hAnsi="Arial" w:cs="Arial"/>
          <w:sz w:val="22"/>
          <w:szCs w:val="22"/>
        </w:rPr>
        <w:tab/>
        <w:t>Where</w:t>
      </w:r>
    </w:p>
    <w:p w:rsidR="00AC5444" w:rsidRPr="00D71BA8" w:rsidRDefault="0036645E" w:rsidP="00AC5444">
      <w:pPr>
        <w:tabs>
          <w:tab w:val="left" w:pos="900"/>
          <w:tab w:val="left" w:pos="1620"/>
          <w:tab w:val="left" w:pos="2160"/>
          <w:tab w:val="left" w:pos="2700"/>
          <w:tab w:val="left" w:pos="7920"/>
        </w:tabs>
        <w:spacing w:after="120"/>
        <w:rPr>
          <w:rFonts w:ascii="Arial" w:hAnsi="Arial" w:cs="Arial"/>
          <w:sz w:val="22"/>
          <w:szCs w:val="22"/>
        </w:rPr>
      </w:pPr>
      <w:r w:rsidRPr="0036645E">
        <w:rPr>
          <w:rFonts w:ascii="Arial" w:hAnsi="Arial" w:cs="Arial"/>
          <w:sz w:val="22"/>
          <w:szCs w:val="22"/>
        </w:rPr>
        <w:tab/>
        <w:t>Ps</w:t>
      </w:r>
      <w:r w:rsidRPr="0036645E">
        <w:rPr>
          <w:rFonts w:ascii="Arial" w:hAnsi="Arial" w:cs="Arial"/>
          <w:sz w:val="22"/>
          <w:szCs w:val="22"/>
        </w:rPr>
        <w:tab/>
        <w:t>=</w:t>
      </w:r>
      <w:r w:rsidRPr="0036645E">
        <w:rPr>
          <w:rFonts w:ascii="Arial" w:hAnsi="Arial" w:cs="Arial"/>
          <w:sz w:val="22"/>
          <w:szCs w:val="22"/>
        </w:rPr>
        <w:tab/>
        <w:t>Points scored for price of bid under consideration</w:t>
      </w:r>
    </w:p>
    <w:p w:rsidR="00AC5444" w:rsidRPr="00D71BA8" w:rsidRDefault="0036645E" w:rsidP="00AC5444">
      <w:pPr>
        <w:tabs>
          <w:tab w:val="left" w:pos="900"/>
          <w:tab w:val="left" w:pos="1620"/>
          <w:tab w:val="left" w:pos="2160"/>
          <w:tab w:val="left" w:pos="2700"/>
          <w:tab w:val="left" w:pos="7920"/>
        </w:tabs>
        <w:spacing w:after="120"/>
        <w:rPr>
          <w:rFonts w:ascii="Arial" w:hAnsi="Arial" w:cs="Arial"/>
          <w:sz w:val="22"/>
          <w:szCs w:val="22"/>
        </w:rPr>
      </w:pPr>
      <w:r w:rsidRPr="0036645E">
        <w:rPr>
          <w:rFonts w:ascii="Arial" w:hAnsi="Arial" w:cs="Arial"/>
          <w:sz w:val="22"/>
          <w:szCs w:val="22"/>
        </w:rPr>
        <w:tab/>
        <w:t>Pt</w:t>
      </w:r>
      <w:r w:rsidRPr="0036645E">
        <w:rPr>
          <w:rFonts w:ascii="Arial" w:hAnsi="Arial" w:cs="Arial"/>
          <w:sz w:val="22"/>
          <w:szCs w:val="22"/>
        </w:rPr>
        <w:tab/>
        <w:t>=</w:t>
      </w:r>
      <w:r w:rsidRPr="0036645E">
        <w:rPr>
          <w:rFonts w:ascii="Arial" w:hAnsi="Arial" w:cs="Arial"/>
          <w:sz w:val="22"/>
          <w:szCs w:val="22"/>
        </w:rPr>
        <w:tab/>
        <w:t>Price of bid under consideration</w:t>
      </w:r>
    </w:p>
    <w:p w:rsidR="00AC5444" w:rsidRPr="00D71BA8" w:rsidRDefault="0036645E" w:rsidP="00AC5444">
      <w:pPr>
        <w:tabs>
          <w:tab w:val="left" w:pos="900"/>
          <w:tab w:val="left" w:pos="1620"/>
          <w:tab w:val="left" w:pos="2160"/>
          <w:tab w:val="left" w:pos="2700"/>
          <w:tab w:val="left" w:pos="7920"/>
        </w:tabs>
        <w:spacing w:after="120"/>
        <w:rPr>
          <w:rFonts w:ascii="Arial" w:hAnsi="Arial" w:cs="Arial"/>
          <w:sz w:val="22"/>
          <w:szCs w:val="22"/>
        </w:rPr>
      </w:pPr>
      <w:r w:rsidRPr="0036645E">
        <w:rPr>
          <w:rFonts w:ascii="Arial" w:hAnsi="Arial" w:cs="Arial"/>
          <w:sz w:val="22"/>
          <w:szCs w:val="22"/>
        </w:rPr>
        <w:tab/>
      </w:r>
      <w:proofErr w:type="spellStart"/>
      <w:r w:rsidRPr="0036645E">
        <w:rPr>
          <w:rFonts w:ascii="Arial" w:hAnsi="Arial" w:cs="Arial"/>
          <w:sz w:val="22"/>
          <w:szCs w:val="22"/>
        </w:rPr>
        <w:t>Pmin</w:t>
      </w:r>
      <w:proofErr w:type="spellEnd"/>
      <w:r w:rsidRPr="0036645E">
        <w:rPr>
          <w:rFonts w:ascii="Arial" w:hAnsi="Arial" w:cs="Arial"/>
          <w:sz w:val="22"/>
          <w:szCs w:val="22"/>
        </w:rPr>
        <w:tab/>
        <w:t>=</w:t>
      </w:r>
      <w:r w:rsidRPr="0036645E">
        <w:rPr>
          <w:rFonts w:ascii="Arial" w:hAnsi="Arial" w:cs="Arial"/>
          <w:sz w:val="22"/>
          <w:szCs w:val="22"/>
        </w:rPr>
        <w:tab/>
        <w:t>Price of lowest acceptable bid</w:t>
      </w:r>
    </w:p>
    <w:p w:rsidR="00AC5444" w:rsidRPr="00D71BA8" w:rsidRDefault="00AC5444" w:rsidP="00AC5444">
      <w:pPr>
        <w:tabs>
          <w:tab w:val="left" w:pos="900"/>
          <w:tab w:val="left" w:pos="1620"/>
          <w:tab w:val="left" w:pos="2160"/>
          <w:tab w:val="left" w:pos="2700"/>
          <w:tab w:val="left" w:pos="7920"/>
        </w:tabs>
        <w:spacing w:after="120"/>
        <w:rPr>
          <w:rFonts w:ascii="Arial" w:hAnsi="Arial" w:cs="Arial"/>
          <w:sz w:val="22"/>
          <w:szCs w:val="22"/>
        </w:rPr>
      </w:pPr>
    </w:p>
    <w:p w:rsidR="00AC5444" w:rsidRPr="00E44F1F" w:rsidRDefault="00AC5444" w:rsidP="00AC5444">
      <w:pPr>
        <w:tabs>
          <w:tab w:val="left" w:pos="900"/>
          <w:tab w:val="left" w:pos="1620"/>
          <w:tab w:val="left" w:pos="2160"/>
          <w:tab w:val="left" w:pos="2700"/>
          <w:tab w:val="left" w:pos="7920"/>
        </w:tabs>
        <w:spacing w:after="120"/>
        <w:rPr>
          <w:rFonts w:cs="Arial"/>
        </w:rPr>
      </w:pPr>
    </w:p>
    <w:p w:rsidR="00AC5444" w:rsidRPr="000408F9" w:rsidRDefault="0036645E" w:rsidP="00F969AF">
      <w:pPr>
        <w:widowControl w:val="0"/>
        <w:numPr>
          <w:ilvl w:val="0"/>
          <w:numId w:val="39"/>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36645E">
        <w:rPr>
          <w:rFonts w:ascii="Arial" w:hAnsi="Arial" w:cs="Arial"/>
          <w:b/>
          <w:sz w:val="22"/>
          <w:szCs w:val="22"/>
        </w:rPr>
        <w:t>POINTS AWARDED FOR B-BBEE STATUS LEVEL OF CONTRIBUTOR</w:t>
      </w:r>
    </w:p>
    <w:p w:rsidR="00AC5444" w:rsidRDefault="0036645E" w:rsidP="00F969AF">
      <w:pPr>
        <w:numPr>
          <w:ilvl w:val="1"/>
          <w:numId w:val="39"/>
        </w:numPr>
        <w:tabs>
          <w:tab w:val="clear" w:pos="900"/>
          <w:tab w:val="num" w:pos="720"/>
        </w:tabs>
        <w:spacing w:after="120"/>
        <w:ind w:left="720" w:hanging="720"/>
        <w:jc w:val="both"/>
        <w:rPr>
          <w:rFonts w:ascii="Arial" w:hAnsi="Arial" w:cs="Arial"/>
          <w:sz w:val="22"/>
          <w:szCs w:val="22"/>
        </w:rPr>
      </w:pPr>
      <w:r w:rsidRPr="0036645E">
        <w:rPr>
          <w:rFonts w:ascii="Arial" w:hAnsi="Arial" w:cs="Arial"/>
          <w:sz w:val="22"/>
          <w:szCs w:val="22"/>
        </w:rPr>
        <w:t>In terms of Regulation 6 (2) and 7 (2) of the Preferential Procurement Regulations, preference points must be awarded to a bidder for attaining the B-BBEE status level of contribution in accordance with the table below:</w:t>
      </w:r>
    </w:p>
    <w:p w:rsidR="000408F9" w:rsidRPr="000408F9" w:rsidRDefault="000408F9" w:rsidP="000408F9">
      <w:pPr>
        <w:spacing w:after="120"/>
        <w:ind w:left="720"/>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AC5444" w:rsidRPr="00E44F1F" w:rsidTr="00A81DEE">
        <w:trPr>
          <w:trHeight w:val="863"/>
        </w:trPr>
        <w:tc>
          <w:tcPr>
            <w:tcW w:w="2700" w:type="dxa"/>
            <w:shd w:val="clear" w:color="auto" w:fill="auto"/>
            <w:vAlign w:val="center"/>
          </w:tcPr>
          <w:p w:rsidR="00AC5444" w:rsidRPr="00E44F1F" w:rsidRDefault="00AC5444" w:rsidP="00A81DEE">
            <w:pPr>
              <w:pStyle w:val="NormalWeb"/>
              <w:kinsoku w:val="0"/>
              <w:overflowPunct w:val="0"/>
              <w:spacing w:before="96" w:beforeAutospacing="0" w:after="0" w:afterAutospacing="0"/>
              <w:jc w:val="center"/>
              <w:textAlignment w:val="baseline"/>
              <w:rPr>
                <w:rFonts w:cs="Arial"/>
                <w:b/>
                <w:szCs w:val="22"/>
              </w:rPr>
            </w:pPr>
            <w:r w:rsidRPr="00E44F1F">
              <w:rPr>
                <w:rFonts w:cs="Arial"/>
                <w:b/>
                <w:kern w:val="24"/>
                <w:szCs w:val="22"/>
              </w:rPr>
              <w:t>B-BBEE Status Level of Contributor</w:t>
            </w:r>
          </w:p>
        </w:tc>
        <w:tc>
          <w:tcPr>
            <w:tcW w:w="2700" w:type="dxa"/>
            <w:shd w:val="clear" w:color="auto" w:fill="auto"/>
            <w:vAlign w:val="center"/>
          </w:tcPr>
          <w:p w:rsidR="00AC5444" w:rsidRPr="00E44F1F" w:rsidRDefault="00AC5444" w:rsidP="00A81DEE">
            <w:pPr>
              <w:pStyle w:val="NormalWeb"/>
              <w:kinsoku w:val="0"/>
              <w:overflowPunct w:val="0"/>
              <w:spacing w:before="96" w:beforeAutospacing="0" w:after="0" w:afterAutospacing="0"/>
              <w:jc w:val="center"/>
              <w:textAlignment w:val="baseline"/>
              <w:rPr>
                <w:rFonts w:cs="Arial"/>
                <w:b/>
                <w:kern w:val="24"/>
                <w:szCs w:val="22"/>
              </w:rPr>
            </w:pPr>
            <w:r w:rsidRPr="00E44F1F">
              <w:rPr>
                <w:rFonts w:cs="Arial"/>
                <w:b/>
                <w:kern w:val="24"/>
                <w:szCs w:val="22"/>
              </w:rPr>
              <w:t>Number of points</w:t>
            </w:r>
          </w:p>
          <w:p w:rsidR="00AC5444" w:rsidRPr="00E44F1F" w:rsidRDefault="00AC5444" w:rsidP="00A81DEE">
            <w:pPr>
              <w:pStyle w:val="NormalWeb"/>
              <w:kinsoku w:val="0"/>
              <w:overflowPunct w:val="0"/>
              <w:spacing w:before="96" w:beforeAutospacing="0" w:after="0" w:afterAutospacing="0"/>
              <w:jc w:val="center"/>
              <w:textAlignment w:val="baseline"/>
              <w:rPr>
                <w:rFonts w:cs="Arial"/>
                <w:b/>
                <w:szCs w:val="22"/>
              </w:rPr>
            </w:pPr>
            <w:r w:rsidRPr="00E44F1F">
              <w:rPr>
                <w:rFonts w:cs="Arial"/>
                <w:b/>
                <w:kern w:val="24"/>
                <w:szCs w:val="22"/>
              </w:rPr>
              <w:t>(90/10 system)</w:t>
            </w:r>
          </w:p>
        </w:tc>
        <w:tc>
          <w:tcPr>
            <w:tcW w:w="2520" w:type="dxa"/>
            <w:shd w:val="clear" w:color="auto" w:fill="auto"/>
            <w:vAlign w:val="center"/>
          </w:tcPr>
          <w:p w:rsidR="00AC5444" w:rsidRPr="00E44F1F" w:rsidRDefault="00AC5444" w:rsidP="00A81DEE">
            <w:pPr>
              <w:pStyle w:val="NormalWeb"/>
              <w:kinsoku w:val="0"/>
              <w:overflowPunct w:val="0"/>
              <w:spacing w:before="96" w:beforeAutospacing="0" w:after="0" w:afterAutospacing="0"/>
              <w:jc w:val="center"/>
              <w:textAlignment w:val="baseline"/>
              <w:rPr>
                <w:rFonts w:cs="Arial"/>
                <w:b/>
                <w:kern w:val="24"/>
                <w:szCs w:val="22"/>
              </w:rPr>
            </w:pPr>
            <w:r w:rsidRPr="00E44F1F">
              <w:rPr>
                <w:rFonts w:cs="Arial"/>
                <w:b/>
                <w:kern w:val="24"/>
                <w:szCs w:val="22"/>
              </w:rPr>
              <w:t>Number of points</w:t>
            </w:r>
          </w:p>
          <w:p w:rsidR="00AC5444" w:rsidRPr="00E44F1F" w:rsidRDefault="00AC5444" w:rsidP="00A81DEE">
            <w:pPr>
              <w:pStyle w:val="NormalWeb"/>
              <w:kinsoku w:val="0"/>
              <w:overflowPunct w:val="0"/>
              <w:spacing w:before="96" w:beforeAutospacing="0" w:after="0" w:afterAutospacing="0"/>
              <w:jc w:val="center"/>
              <w:textAlignment w:val="baseline"/>
              <w:rPr>
                <w:rFonts w:cs="Arial"/>
                <w:b/>
                <w:szCs w:val="22"/>
              </w:rPr>
            </w:pPr>
            <w:r w:rsidRPr="00E44F1F">
              <w:rPr>
                <w:rFonts w:cs="Arial"/>
                <w:b/>
                <w:kern w:val="24"/>
                <w:szCs w:val="22"/>
              </w:rPr>
              <w:t>(80/20 system)</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1</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10</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20</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2</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9</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18</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3</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Pr>
                <w:rFonts w:cs="Arial"/>
                <w:kern w:val="24"/>
                <w:szCs w:val="22"/>
              </w:rPr>
              <w:t>6</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1</w:t>
            </w:r>
            <w:r>
              <w:rPr>
                <w:rFonts w:cs="Arial"/>
                <w:kern w:val="24"/>
                <w:szCs w:val="22"/>
              </w:rPr>
              <w:t>4</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4</w:t>
            </w:r>
          </w:p>
        </w:tc>
        <w:tc>
          <w:tcPr>
            <w:tcW w:w="2700" w:type="dxa"/>
            <w:shd w:val="clear" w:color="auto" w:fill="auto"/>
          </w:tcPr>
          <w:p w:rsidR="00AC5444" w:rsidRPr="00E44F1F" w:rsidRDefault="00AC5444" w:rsidP="00A81DEE">
            <w:pPr>
              <w:pStyle w:val="NormalWeb"/>
              <w:tabs>
                <w:tab w:val="left" w:pos="645"/>
                <w:tab w:val="center" w:pos="1242"/>
              </w:tabs>
              <w:kinsoku w:val="0"/>
              <w:overflowPunct w:val="0"/>
              <w:spacing w:before="115" w:beforeAutospacing="0" w:after="0" w:afterAutospacing="0"/>
              <w:textAlignment w:val="baseline"/>
              <w:rPr>
                <w:rFonts w:cs="Arial"/>
                <w:szCs w:val="22"/>
              </w:rPr>
            </w:pPr>
            <w:r w:rsidRPr="00E44F1F">
              <w:rPr>
                <w:rFonts w:cs="Arial"/>
                <w:kern w:val="24"/>
                <w:szCs w:val="22"/>
              </w:rPr>
              <w:tab/>
            </w:r>
            <w:r w:rsidRPr="00E44F1F">
              <w:rPr>
                <w:rFonts w:cs="Arial"/>
                <w:kern w:val="24"/>
                <w:szCs w:val="22"/>
              </w:rPr>
              <w:tab/>
              <w:t>5</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12</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5</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4</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8</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6</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3</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6</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7</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2</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4</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8</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1</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2</w:t>
            </w:r>
          </w:p>
        </w:tc>
      </w:tr>
      <w:tr w:rsidR="00AC5444" w:rsidRPr="00E44F1F" w:rsidTr="00A81DEE">
        <w:trPr>
          <w:trHeight w:val="317"/>
        </w:trPr>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Non-compliant contributor</w:t>
            </w:r>
          </w:p>
        </w:tc>
        <w:tc>
          <w:tcPr>
            <w:tcW w:w="270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0</w:t>
            </w:r>
          </w:p>
        </w:tc>
        <w:tc>
          <w:tcPr>
            <w:tcW w:w="2520" w:type="dxa"/>
            <w:shd w:val="clear" w:color="auto" w:fill="auto"/>
          </w:tcPr>
          <w:p w:rsidR="00AC5444" w:rsidRPr="00E44F1F" w:rsidRDefault="00AC5444" w:rsidP="00A81DEE">
            <w:pPr>
              <w:pStyle w:val="NormalWeb"/>
              <w:kinsoku w:val="0"/>
              <w:overflowPunct w:val="0"/>
              <w:spacing w:before="115" w:beforeAutospacing="0" w:after="0" w:afterAutospacing="0"/>
              <w:jc w:val="center"/>
              <w:textAlignment w:val="baseline"/>
              <w:rPr>
                <w:rFonts w:cs="Arial"/>
                <w:szCs w:val="22"/>
              </w:rPr>
            </w:pPr>
            <w:r w:rsidRPr="00E44F1F">
              <w:rPr>
                <w:rFonts w:cs="Arial"/>
                <w:kern w:val="24"/>
                <w:szCs w:val="22"/>
              </w:rPr>
              <w:t>0</w:t>
            </w:r>
          </w:p>
        </w:tc>
      </w:tr>
    </w:tbl>
    <w:p w:rsidR="00AC5444" w:rsidRPr="00E44F1F" w:rsidRDefault="00AC5444" w:rsidP="00AC5444">
      <w:pPr>
        <w:spacing w:after="120"/>
        <w:ind w:left="907"/>
        <w:rPr>
          <w:rFonts w:cs="Arial"/>
        </w:rPr>
      </w:pPr>
    </w:p>
    <w:p w:rsidR="00AC5444" w:rsidRPr="000408F9" w:rsidRDefault="0036645E" w:rsidP="00F969AF">
      <w:pPr>
        <w:widowControl w:val="0"/>
        <w:numPr>
          <w:ilvl w:val="0"/>
          <w:numId w:val="39"/>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36645E">
        <w:rPr>
          <w:rFonts w:ascii="Arial" w:hAnsi="Arial" w:cs="Arial"/>
          <w:b/>
          <w:sz w:val="22"/>
          <w:szCs w:val="22"/>
        </w:rPr>
        <w:t>BID DECLARATION</w:t>
      </w:r>
    </w:p>
    <w:p w:rsidR="000408F9" w:rsidRDefault="0036645E" w:rsidP="000408F9">
      <w:pPr>
        <w:numPr>
          <w:ilvl w:val="1"/>
          <w:numId w:val="39"/>
        </w:numPr>
        <w:spacing w:after="120"/>
        <w:ind w:left="907" w:hanging="907"/>
        <w:jc w:val="both"/>
        <w:rPr>
          <w:rFonts w:ascii="Arial" w:hAnsi="Arial" w:cs="Arial"/>
          <w:sz w:val="22"/>
          <w:szCs w:val="22"/>
        </w:rPr>
      </w:pPr>
      <w:r w:rsidRPr="0036645E">
        <w:rPr>
          <w:rFonts w:ascii="Arial" w:hAnsi="Arial" w:cs="Arial"/>
          <w:sz w:val="22"/>
          <w:szCs w:val="22"/>
        </w:rPr>
        <w:t>Bidders who claim points in respect of B-BBEE Status Level of Contribution must complete the following:</w:t>
      </w:r>
    </w:p>
    <w:p w:rsidR="000408F9" w:rsidRDefault="000408F9" w:rsidP="000408F9">
      <w:pPr>
        <w:spacing w:after="120"/>
        <w:ind w:left="907"/>
        <w:jc w:val="both"/>
        <w:rPr>
          <w:rFonts w:ascii="Arial" w:hAnsi="Arial" w:cs="Arial"/>
          <w:sz w:val="22"/>
          <w:szCs w:val="22"/>
        </w:rPr>
      </w:pPr>
    </w:p>
    <w:p w:rsidR="000408F9" w:rsidRDefault="000408F9" w:rsidP="000408F9">
      <w:pPr>
        <w:spacing w:after="120"/>
        <w:ind w:left="907"/>
        <w:jc w:val="both"/>
        <w:rPr>
          <w:rFonts w:ascii="Arial" w:hAnsi="Arial" w:cs="Arial"/>
          <w:sz w:val="22"/>
          <w:szCs w:val="22"/>
        </w:rPr>
      </w:pPr>
    </w:p>
    <w:p w:rsidR="000408F9" w:rsidRDefault="000408F9" w:rsidP="000408F9">
      <w:pPr>
        <w:spacing w:after="120"/>
        <w:ind w:left="907"/>
        <w:jc w:val="both"/>
        <w:rPr>
          <w:rFonts w:ascii="Arial" w:hAnsi="Arial" w:cs="Arial"/>
          <w:sz w:val="22"/>
          <w:szCs w:val="22"/>
        </w:rPr>
      </w:pPr>
    </w:p>
    <w:p w:rsidR="003E39A4" w:rsidRDefault="003E39A4" w:rsidP="000408F9">
      <w:pPr>
        <w:spacing w:after="120"/>
        <w:ind w:left="907"/>
        <w:jc w:val="both"/>
        <w:rPr>
          <w:rFonts w:ascii="Arial" w:hAnsi="Arial" w:cs="Arial"/>
          <w:sz w:val="22"/>
          <w:szCs w:val="22"/>
        </w:rPr>
      </w:pPr>
    </w:p>
    <w:p w:rsidR="000408F9" w:rsidRDefault="000408F9" w:rsidP="000408F9">
      <w:pPr>
        <w:spacing w:after="120"/>
        <w:ind w:left="907"/>
        <w:jc w:val="both"/>
        <w:rPr>
          <w:rFonts w:ascii="Arial" w:hAnsi="Arial" w:cs="Arial"/>
          <w:sz w:val="22"/>
          <w:szCs w:val="22"/>
        </w:rPr>
      </w:pPr>
    </w:p>
    <w:p w:rsidR="000408F9" w:rsidRPr="000408F9" w:rsidRDefault="000408F9" w:rsidP="000408F9">
      <w:pPr>
        <w:spacing w:after="120"/>
        <w:ind w:left="907"/>
        <w:jc w:val="both"/>
        <w:rPr>
          <w:rFonts w:ascii="Arial" w:hAnsi="Arial" w:cs="Arial"/>
          <w:sz w:val="22"/>
          <w:szCs w:val="22"/>
        </w:rPr>
      </w:pPr>
    </w:p>
    <w:p w:rsidR="00AC5444" w:rsidRPr="000408F9" w:rsidRDefault="0036645E" w:rsidP="00F969AF">
      <w:pPr>
        <w:widowControl w:val="0"/>
        <w:numPr>
          <w:ilvl w:val="0"/>
          <w:numId w:val="39"/>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36645E">
        <w:rPr>
          <w:rFonts w:ascii="Arial" w:hAnsi="Arial" w:cs="Arial"/>
          <w:b/>
          <w:sz w:val="22"/>
          <w:szCs w:val="22"/>
        </w:rPr>
        <w:lastRenderedPageBreak/>
        <w:t xml:space="preserve">B-BBEE STATUS LEVEL OF CONTRIBUTOR CLAIMED IN TERMS OF PARAGRAPHS 1.4 AND 4.1 </w:t>
      </w:r>
    </w:p>
    <w:p w:rsidR="00AC5444" w:rsidRPr="000408F9" w:rsidRDefault="0036645E" w:rsidP="00F969AF">
      <w:pPr>
        <w:numPr>
          <w:ilvl w:val="1"/>
          <w:numId w:val="39"/>
        </w:numPr>
        <w:spacing w:after="120"/>
        <w:ind w:left="907" w:hanging="907"/>
        <w:jc w:val="both"/>
        <w:rPr>
          <w:rFonts w:ascii="Arial" w:hAnsi="Arial" w:cs="Arial"/>
          <w:sz w:val="22"/>
          <w:szCs w:val="22"/>
        </w:rPr>
      </w:pPr>
      <w:r w:rsidRPr="0036645E">
        <w:rPr>
          <w:rFonts w:ascii="Arial" w:hAnsi="Arial" w:cs="Arial"/>
          <w:sz w:val="22"/>
          <w:szCs w:val="22"/>
        </w:rPr>
        <w:t>B-BBEE Status Level of Contributor</w:t>
      </w:r>
      <w:proofErr w:type="gramStart"/>
      <w:r w:rsidRPr="0036645E">
        <w:rPr>
          <w:rFonts w:ascii="Arial" w:hAnsi="Arial" w:cs="Arial"/>
          <w:sz w:val="22"/>
          <w:szCs w:val="22"/>
        </w:rPr>
        <w:t>:</w:t>
      </w:r>
      <w:r w:rsidRPr="0036645E">
        <w:rPr>
          <w:rFonts w:ascii="Arial" w:hAnsi="Arial" w:cs="Arial"/>
          <w:sz w:val="22"/>
          <w:szCs w:val="22"/>
        </w:rPr>
        <w:tab/>
        <w:t>.</w:t>
      </w:r>
      <w:proofErr w:type="gramEnd"/>
      <w:r w:rsidRPr="0036645E">
        <w:rPr>
          <w:rFonts w:ascii="Arial" w:hAnsi="Arial" w:cs="Arial"/>
          <w:sz w:val="22"/>
          <w:szCs w:val="22"/>
        </w:rPr>
        <w:t xml:space="preserve">      =     ………(maximum of 10 or 20 points)</w:t>
      </w:r>
    </w:p>
    <w:p w:rsidR="000408F9" w:rsidRDefault="00AC5444" w:rsidP="000408F9">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rPr>
          <w:rFonts w:ascii="Arial" w:hAnsi="Arial" w:cs="Arial"/>
          <w:sz w:val="22"/>
          <w:szCs w:val="22"/>
        </w:rPr>
      </w:pPr>
      <w:r w:rsidRPr="000408F9">
        <w:rPr>
          <w:rFonts w:ascii="Arial" w:hAnsi="Arial" w:cs="Arial"/>
          <w:sz w:val="22"/>
          <w:szCs w:val="22"/>
        </w:rPr>
        <w:t>(Points claimed in respect of paragraph 7.1 must be in accordance with the table reflected in pa</w:t>
      </w:r>
      <w:r w:rsidR="00426860">
        <w:rPr>
          <w:rFonts w:ascii="Arial" w:hAnsi="Arial" w:cs="Arial"/>
          <w:sz w:val="22"/>
          <w:szCs w:val="22"/>
        </w:rPr>
        <w:t xml:space="preserve">ragraph </w:t>
      </w:r>
      <w:r w:rsidRPr="000408F9">
        <w:rPr>
          <w:rFonts w:ascii="Arial" w:hAnsi="Arial" w:cs="Arial"/>
          <w:sz w:val="22"/>
          <w:szCs w:val="22"/>
        </w:rPr>
        <w:t>4.1 and must be substantiated by relevant proof of B-BBEE status level of contributor.</w:t>
      </w:r>
    </w:p>
    <w:p w:rsidR="000408F9" w:rsidRPr="000408F9" w:rsidRDefault="000408F9" w:rsidP="000408F9">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rPr>
          <w:rFonts w:ascii="Arial" w:hAnsi="Arial" w:cs="Arial"/>
          <w:sz w:val="22"/>
          <w:szCs w:val="22"/>
        </w:rPr>
      </w:pPr>
    </w:p>
    <w:p w:rsidR="00AC5444" w:rsidRPr="000408F9" w:rsidRDefault="00AC5444" w:rsidP="00F969AF">
      <w:pPr>
        <w:widowControl w:val="0"/>
        <w:numPr>
          <w:ilvl w:val="0"/>
          <w:numId w:val="39"/>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0408F9">
        <w:rPr>
          <w:rFonts w:ascii="Arial" w:hAnsi="Arial" w:cs="Arial"/>
          <w:b/>
          <w:sz w:val="22"/>
          <w:szCs w:val="22"/>
        </w:rPr>
        <w:t>SUB-CONTRACTING</w:t>
      </w:r>
    </w:p>
    <w:p w:rsidR="00AC5444" w:rsidRPr="000408F9" w:rsidRDefault="00AC5444" w:rsidP="00F969AF">
      <w:pPr>
        <w:numPr>
          <w:ilvl w:val="1"/>
          <w:numId w:val="39"/>
        </w:numPr>
        <w:spacing w:after="120"/>
        <w:ind w:left="907" w:hanging="907"/>
        <w:jc w:val="both"/>
        <w:rPr>
          <w:rFonts w:ascii="Arial" w:hAnsi="Arial" w:cs="Arial"/>
          <w:sz w:val="22"/>
          <w:szCs w:val="22"/>
        </w:rPr>
      </w:pPr>
      <w:r w:rsidRPr="000408F9">
        <w:rPr>
          <w:rFonts w:ascii="Arial" w:hAnsi="Arial" w:cs="Arial"/>
          <w:sz w:val="22"/>
          <w:szCs w:val="22"/>
        </w:rPr>
        <w:t xml:space="preserve">Will any portion of the contract be sub-contracted?  </w:t>
      </w:r>
    </w:p>
    <w:p w:rsidR="00AC5444" w:rsidRPr="000408F9" w:rsidRDefault="00AC5444" w:rsidP="00AC5444">
      <w:pPr>
        <w:tabs>
          <w:tab w:val="left" w:pos="-963"/>
          <w:tab w:val="left" w:pos="-720"/>
          <w:tab w:val="left" w:pos="2268"/>
          <w:tab w:val="left" w:pos="2552"/>
        </w:tabs>
        <w:ind w:left="907"/>
        <w:rPr>
          <w:rFonts w:ascii="Arial" w:hAnsi="Arial" w:cs="Arial"/>
          <w:sz w:val="22"/>
          <w:szCs w:val="22"/>
        </w:rPr>
      </w:pPr>
      <w:r w:rsidRPr="000408F9">
        <w:rPr>
          <w:rFonts w:ascii="Arial" w:hAnsi="Arial" w:cs="Arial"/>
          <w:sz w:val="22"/>
          <w:szCs w:val="22"/>
        </w:rPr>
        <w:t>(</w:t>
      </w:r>
      <w:r w:rsidRPr="000408F9">
        <w:rPr>
          <w:rFonts w:ascii="Arial" w:hAnsi="Arial" w:cs="Arial"/>
          <w:b/>
          <w:i/>
          <w:sz w:val="22"/>
          <w:szCs w:val="22"/>
        </w:rPr>
        <w:t>Tick applicable box</w:t>
      </w:r>
      <w:r w:rsidRPr="000408F9">
        <w:rPr>
          <w:rFonts w:ascii="Arial" w:hAnsi="Arial" w:cs="Arial"/>
          <w:sz w:val="22"/>
          <w:szCs w:val="22"/>
        </w:rPr>
        <w:t>)</w:t>
      </w:r>
    </w:p>
    <w:p w:rsidR="00AC5444" w:rsidRPr="000408F9" w:rsidRDefault="00AC5444" w:rsidP="00AC5444">
      <w:pPr>
        <w:tabs>
          <w:tab w:val="left" w:pos="-963"/>
          <w:tab w:val="left" w:pos="-720"/>
          <w:tab w:val="left" w:pos="709"/>
          <w:tab w:val="left" w:pos="2268"/>
          <w:tab w:val="left" w:pos="2552"/>
        </w:tabs>
        <w:ind w:left="900"/>
        <w:rPr>
          <w:rFonts w:ascii="Arial" w:hAnsi="Arial"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57"/>
        <w:gridCol w:w="495"/>
        <w:gridCol w:w="720"/>
        <w:gridCol w:w="540"/>
      </w:tblGrid>
      <w:tr w:rsidR="00AC5444" w:rsidRPr="000408F9" w:rsidTr="00A81DEE">
        <w:tc>
          <w:tcPr>
            <w:tcW w:w="437" w:type="dxa"/>
            <w:tcBorders>
              <w:top w:val="single" w:sz="18" w:space="0" w:color="auto"/>
              <w:left w:val="single" w:sz="18" w:space="0" w:color="auto"/>
              <w:bottom w:val="single" w:sz="18" w:space="0" w:color="auto"/>
              <w:right w:val="single" w:sz="18" w:space="0" w:color="auto"/>
            </w:tcBorders>
            <w:hideMark/>
          </w:tcPr>
          <w:p w:rsidR="00AC5444" w:rsidRPr="000408F9" w:rsidRDefault="00AC5444" w:rsidP="00A81DEE">
            <w:pPr>
              <w:jc w:val="center"/>
              <w:rPr>
                <w:rFonts w:ascii="Arial" w:hAnsi="Arial" w:cs="Arial"/>
                <w:b/>
                <w:sz w:val="22"/>
                <w:szCs w:val="22"/>
              </w:rPr>
            </w:pPr>
            <w:r w:rsidRPr="000408F9">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AC5444" w:rsidRPr="000408F9" w:rsidRDefault="00AC5444" w:rsidP="00A81DEE">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AC5444" w:rsidRPr="000408F9" w:rsidRDefault="00AC5444" w:rsidP="00A81DEE">
            <w:pPr>
              <w:jc w:val="center"/>
              <w:rPr>
                <w:rFonts w:ascii="Arial" w:hAnsi="Arial" w:cs="Arial"/>
                <w:b/>
                <w:sz w:val="22"/>
                <w:szCs w:val="22"/>
              </w:rPr>
            </w:pPr>
            <w:r w:rsidRPr="000408F9">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AC5444" w:rsidRPr="000408F9" w:rsidRDefault="00AC5444" w:rsidP="00A81DEE">
            <w:pPr>
              <w:rPr>
                <w:rFonts w:ascii="Arial" w:hAnsi="Arial" w:cs="Arial"/>
                <w:b/>
                <w:sz w:val="22"/>
                <w:szCs w:val="22"/>
              </w:rPr>
            </w:pPr>
          </w:p>
        </w:tc>
      </w:tr>
    </w:tbl>
    <w:p w:rsidR="00AC5444" w:rsidRPr="000408F9" w:rsidRDefault="00AC5444" w:rsidP="000408F9">
      <w:pPr>
        <w:spacing w:after="120"/>
        <w:rPr>
          <w:rFonts w:ascii="Arial" w:hAnsi="Arial" w:cs="Arial"/>
          <w:sz w:val="22"/>
          <w:szCs w:val="22"/>
        </w:rPr>
      </w:pPr>
    </w:p>
    <w:p w:rsidR="00AC5444" w:rsidRPr="000408F9" w:rsidRDefault="00AC5444" w:rsidP="00F969AF">
      <w:pPr>
        <w:widowControl w:val="0"/>
        <w:numPr>
          <w:ilvl w:val="2"/>
          <w:numId w:val="39"/>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0408F9">
        <w:rPr>
          <w:rFonts w:ascii="Arial" w:hAnsi="Arial" w:cs="Arial"/>
          <w:sz w:val="22"/>
          <w:szCs w:val="22"/>
        </w:rPr>
        <w:t>If yes, indicate:</w:t>
      </w:r>
    </w:p>
    <w:p w:rsidR="00AC5444" w:rsidRPr="000408F9" w:rsidRDefault="00AC5444" w:rsidP="00F969AF">
      <w:pPr>
        <w:widowControl w:val="0"/>
        <w:numPr>
          <w:ilvl w:val="0"/>
          <w:numId w:val="42"/>
        </w:numPr>
        <w:tabs>
          <w:tab w:val="left" w:pos="-1099"/>
          <w:tab w:val="left" w:pos="-720"/>
          <w:tab w:val="left" w:pos="1260"/>
        </w:tabs>
        <w:ind w:left="1260"/>
        <w:jc w:val="both"/>
        <w:rPr>
          <w:rFonts w:ascii="Arial" w:hAnsi="Arial" w:cs="Arial"/>
          <w:sz w:val="22"/>
          <w:szCs w:val="22"/>
        </w:rPr>
      </w:pPr>
      <w:r w:rsidRPr="000408F9">
        <w:rPr>
          <w:rFonts w:ascii="Arial" w:hAnsi="Arial" w:cs="Arial"/>
          <w:sz w:val="22"/>
          <w:szCs w:val="22"/>
        </w:rPr>
        <w:t>What percentage of the contract will be subcon</w:t>
      </w:r>
      <w:r w:rsidR="000408F9">
        <w:rPr>
          <w:rFonts w:ascii="Arial" w:hAnsi="Arial" w:cs="Arial"/>
          <w:sz w:val="22"/>
          <w:szCs w:val="22"/>
        </w:rPr>
        <w:t>tracted............…………….…</w:t>
      </w:r>
      <w:proofErr w:type="gramStart"/>
      <w:r w:rsidR="000408F9">
        <w:rPr>
          <w:rFonts w:ascii="Arial" w:hAnsi="Arial" w:cs="Arial"/>
          <w:sz w:val="22"/>
          <w:szCs w:val="22"/>
        </w:rPr>
        <w:t>.</w:t>
      </w:r>
      <w:r w:rsidRPr="000408F9">
        <w:rPr>
          <w:rFonts w:ascii="Arial" w:hAnsi="Arial" w:cs="Arial"/>
          <w:sz w:val="22"/>
          <w:szCs w:val="22"/>
        </w:rPr>
        <w:t>%</w:t>
      </w:r>
      <w:proofErr w:type="gramEnd"/>
    </w:p>
    <w:p w:rsidR="00AC5444" w:rsidRPr="000408F9" w:rsidRDefault="00AC5444" w:rsidP="00F969AF">
      <w:pPr>
        <w:widowControl w:val="0"/>
        <w:numPr>
          <w:ilvl w:val="0"/>
          <w:numId w:val="42"/>
        </w:numPr>
        <w:tabs>
          <w:tab w:val="left" w:pos="-1099"/>
          <w:tab w:val="left" w:pos="-720"/>
          <w:tab w:val="left" w:pos="1260"/>
        </w:tabs>
        <w:ind w:left="1260"/>
        <w:jc w:val="both"/>
        <w:rPr>
          <w:rFonts w:ascii="Arial" w:hAnsi="Arial" w:cs="Arial"/>
          <w:sz w:val="22"/>
          <w:szCs w:val="22"/>
        </w:rPr>
      </w:pPr>
      <w:r w:rsidRPr="000408F9">
        <w:rPr>
          <w:rFonts w:ascii="Arial" w:hAnsi="Arial" w:cs="Arial"/>
          <w:sz w:val="22"/>
          <w:szCs w:val="22"/>
        </w:rPr>
        <w:t>The name of the sub-co</w:t>
      </w:r>
      <w:r w:rsidR="000408F9">
        <w:rPr>
          <w:rFonts w:ascii="Arial" w:hAnsi="Arial" w:cs="Arial"/>
          <w:sz w:val="22"/>
          <w:szCs w:val="22"/>
        </w:rPr>
        <w:t>ntractor…………………………………………………..</w:t>
      </w:r>
    </w:p>
    <w:p w:rsidR="00AC5444" w:rsidRPr="000408F9" w:rsidRDefault="00AC5444" w:rsidP="00F969AF">
      <w:pPr>
        <w:widowControl w:val="0"/>
        <w:numPr>
          <w:ilvl w:val="0"/>
          <w:numId w:val="42"/>
        </w:numPr>
        <w:tabs>
          <w:tab w:val="left" w:pos="-1099"/>
          <w:tab w:val="left" w:pos="-720"/>
          <w:tab w:val="left" w:pos="1260"/>
        </w:tabs>
        <w:ind w:left="1260"/>
        <w:jc w:val="both"/>
        <w:rPr>
          <w:rFonts w:ascii="Arial" w:hAnsi="Arial" w:cs="Arial"/>
          <w:sz w:val="22"/>
          <w:szCs w:val="22"/>
        </w:rPr>
      </w:pPr>
      <w:r w:rsidRPr="000408F9">
        <w:rPr>
          <w:rFonts w:ascii="Arial" w:hAnsi="Arial" w:cs="Arial"/>
          <w:sz w:val="22"/>
          <w:szCs w:val="22"/>
        </w:rPr>
        <w:t>The B-BBEE status level of the sub-contractor.............</w:t>
      </w:r>
      <w:r w:rsidR="000408F9">
        <w:rPr>
          <w:rFonts w:ascii="Arial" w:hAnsi="Arial" w:cs="Arial"/>
          <w:sz w:val="22"/>
          <w:szCs w:val="22"/>
        </w:rPr>
        <w:t>.........................……….</w:t>
      </w:r>
    </w:p>
    <w:p w:rsidR="00AC5444" w:rsidRPr="000408F9" w:rsidRDefault="00AC5444" w:rsidP="00F969AF">
      <w:pPr>
        <w:widowControl w:val="0"/>
        <w:numPr>
          <w:ilvl w:val="0"/>
          <w:numId w:val="42"/>
        </w:numPr>
        <w:tabs>
          <w:tab w:val="left" w:pos="-1099"/>
          <w:tab w:val="left" w:pos="-720"/>
          <w:tab w:val="left" w:pos="1260"/>
        </w:tabs>
        <w:ind w:left="1260"/>
        <w:jc w:val="both"/>
        <w:rPr>
          <w:rFonts w:ascii="Arial" w:hAnsi="Arial" w:cs="Arial"/>
          <w:b/>
          <w:sz w:val="22"/>
          <w:szCs w:val="22"/>
        </w:rPr>
      </w:pPr>
      <w:r w:rsidRPr="000408F9">
        <w:rPr>
          <w:rFonts w:ascii="Arial" w:hAnsi="Arial" w:cs="Arial"/>
          <w:sz w:val="22"/>
          <w:szCs w:val="22"/>
        </w:rPr>
        <w:t>Whether the sub-contractor is an EME or QSE</w:t>
      </w:r>
    </w:p>
    <w:p w:rsidR="00AC5444" w:rsidRPr="000408F9" w:rsidRDefault="00AC5444" w:rsidP="00AC5444">
      <w:pPr>
        <w:tabs>
          <w:tab w:val="left" w:pos="-963"/>
          <w:tab w:val="left" w:pos="-720"/>
          <w:tab w:val="left" w:pos="2268"/>
          <w:tab w:val="left" w:pos="2552"/>
        </w:tabs>
        <w:ind w:left="1260"/>
        <w:rPr>
          <w:rFonts w:ascii="Arial" w:hAnsi="Arial" w:cs="Arial"/>
          <w:sz w:val="22"/>
          <w:szCs w:val="22"/>
        </w:rPr>
      </w:pPr>
      <w:r w:rsidRPr="000408F9">
        <w:rPr>
          <w:rFonts w:ascii="Arial" w:hAnsi="Arial" w:cs="Arial"/>
          <w:b/>
          <w:i/>
          <w:sz w:val="22"/>
          <w:szCs w:val="22"/>
        </w:rPr>
        <w:t>(Tick applicable box</w:t>
      </w:r>
      <w:r w:rsidRPr="000408F9">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tblPr>
      <w:tblGrid>
        <w:gridCol w:w="657"/>
        <w:gridCol w:w="495"/>
        <w:gridCol w:w="720"/>
        <w:gridCol w:w="540"/>
      </w:tblGrid>
      <w:tr w:rsidR="00AC5444" w:rsidRPr="000408F9" w:rsidTr="00A81DEE">
        <w:tc>
          <w:tcPr>
            <w:tcW w:w="537" w:type="dxa"/>
            <w:tcBorders>
              <w:top w:val="single" w:sz="18" w:space="0" w:color="auto"/>
              <w:left w:val="single" w:sz="18" w:space="0" w:color="auto"/>
              <w:bottom w:val="single" w:sz="18" w:space="0" w:color="auto"/>
              <w:right w:val="single" w:sz="18" w:space="0" w:color="auto"/>
            </w:tcBorders>
            <w:hideMark/>
          </w:tcPr>
          <w:p w:rsidR="00AC5444" w:rsidRPr="000408F9" w:rsidRDefault="00AC5444" w:rsidP="00A81DEE">
            <w:pPr>
              <w:jc w:val="center"/>
              <w:rPr>
                <w:rFonts w:ascii="Arial" w:hAnsi="Arial" w:cs="Arial"/>
                <w:b/>
                <w:sz w:val="22"/>
                <w:szCs w:val="22"/>
              </w:rPr>
            </w:pPr>
            <w:r w:rsidRPr="000408F9">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AC5444" w:rsidRPr="000408F9" w:rsidRDefault="00AC5444" w:rsidP="00A81DEE">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AC5444" w:rsidRPr="000408F9" w:rsidRDefault="00AC5444" w:rsidP="00A81DEE">
            <w:pPr>
              <w:jc w:val="center"/>
              <w:rPr>
                <w:rFonts w:ascii="Arial" w:hAnsi="Arial" w:cs="Arial"/>
                <w:b/>
                <w:sz w:val="22"/>
                <w:szCs w:val="22"/>
              </w:rPr>
            </w:pPr>
            <w:r w:rsidRPr="000408F9">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AC5444" w:rsidRPr="000408F9" w:rsidRDefault="00AC5444" w:rsidP="00A81DEE">
            <w:pPr>
              <w:rPr>
                <w:rFonts w:ascii="Arial" w:hAnsi="Arial" w:cs="Arial"/>
                <w:b/>
                <w:sz w:val="22"/>
                <w:szCs w:val="22"/>
              </w:rPr>
            </w:pPr>
          </w:p>
        </w:tc>
      </w:tr>
    </w:tbl>
    <w:p w:rsidR="00AC5444" w:rsidRPr="000408F9" w:rsidRDefault="00AC5444" w:rsidP="00F969AF">
      <w:pPr>
        <w:pStyle w:val="BodyText"/>
        <w:widowControl w:val="0"/>
        <w:numPr>
          <w:ilvl w:val="0"/>
          <w:numId w:val="42"/>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sz w:val="22"/>
          <w:szCs w:val="22"/>
        </w:rPr>
      </w:pPr>
      <w:r w:rsidRPr="000408F9">
        <w:rPr>
          <w:sz w:val="22"/>
          <w:szCs w:val="22"/>
        </w:rPr>
        <w:t>Specify, by ticking the appropriate box, if subcontracting with an enterprise in terms of Preferential Procurement Regulations,2017:</w:t>
      </w:r>
    </w:p>
    <w:p w:rsidR="00AC5444" w:rsidRDefault="00AC5444" w:rsidP="00AC544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ab/>
      </w:r>
      <w:r>
        <w:rPr>
          <w:sz w:val="22"/>
          <w:szCs w:val="22"/>
        </w:rPr>
        <w:tab/>
      </w:r>
    </w:p>
    <w:tbl>
      <w:tblPr>
        <w:tblStyle w:val="TableGrid"/>
        <w:tblW w:w="9322" w:type="dxa"/>
        <w:tblLook w:val="04A0"/>
      </w:tblPr>
      <w:tblGrid>
        <w:gridCol w:w="7054"/>
        <w:gridCol w:w="1134"/>
        <w:gridCol w:w="1134"/>
      </w:tblGrid>
      <w:tr w:rsidR="00AC5444" w:rsidTr="00A81DEE">
        <w:tc>
          <w:tcPr>
            <w:tcW w:w="7054" w:type="dxa"/>
          </w:tcPr>
          <w:p w:rsidR="00AC5444" w:rsidRPr="00EE688C"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b/>
                <w:sz w:val="22"/>
                <w:szCs w:val="22"/>
              </w:rPr>
            </w:pPr>
            <w:r w:rsidRPr="00EE688C">
              <w:rPr>
                <w:b/>
                <w:sz w:val="22"/>
                <w:szCs w:val="22"/>
              </w:rPr>
              <w:t>Designated Group</w:t>
            </w:r>
            <w:r>
              <w:rPr>
                <w:b/>
                <w:sz w:val="22"/>
                <w:szCs w:val="22"/>
              </w:rPr>
              <w:t>: An EME or QSE which is at last 51% owned by:</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b/>
                <w:sz w:val="22"/>
                <w:szCs w:val="22"/>
              </w:rPr>
            </w:pPr>
            <w:r>
              <w:rPr>
                <w:b/>
                <w:sz w:val="22"/>
                <w:szCs w:val="22"/>
              </w:rPr>
              <w:t>EME</w:t>
            </w:r>
          </w:p>
          <w:p w:rsidR="00AC5444" w:rsidRPr="00237090"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b/>
                <w:sz w:val="22"/>
                <w:szCs w:val="22"/>
              </w:rPr>
            </w:pPr>
            <w:r w:rsidRPr="00237090">
              <w:rPr>
                <w:b/>
                <w:sz w:val="22"/>
                <w:szCs w:val="22"/>
              </w:rPr>
              <w:t>√</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b/>
                <w:sz w:val="22"/>
                <w:szCs w:val="22"/>
              </w:rPr>
            </w:pPr>
            <w:r>
              <w:rPr>
                <w:b/>
                <w:sz w:val="22"/>
                <w:szCs w:val="22"/>
              </w:rPr>
              <w:t>QSE</w:t>
            </w:r>
          </w:p>
          <w:p w:rsidR="00AC5444" w:rsidRPr="00237090"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b/>
                <w:sz w:val="22"/>
                <w:szCs w:val="22"/>
              </w:rPr>
            </w:pPr>
            <w:r w:rsidRPr="00237090">
              <w:rPr>
                <w:b/>
                <w:sz w:val="22"/>
                <w:szCs w:val="22"/>
              </w:rPr>
              <w:t>√</w:t>
            </w: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Black people</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Black people who are youth</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Black people who are women</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Black people with disabilities</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Black people living in rural or underdeveloped areas or townships</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Cooperative owned by black people</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Black people who are military veterans</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9322" w:type="dxa"/>
            <w:gridSpan w:val="3"/>
          </w:tcPr>
          <w:p w:rsidR="00AC5444" w:rsidRPr="00237090"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b/>
                <w:sz w:val="22"/>
                <w:szCs w:val="22"/>
              </w:rPr>
            </w:pPr>
            <w:r w:rsidRPr="00237090">
              <w:rPr>
                <w:b/>
                <w:sz w:val="22"/>
                <w:szCs w:val="22"/>
              </w:rPr>
              <w:t>OR</w:t>
            </w: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 xml:space="preserve">Any EME </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r w:rsidR="00AC5444" w:rsidTr="00A81DEE">
        <w:tc>
          <w:tcPr>
            <w:tcW w:w="705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r>
              <w:rPr>
                <w:sz w:val="22"/>
                <w:szCs w:val="22"/>
              </w:rPr>
              <w:t>Any QSE</w:t>
            </w: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c>
          <w:tcPr>
            <w:tcW w:w="1134" w:type="dxa"/>
          </w:tcPr>
          <w:p w:rsidR="00AC5444" w:rsidRDefault="00AC5444" w:rsidP="00A81DEE">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tc>
      </w:tr>
    </w:tbl>
    <w:p w:rsidR="00AC5444" w:rsidRPr="00E44F1F" w:rsidRDefault="00AC5444" w:rsidP="00AC5444">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sz w:val="22"/>
          <w:szCs w:val="22"/>
        </w:rPr>
      </w:pPr>
    </w:p>
    <w:p w:rsidR="00AC5444" w:rsidRPr="000408F9" w:rsidRDefault="00AC5444" w:rsidP="000408F9">
      <w:pPr>
        <w:widowControl w:val="0"/>
        <w:numPr>
          <w:ilvl w:val="0"/>
          <w:numId w:val="39"/>
        </w:numPr>
        <w:tabs>
          <w:tab w:val="left" w:pos="2880"/>
          <w:tab w:val="left" w:pos="5760"/>
          <w:tab w:val="left" w:pos="7920"/>
        </w:tabs>
        <w:spacing w:after="120"/>
        <w:jc w:val="both"/>
        <w:rPr>
          <w:rFonts w:ascii="Arial Narrow" w:hAnsi="Arial Narrow" w:cs="Arial"/>
          <w:sz w:val="18"/>
          <w:szCs w:val="18"/>
        </w:rPr>
      </w:pPr>
      <w:r w:rsidRPr="00E44F1F">
        <w:rPr>
          <w:rFonts w:cs="Arial"/>
          <w:b/>
        </w:rPr>
        <w:t>DECLARATION WITH REGARD TO COMPANY/FIRM</w:t>
      </w:r>
      <w:r w:rsidR="000408F9">
        <w:rPr>
          <w:rFonts w:cs="Arial"/>
          <w:b/>
        </w:rPr>
        <w:t xml:space="preserve">  </w:t>
      </w:r>
      <w:r w:rsidR="000408F9" w:rsidRPr="000408F9">
        <w:rPr>
          <w:rFonts w:ascii="Arial Narrow" w:hAnsi="Arial Narrow" w:cs="Arial"/>
          <w:b/>
          <w:sz w:val="20"/>
          <w:szCs w:val="20"/>
        </w:rPr>
        <w:t>[TICK APPLICABLE BOX]</w:t>
      </w:r>
    </w:p>
    <w:p w:rsidR="00AC5444" w:rsidRPr="00E44F1F" w:rsidRDefault="00AC5444" w:rsidP="00F969AF">
      <w:pPr>
        <w:numPr>
          <w:ilvl w:val="1"/>
          <w:numId w:val="39"/>
        </w:numPr>
        <w:tabs>
          <w:tab w:val="left" w:pos="900"/>
        </w:tabs>
        <w:spacing w:after="120" w:line="312" w:lineRule="auto"/>
        <w:ind w:left="907" w:hanging="907"/>
        <w:jc w:val="both"/>
        <w:rPr>
          <w:rFonts w:cs="Arial"/>
        </w:rPr>
      </w:pPr>
      <w:r w:rsidRPr="00E44F1F">
        <w:rPr>
          <w:rFonts w:cs="Arial"/>
        </w:rPr>
        <w:t>Name of company/f</w:t>
      </w:r>
      <w:r w:rsidR="000408F9">
        <w:rPr>
          <w:rFonts w:cs="Arial"/>
        </w:rPr>
        <w:t>irm</w:t>
      </w:r>
      <w:proofErr w:type="gramStart"/>
      <w:r w:rsidR="000408F9">
        <w:rPr>
          <w:rFonts w:cs="Arial"/>
        </w:rPr>
        <w:t>:……………………………………………………………</w:t>
      </w:r>
      <w:r w:rsidRPr="00E44F1F">
        <w:rPr>
          <w:rFonts w:cs="Arial"/>
        </w:rPr>
        <w:t>….</w:t>
      </w:r>
      <w:proofErr w:type="gramEnd"/>
    </w:p>
    <w:p w:rsidR="00AC5444" w:rsidRPr="00E44F1F" w:rsidRDefault="00AC5444" w:rsidP="00F969AF">
      <w:pPr>
        <w:numPr>
          <w:ilvl w:val="1"/>
          <w:numId w:val="39"/>
        </w:numPr>
        <w:tabs>
          <w:tab w:val="left" w:pos="900"/>
        </w:tabs>
        <w:spacing w:after="120" w:line="312" w:lineRule="auto"/>
        <w:ind w:left="907" w:hanging="907"/>
        <w:jc w:val="both"/>
        <w:rPr>
          <w:rFonts w:cs="Arial"/>
        </w:rPr>
      </w:pPr>
      <w:r w:rsidRPr="00E44F1F">
        <w:rPr>
          <w:rFonts w:cs="Arial"/>
        </w:rPr>
        <w:t>VAT registration numb</w:t>
      </w:r>
      <w:r w:rsidR="000408F9">
        <w:rPr>
          <w:rFonts w:cs="Arial"/>
        </w:rPr>
        <w:t>er</w:t>
      </w:r>
      <w:proofErr w:type="gramStart"/>
      <w:r w:rsidR="000408F9">
        <w:rPr>
          <w:rFonts w:cs="Arial"/>
        </w:rPr>
        <w:t>:……………………………………….…………………….</w:t>
      </w:r>
      <w:proofErr w:type="gramEnd"/>
    </w:p>
    <w:p w:rsidR="00AC5444" w:rsidRPr="00E44F1F" w:rsidRDefault="00AC5444" w:rsidP="00F969AF">
      <w:pPr>
        <w:numPr>
          <w:ilvl w:val="1"/>
          <w:numId w:val="39"/>
        </w:numPr>
        <w:tabs>
          <w:tab w:val="left" w:pos="900"/>
        </w:tabs>
        <w:spacing w:after="120" w:line="312" w:lineRule="auto"/>
        <w:ind w:left="907" w:hanging="907"/>
        <w:jc w:val="both"/>
        <w:rPr>
          <w:rFonts w:cs="Arial"/>
        </w:rPr>
      </w:pPr>
      <w:r w:rsidRPr="00E44F1F">
        <w:rPr>
          <w:rFonts w:cs="Arial"/>
        </w:rPr>
        <w:t>Company registration num</w:t>
      </w:r>
      <w:r w:rsidR="000408F9">
        <w:rPr>
          <w:rFonts w:cs="Arial"/>
        </w:rPr>
        <w:t>ber</w:t>
      </w:r>
      <w:proofErr w:type="gramStart"/>
      <w:r w:rsidR="000408F9">
        <w:rPr>
          <w:rFonts w:cs="Arial"/>
        </w:rPr>
        <w:t>:…………….……………………….………………….</w:t>
      </w:r>
      <w:proofErr w:type="gramEnd"/>
    </w:p>
    <w:p w:rsidR="00AC5444" w:rsidRPr="00E44F1F" w:rsidRDefault="00AC5444" w:rsidP="00F969AF">
      <w:pPr>
        <w:numPr>
          <w:ilvl w:val="1"/>
          <w:numId w:val="39"/>
        </w:numPr>
        <w:tabs>
          <w:tab w:val="left" w:pos="900"/>
        </w:tabs>
        <w:spacing w:after="120" w:line="312" w:lineRule="auto"/>
        <w:ind w:left="907" w:hanging="907"/>
        <w:jc w:val="both"/>
        <w:rPr>
          <w:rFonts w:cs="Arial"/>
        </w:rPr>
      </w:pPr>
      <w:r w:rsidRPr="00E44F1F">
        <w:rPr>
          <w:rFonts w:cs="Arial"/>
        </w:rPr>
        <w:t>TYPE OF COMPANY/ FIRM</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Partnership/Joint Venture / Consortium</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One person business/sole propriety</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Close corporation</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Company</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(Pty) Limited</w:t>
      </w:r>
    </w:p>
    <w:p w:rsidR="00AC5444" w:rsidRPr="00E44F1F" w:rsidRDefault="00AC5444" w:rsidP="00F969AF">
      <w:pPr>
        <w:numPr>
          <w:ilvl w:val="1"/>
          <w:numId w:val="39"/>
        </w:numPr>
        <w:tabs>
          <w:tab w:val="left" w:pos="900"/>
        </w:tabs>
        <w:spacing w:after="120" w:line="312" w:lineRule="auto"/>
        <w:ind w:left="907" w:hanging="907"/>
        <w:jc w:val="both"/>
        <w:rPr>
          <w:rFonts w:cs="Arial"/>
        </w:rPr>
      </w:pPr>
      <w:r w:rsidRPr="00E44F1F">
        <w:rPr>
          <w:rFonts w:cs="Arial"/>
        </w:rPr>
        <w:t>DESCRIBE PRINCIPAL BUSINESS ACTIVITIES</w:t>
      </w:r>
    </w:p>
    <w:p w:rsidR="00AC5444" w:rsidRPr="00E44F1F" w:rsidRDefault="00AC5444" w:rsidP="00AC5444">
      <w:pPr>
        <w:tabs>
          <w:tab w:val="left" w:pos="900"/>
          <w:tab w:val="right" w:leader="dot" w:pos="9025"/>
        </w:tabs>
        <w:spacing w:after="120" w:line="312" w:lineRule="auto"/>
        <w:ind w:left="907"/>
        <w:rPr>
          <w:rFonts w:cs="Arial"/>
        </w:rPr>
      </w:pPr>
      <w:r w:rsidRPr="00E44F1F">
        <w:rPr>
          <w:rFonts w:cs="Arial"/>
        </w:rPr>
        <w:lastRenderedPageBreak/>
        <w:t>……………………………………………………………………………………………………………………………………………………………………………………</w:t>
      </w:r>
    </w:p>
    <w:p w:rsidR="00AC5444" w:rsidRPr="00E44F1F" w:rsidRDefault="00AC5444" w:rsidP="000408F9">
      <w:pPr>
        <w:numPr>
          <w:ilvl w:val="1"/>
          <w:numId w:val="39"/>
        </w:numPr>
        <w:spacing w:after="120" w:line="312" w:lineRule="auto"/>
        <w:jc w:val="both"/>
        <w:rPr>
          <w:rFonts w:cs="Arial"/>
        </w:rPr>
      </w:pPr>
      <w:r w:rsidRPr="00E44F1F">
        <w:rPr>
          <w:rFonts w:cs="Arial"/>
        </w:rPr>
        <w:t>COMPANY CLASSIFICATION</w:t>
      </w:r>
      <w:r w:rsidR="000408F9">
        <w:rPr>
          <w:rFonts w:cs="Arial"/>
        </w:rPr>
        <w:t xml:space="preserve"> </w:t>
      </w:r>
      <w:r w:rsidR="000408F9" w:rsidRPr="000408F9">
        <w:rPr>
          <w:rFonts w:ascii="Arial Narrow" w:hAnsi="Arial Narrow" w:cs="Arial"/>
          <w:b/>
          <w:sz w:val="20"/>
          <w:szCs w:val="20"/>
        </w:rPr>
        <w:t>[TICK APPLICABLE BOX]</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Manufacturer</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Supplier</w:t>
      </w:r>
    </w:p>
    <w:p w:rsidR="00AC5444" w:rsidRPr="00E44F1F" w:rsidRDefault="00AC5444" w:rsidP="00AC5444">
      <w:pPr>
        <w:tabs>
          <w:tab w:val="left" w:pos="-720"/>
        </w:tabs>
        <w:ind w:left="1440" w:hanging="540"/>
        <w:rPr>
          <w:rFonts w:cs="Arial"/>
        </w:rPr>
      </w:pPr>
      <w:r w:rsidRPr="00E44F1F">
        <w:rPr>
          <w:rFonts w:cs="Arial"/>
        </w:rPr>
        <w:sym w:font="Symbol" w:char="F07F"/>
      </w:r>
      <w:r w:rsidRPr="00E44F1F">
        <w:rPr>
          <w:rFonts w:cs="Arial"/>
        </w:rPr>
        <w:tab/>
        <w:t>Professional service provider</w:t>
      </w:r>
    </w:p>
    <w:p w:rsidR="00AC5444" w:rsidRDefault="00AC5444" w:rsidP="00AC5444">
      <w:pPr>
        <w:tabs>
          <w:tab w:val="left" w:pos="-720"/>
        </w:tabs>
        <w:ind w:left="1440" w:hanging="540"/>
        <w:rPr>
          <w:rFonts w:cs="Arial"/>
        </w:rPr>
      </w:pPr>
      <w:r w:rsidRPr="00E44F1F">
        <w:rPr>
          <w:rFonts w:cs="Arial"/>
        </w:rPr>
        <w:sym w:font="Symbol" w:char="F07F"/>
      </w:r>
      <w:r w:rsidRPr="00E44F1F">
        <w:rPr>
          <w:rFonts w:cs="Arial"/>
        </w:rPr>
        <w:tab/>
      </w:r>
      <w:proofErr w:type="gramStart"/>
      <w:r w:rsidRPr="00E44F1F">
        <w:rPr>
          <w:rFonts w:cs="Arial"/>
        </w:rPr>
        <w:t>Other service providers, e.g. transporter, etc.</w:t>
      </w:r>
      <w:proofErr w:type="gramEnd"/>
    </w:p>
    <w:p w:rsidR="00AC5444" w:rsidRPr="00E44F1F" w:rsidRDefault="00AC5444" w:rsidP="00AC5444">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rPr>
          <w:rFonts w:cs="Arial"/>
        </w:rPr>
      </w:pPr>
    </w:p>
    <w:p w:rsidR="00AC5444" w:rsidRPr="00F7446B" w:rsidRDefault="00AC5444" w:rsidP="00F969AF">
      <w:pPr>
        <w:numPr>
          <w:ilvl w:val="1"/>
          <w:numId w:val="39"/>
        </w:numPr>
        <w:tabs>
          <w:tab w:val="left" w:pos="900"/>
        </w:tabs>
        <w:spacing w:after="120" w:line="312" w:lineRule="auto"/>
        <w:ind w:left="907" w:hanging="907"/>
        <w:jc w:val="both"/>
        <w:rPr>
          <w:rFonts w:ascii="Arial" w:hAnsi="Arial" w:cs="Arial"/>
          <w:sz w:val="22"/>
          <w:szCs w:val="22"/>
        </w:rPr>
      </w:pPr>
      <w:r w:rsidRPr="00F7446B">
        <w:rPr>
          <w:rFonts w:ascii="Arial" w:hAnsi="Arial" w:cs="Arial"/>
          <w:sz w:val="22"/>
          <w:szCs w:val="22"/>
        </w:rPr>
        <w:t>Total number of years the company/firm has been in business</w:t>
      </w:r>
      <w:proofErr w:type="gramStart"/>
      <w:r w:rsidRPr="00F7446B">
        <w:rPr>
          <w:rFonts w:ascii="Arial" w:hAnsi="Arial" w:cs="Arial"/>
          <w:sz w:val="22"/>
          <w:szCs w:val="22"/>
        </w:rPr>
        <w:t>:……………………………</w:t>
      </w:r>
      <w:r w:rsidR="00F7446B" w:rsidRPr="00F7446B">
        <w:rPr>
          <w:rFonts w:ascii="Arial" w:hAnsi="Arial" w:cs="Arial"/>
          <w:sz w:val="22"/>
          <w:szCs w:val="22"/>
        </w:rPr>
        <w:t>………………………………………………….</w:t>
      </w:r>
      <w:proofErr w:type="gramEnd"/>
    </w:p>
    <w:p w:rsidR="00AC5444" w:rsidRPr="00F7446B" w:rsidRDefault="00AC5444" w:rsidP="00F969AF">
      <w:pPr>
        <w:numPr>
          <w:ilvl w:val="1"/>
          <w:numId w:val="39"/>
        </w:numPr>
        <w:tabs>
          <w:tab w:val="left" w:pos="900"/>
        </w:tabs>
        <w:spacing w:after="120" w:line="312" w:lineRule="auto"/>
        <w:ind w:left="907" w:hanging="907"/>
        <w:jc w:val="both"/>
        <w:rPr>
          <w:rFonts w:ascii="Arial" w:hAnsi="Arial" w:cs="Arial"/>
          <w:sz w:val="22"/>
          <w:szCs w:val="22"/>
        </w:rPr>
      </w:pPr>
      <w:r w:rsidRPr="00F7446B">
        <w:rPr>
          <w:rFonts w:ascii="Arial" w:hAnsi="Arial" w:cs="Arial"/>
          <w:sz w:val="22"/>
          <w:szCs w:val="22"/>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AC5444" w:rsidRPr="00F7446B" w:rsidRDefault="00AC5444" w:rsidP="00F969AF">
      <w:pPr>
        <w:widowControl w:val="0"/>
        <w:numPr>
          <w:ilvl w:val="0"/>
          <w:numId w:val="43"/>
        </w:numPr>
        <w:tabs>
          <w:tab w:val="left" w:pos="-1099"/>
          <w:tab w:val="left" w:pos="-720"/>
          <w:tab w:val="left" w:pos="1260"/>
        </w:tabs>
        <w:spacing w:after="120"/>
        <w:ind w:left="1282"/>
        <w:jc w:val="both"/>
        <w:rPr>
          <w:rFonts w:ascii="Arial" w:hAnsi="Arial" w:cs="Arial"/>
          <w:sz w:val="22"/>
          <w:szCs w:val="22"/>
        </w:rPr>
      </w:pPr>
      <w:r w:rsidRPr="00F7446B">
        <w:rPr>
          <w:rFonts w:ascii="Arial" w:hAnsi="Arial" w:cs="Arial"/>
          <w:sz w:val="22"/>
          <w:szCs w:val="22"/>
        </w:rPr>
        <w:t>The information furnished is true and correct;</w:t>
      </w:r>
    </w:p>
    <w:p w:rsidR="00AC5444" w:rsidRPr="00F7446B" w:rsidRDefault="00AC5444" w:rsidP="00F969AF">
      <w:pPr>
        <w:widowControl w:val="0"/>
        <w:numPr>
          <w:ilvl w:val="0"/>
          <w:numId w:val="43"/>
        </w:numPr>
        <w:tabs>
          <w:tab w:val="left" w:pos="-1099"/>
          <w:tab w:val="left" w:pos="-720"/>
          <w:tab w:val="left" w:pos="1260"/>
        </w:tabs>
        <w:spacing w:after="120"/>
        <w:ind w:left="1282"/>
        <w:jc w:val="both"/>
        <w:rPr>
          <w:rFonts w:ascii="Arial" w:hAnsi="Arial" w:cs="Arial"/>
          <w:sz w:val="22"/>
          <w:szCs w:val="22"/>
        </w:rPr>
      </w:pPr>
      <w:r w:rsidRPr="00F7446B">
        <w:rPr>
          <w:rFonts w:ascii="Arial" w:hAnsi="Arial" w:cs="Arial"/>
          <w:sz w:val="22"/>
          <w:szCs w:val="22"/>
        </w:rPr>
        <w:t>The preference points claimed are in accordance with the General Conditions as indicated in paragraph 1 of this form;</w:t>
      </w:r>
    </w:p>
    <w:p w:rsidR="00AC5444" w:rsidRPr="00F7446B" w:rsidRDefault="00AC5444" w:rsidP="00F969AF">
      <w:pPr>
        <w:widowControl w:val="0"/>
        <w:numPr>
          <w:ilvl w:val="0"/>
          <w:numId w:val="43"/>
        </w:numPr>
        <w:tabs>
          <w:tab w:val="left" w:pos="-1099"/>
          <w:tab w:val="left" w:pos="-720"/>
          <w:tab w:val="left" w:pos="1260"/>
        </w:tabs>
        <w:spacing w:after="120"/>
        <w:ind w:left="1282"/>
        <w:jc w:val="both"/>
        <w:rPr>
          <w:rFonts w:ascii="Arial" w:hAnsi="Arial" w:cs="Arial"/>
          <w:sz w:val="22"/>
          <w:szCs w:val="22"/>
        </w:rPr>
      </w:pPr>
      <w:r w:rsidRPr="00F7446B">
        <w:rPr>
          <w:rFonts w:ascii="Arial" w:hAnsi="Arial" w:cs="Arial"/>
          <w:sz w:val="22"/>
          <w:szCs w:val="22"/>
        </w:rPr>
        <w:t xml:space="preserve">In the event of a contract being awarded as a result of points claimed as shown in paragraphs 1.4 and 6.1, the contractor may be required to furnish documentary proof to the satisfaction of the purchaser that the claims are correct; </w:t>
      </w:r>
    </w:p>
    <w:p w:rsidR="00AC5444" w:rsidRPr="00F7446B" w:rsidRDefault="00AC5444" w:rsidP="00F969AF">
      <w:pPr>
        <w:widowControl w:val="0"/>
        <w:numPr>
          <w:ilvl w:val="0"/>
          <w:numId w:val="43"/>
        </w:numPr>
        <w:tabs>
          <w:tab w:val="left" w:pos="-1099"/>
          <w:tab w:val="left" w:pos="-720"/>
          <w:tab w:val="left" w:pos="1260"/>
        </w:tabs>
        <w:spacing w:after="120"/>
        <w:ind w:left="1282"/>
        <w:jc w:val="both"/>
        <w:rPr>
          <w:rFonts w:ascii="Arial" w:hAnsi="Arial" w:cs="Arial"/>
          <w:sz w:val="22"/>
          <w:szCs w:val="22"/>
        </w:rPr>
      </w:pPr>
      <w:r w:rsidRPr="00F7446B">
        <w:rPr>
          <w:rFonts w:ascii="Arial" w:hAnsi="Arial" w:cs="Arial"/>
          <w:sz w:val="22"/>
          <w:szCs w:val="22"/>
        </w:rPr>
        <w:t>If the B-BBEE status level of contributor has been claimed or obtained on a fraudulent basis or any of the conditions of contract have not been fulfilled, the purchaser may, in addition to any other remedy it may have –</w:t>
      </w:r>
    </w:p>
    <w:p w:rsidR="00AC5444" w:rsidRPr="00F7446B" w:rsidRDefault="00AC5444" w:rsidP="00AC5444">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rPr>
          <w:rFonts w:ascii="Arial" w:hAnsi="Arial" w:cs="Arial"/>
          <w:sz w:val="22"/>
          <w:szCs w:val="22"/>
        </w:rPr>
      </w:pPr>
    </w:p>
    <w:p w:rsidR="00AC5444" w:rsidRPr="00F7446B" w:rsidRDefault="00AC5444" w:rsidP="00F969AF">
      <w:pPr>
        <w:widowControl w:val="0"/>
        <w:numPr>
          <w:ilvl w:val="1"/>
          <w:numId w:val="44"/>
        </w:numPr>
        <w:tabs>
          <w:tab w:val="left" w:pos="1980"/>
        </w:tabs>
        <w:spacing w:after="120"/>
        <w:ind w:left="1987" w:right="749" w:hanging="547"/>
        <w:jc w:val="both"/>
        <w:rPr>
          <w:rFonts w:ascii="Arial" w:hAnsi="Arial" w:cs="Arial"/>
          <w:sz w:val="22"/>
          <w:szCs w:val="22"/>
        </w:rPr>
      </w:pPr>
      <w:r w:rsidRPr="00F7446B">
        <w:rPr>
          <w:rFonts w:ascii="Arial" w:hAnsi="Arial" w:cs="Arial"/>
          <w:sz w:val="22"/>
          <w:szCs w:val="22"/>
        </w:rPr>
        <w:t>disqualify the person from the bidding process;</w:t>
      </w:r>
    </w:p>
    <w:p w:rsidR="00AC5444" w:rsidRPr="00F7446B" w:rsidRDefault="00AC5444" w:rsidP="00F969AF">
      <w:pPr>
        <w:widowControl w:val="0"/>
        <w:numPr>
          <w:ilvl w:val="1"/>
          <w:numId w:val="44"/>
        </w:numPr>
        <w:tabs>
          <w:tab w:val="left" w:pos="1980"/>
        </w:tabs>
        <w:spacing w:after="120"/>
        <w:ind w:left="1987" w:right="749" w:hanging="547"/>
        <w:jc w:val="both"/>
        <w:rPr>
          <w:rFonts w:ascii="Arial" w:hAnsi="Arial" w:cs="Arial"/>
          <w:sz w:val="22"/>
          <w:szCs w:val="22"/>
        </w:rPr>
      </w:pPr>
      <w:r w:rsidRPr="00F7446B">
        <w:rPr>
          <w:rFonts w:ascii="Arial" w:hAnsi="Arial" w:cs="Arial"/>
          <w:sz w:val="22"/>
          <w:szCs w:val="22"/>
        </w:rPr>
        <w:t>recover costs, losses or damages it has incurred or suffered as a result of that person’s conduct;</w:t>
      </w:r>
    </w:p>
    <w:p w:rsidR="00AC5444" w:rsidRPr="00F7446B" w:rsidRDefault="00AC5444" w:rsidP="00F969AF">
      <w:pPr>
        <w:widowControl w:val="0"/>
        <w:numPr>
          <w:ilvl w:val="1"/>
          <w:numId w:val="44"/>
        </w:numPr>
        <w:tabs>
          <w:tab w:val="left" w:pos="1980"/>
        </w:tabs>
        <w:spacing w:after="120"/>
        <w:ind w:left="1987" w:right="749" w:hanging="547"/>
        <w:jc w:val="both"/>
        <w:rPr>
          <w:rFonts w:ascii="Arial" w:hAnsi="Arial" w:cs="Arial"/>
          <w:sz w:val="22"/>
          <w:szCs w:val="22"/>
        </w:rPr>
      </w:pPr>
      <w:r w:rsidRPr="00F7446B">
        <w:rPr>
          <w:rFonts w:ascii="Arial" w:hAnsi="Arial" w:cs="Arial"/>
          <w:sz w:val="22"/>
          <w:szCs w:val="22"/>
        </w:rPr>
        <w:t>cancel the contract and claim any damages which it has suffered as a result of having to make less favourable arrangements due to such cancellation;</w:t>
      </w:r>
    </w:p>
    <w:p w:rsidR="00AC5444" w:rsidRPr="00F7446B" w:rsidRDefault="00AC5444" w:rsidP="00F969AF">
      <w:pPr>
        <w:widowControl w:val="0"/>
        <w:numPr>
          <w:ilvl w:val="1"/>
          <w:numId w:val="44"/>
        </w:numPr>
        <w:tabs>
          <w:tab w:val="left" w:pos="1980"/>
        </w:tabs>
        <w:spacing w:after="120"/>
        <w:ind w:left="1987" w:right="749" w:hanging="547"/>
        <w:jc w:val="both"/>
        <w:rPr>
          <w:rFonts w:ascii="Arial" w:hAnsi="Arial" w:cs="Arial"/>
          <w:sz w:val="22"/>
          <w:szCs w:val="22"/>
        </w:rPr>
      </w:pPr>
      <w:r w:rsidRPr="00F7446B">
        <w:rPr>
          <w:rFonts w:ascii="Arial" w:hAnsi="Arial" w:cs="Arial"/>
          <w:sz w:val="22"/>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F7446B">
        <w:rPr>
          <w:rFonts w:ascii="Arial" w:hAnsi="Arial" w:cs="Arial"/>
          <w:i/>
          <w:sz w:val="22"/>
          <w:szCs w:val="22"/>
        </w:rPr>
        <w:t>audi</w:t>
      </w:r>
      <w:proofErr w:type="spellEnd"/>
      <w:r w:rsidRPr="00F7446B">
        <w:rPr>
          <w:rFonts w:ascii="Arial" w:hAnsi="Arial" w:cs="Arial"/>
          <w:i/>
          <w:sz w:val="22"/>
          <w:szCs w:val="22"/>
        </w:rPr>
        <w:t xml:space="preserve"> </w:t>
      </w:r>
      <w:proofErr w:type="spellStart"/>
      <w:r w:rsidRPr="00F7446B">
        <w:rPr>
          <w:rFonts w:ascii="Arial" w:hAnsi="Arial" w:cs="Arial"/>
          <w:i/>
          <w:sz w:val="22"/>
          <w:szCs w:val="22"/>
        </w:rPr>
        <w:t>alteram</w:t>
      </w:r>
      <w:proofErr w:type="spellEnd"/>
      <w:r w:rsidRPr="00F7446B">
        <w:rPr>
          <w:rFonts w:ascii="Arial" w:hAnsi="Arial" w:cs="Arial"/>
          <w:i/>
          <w:sz w:val="22"/>
          <w:szCs w:val="22"/>
        </w:rPr>
        <w:t xml:space="preserve"> </w:t>
      </w:r>
      <w:proofErr w:type="spellStart"/>
      <w:r w:rsidRPr="00F7446B">
        <w:rPr>
          <w:rFonts w:ascii="Arial" w:hAnsi="Arial" w:cs="Arial"/>
          <w:i/>
          <w:sz w:val="22"/>
          <w:szCs w:val="22"/>
        </w:rPr>
        <w:t>partem</w:t>
      </w:r>
      <w:proofErr w:type="spellEnd"/>
      <w:r w:rsidRPr="00F7446B">
        <w:rPr>
          <w:rFonts w:ascii="Arial" w:hAnsi="Arial" w:cs="Arial"/>
          <w:sz w:val="22"/>
          <w:szCs w:val="22"/>
        </w:rPr>
        <w:t xml:space="preserve"> (hear the other side) rule has been applied; and</w:t>
      </w:r>
    </w:p>
    <w:p w:rsidR="00F7446B" w:rsidRPr="00454F2E" w:rsidRDefault="00AC5444" w:rsidP="00454F2E">
      <w:pPr>
        <w:widowControl w:val="0"/>
        <w:numPr>
          <w:ilvl w:val="1"/>
          <w:numId w:val="44"/>
        </w:numPr>
        <w:tabs>
          <w:tab w:val="left" w:pos="1980"/>
        </w:tabs>
        <w:spacing w:after="120"/>
        <w:ind w:left="1987" w:right="749" w:hanging="547"/>
        <w:jc w:val="both"/>
        <w:rPr>
          <w:rFonts w:ascii="Arial" w:hAnsi="Arial" w:cs="Arial"/>
          <w:sz w:val="22"/>
          <w:szCs w:val="22"/>
        </w:rPr>
      </w:pPr>
      <w:proofErr w:type="gramStart"/>
      <w:r w:rsidRPr="00F7446B">
        <w:rPr>
          <w:rFonts w:ascii="Arial" w:hAnsi="Arial" w:cs="Arial"/>
          <w:sz w:val="22"/>
          <w:szCs w:val="22"/>
        </w:rPr>
        <w:t>forward</w:t>
      </w:r>
      <w:proofErr w:type="gramEnd"/>
      <w:r w:rsidRPr="00F7446B">
        <w:rPr>
          <w:rFonts w:ascii="Arial" w:hAnsi="Arial" w:cs="Arial"/>
          <w:sz w:val="22"/>
          <w:szCs w:val="22"/>
        </w:rPr>
        <w:t xml:space="preserve"> the matter for criminal prosecution.</w:t>
      </w:r>
    </w:p>
    <w:p w:rsidR="00AC5444" w:rsidRPr="00F7446B" w:rsidRDefault="004E535F" w:rsidP="00AC5444">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rPr>
          <w:rFonts w:ascii="Arial" w:hAnsi="Arial" w:cs="Arial"/>
          <w:sz w:val="22"/>
          <w:szCs w:val="22"/>
        </w:rPr>
      </w:pPr>
      <w:r>
        <w:rPr>
          <w:rFonts w:ascii="Arial" w:hAnsi="Arial" w:cs="Arial"/>
          <w:noProof/>
          <w:sz w:val="22"/>
          <w:szCs w:val="22"/>
          <w:lang w:val="en-ZA" w:eastAsia="en-ZA"/>
        </w:rPr>
        <w:pict>
          <v:rect id="Rectangle 4" o:spid="_x0000_s1026" style="position:absolute;margin-left:256.1pt;margin-top:5.35pt;width:237.6pt;height:133.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aVVcIigCAABIBAAADgAAAAAAAAAAAAAAAAAuAgAAZHJzL2Uy&#10;b0RvYy54bWxQSwECLQAUAAYACAAAACEA752iCN8AAAAKAQAADwAAAAAAAAAAAAAAAACCBAAAZHJz&#10;L2Rvd25yZXYueG1sUEsFBgAAAAAEAAQA8wAAAI4FAAAAAA==&#10;">
            <v:textbox>
              <w:txbxContent>
                <w:p w:rsidR="003E39A4" w:rsidRDefault="003E39A4" w:rsidP="00AC5444"/>
                <w:p w:rsidR="003E39A4" w:rsidRDefault="003E39A4" w:rsidP="00AC5444"/>
                <w:p w:rsidR="003E39A4" w:rsidRPr="00585866" w:rsidRDefault="003E39A4" w:rsidP="00AC5444">
                  <w:pPr>
                    <w:jc w:val="center"/>
                    <w:rPr>
                      <w:rFonts w:cs="Arial"/>
                      <w:sz w:val="18"/>
                      <w:szCs w:val="18"/>
                    </w:rPr>
                  </w:pPr>
                  <w:r w:rsidRPr="00585866">
                    <w:rPr>
                      <w:rFonts w:cs="Arial"/>
                      <w:sz w:val="18"/>
                      <w:szCs w:val="18"/>
                    </w:rPr>
                    <w:t>……………………………………….</w:t>
                  </w:r>
                </w:p>
                <w:p w:rsidR="003E39A4" w:rsidRPr="00585866" w:rsidRDefault="003E39A4" w:rsidP="00AC5444">
                  <w:pPr>
                    <w:jc w:val="center"/>
                    <w:rPr>
                      <w:rFonts w:cs="Arial"/>
                      <w:sz w:val="18"/>
                      <w:szCs w:val="18"/>
                    </w:rPr>
                  </w:pPr>
                  <w:r w:rsidRPr="00585866">
                    <w:rPr>
                      <w:rFonts w:cs="Arial"/>
                      <w:sz w:val="18"/>
                      <w:szCs w:val="18"/>
                    </w:rPr>
                    <w:t>SIGNATURE(S) OF BIDDERS(S)</w:t>
                  </w:r>
                </w:p>
                <w:p w:rsidR="003E39A4" w:rsidRPr="00585866" w:rsidRDefault="003E39A4" w:rsidP="00AC5444">
                  <w:pPr>
                    <w:rPr>
                      <w:rFonts w:cs="Arial"/>
                      <w:sz w:val="18"/>
                      <w:szCs w:val="18"/>
                    </w:rPr>
                  </w:pPr>
                </w:p>
                <w:p w:rsidR="003E39A4" w:rsidRPr="00585866" w:rsidRDefault="003E39A4" w:rsidP="00AC5444">
                  <w:pPr>
                    <w:spacing w:after="120"/>
                    <w:rPr>
                      <w:rFonts w:cs="Arial"/>
                      <w:sz w:val="18"/>
                      <w:szCs w:val="18"/>
                    </w:rPr>
                  </w:pPr>
                  <w:r w:rsidRPr="00585866">
                    <w:rPr>
                      <w:rFonts w:cs="Arial"/>
                      <w:sz w:val="18"/>
                      <w:szCs w:val="18"/>
                    </w:rPr>
                    <w:t>DATE</w:t>
                  </w:r>
                  <w:proofErr w:type="gramStart"/>
                  <w:r w:rsidRPr="00585866">
                    <w:rPr>
                      <w:rFonts w:cs="Arial"/>
                      <w:sz w:val="18"/>
                      <w:szCs w:val="18"/>
                    </w:rPr>
                    <w:t>:</w:t>
                  </w:r>
                  <w:r>
                    <w:rPr>
                      <w:rFonts w:cs="Arial"/>
                      <w:sz w:val="18"/>
                      <w:szCs w:val="18"/>
                    </w:rPr>
                    <w:tab/>
                  </w:r>
                  <w:r>
                    <w:rPr>
                      <w:rFonts w:cs="Arial"/>
                      <w:sz w:val="18"/>
                      <w:szCs w:val="18"/>
                    </w:rPr>
                    <w:tab/>
                  </w:r>
                  <w:r w:rsidRPr="00585866">
                    <w:rPr>
                      <w:rFonts w:cs="Arial"/>
                      <w:sz w:val="18"/>
                      <w:szCs w:val="18"/>
                    </w:rPr>
                    <w:t>…………………………………..</w:t>
                  </w:r>
                  <w:proofErr w:type="gramEnd"/>
                </w:p>
                <w:p w:rsidR="003E39A4" w:rsidRPr="00585866" w:rsidRDefault="003E39A4" w:rsidP="00AC5444">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3E39A4" w:rsidRPr="00585866" w:rsidRDefault="003E39A4" w:rsidP="00AC5444">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3E39A4" w:rsidRPr="00585866" w:rsidRDefault="003E39A4" w:rsidP="00AC5444">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3E39A4" w:rsidRDefault="003E39A4" w:rsidP="00AC5444">
                  <w:pPr>
                    <w:jc w:val="center"/>
                  </w:pPr>
                </w:p>
              </w:txbxContent>
            </v:textbox>
          </v:rect>
        </w:pict>
      </w:r>
      <w:r>
        <w:rPr>
          <w:rFonts w:ascii="Arial" w:hAnsi="Arial" w:cs="Arial"/>
          <w:noProof/>
          <w:sz w:val="22"/>
          <w:szCs w:val="22"/>
          <w:lang w:val="en-ZA" w:eastAsia="en-ZA"/>
        </w:rPr>
        <w:pict>
          <v:rect id="Rectangle 5" o:spid="_x0000_s1027" style="position:absolute;margin-left:9.5pt;margin-top:5.35pt;width:237.6pt;height:133.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fKtKw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AmnfKtKwIAAE8EAAAOAAAAAAAAAAAAAAAAAC4CAABkcnMv&#10;ZTJvRG9jLnhtbFBLAQItABQABgAIAAAAIQAYfc9O3gAAAAkBAAAPAAAAAAAAAAAAAAAAAIUEAABk&#10;cnMvZG93bnJldi54bWxQSwUGAAAAAAQABADzAAAAkAUAAAAA&#10;">
            <v:textbox>
              <w:txbxContent>
                <w:p w:rsidR="003E39A4" w:rsidRDefault="003E39A4" w:rsidP="00AC5444"/>
                <w:p w:rsidR="003E39A4" w:rsidRPr="00585866" w:rsidRDefault="003E39A4" w:rsidP="00AC5444">
                  <w:pPr>
                    <w:rPr>
                      <w:rFonts w:cs="Arial"/>
                      <w:sz w:val="18"/>
                      <w:szCs w:val="18"/>
                    </w:rPr>
                  </w:pPr>
                  <w:r w:rsidRPr="00585866">
                    <w:rPr>
                      <w:rFonts w:cs="Arial"/>
                      <w:sz w:val="18"/>
                      <w:szCs w:val="18"/>
                    </w:rPr>
                    <w:t>WITNESSES</w:t>
                  </w:r>
                </w:p>
                <w:p w:rsidR="003E39A4" w:rsidRPr="00585866" w:rsidRDefault="003E39A4" w:rsidP="00AC5444">
                  <w:pPr>
                    <w:rPr>
                      <w:rFonts w:cs="Arial"/>
                      <w:sz w:val="18"/>
                      <w:szCs w:val="18"/>
                    </w:rPr>
                  </w:pPr>
                </w:p>
                <w:p w:rsidR="003E39A4" w:rsidRPr="00585866" w:rsidRDefault="003E39A4" w:rsidP="00F969AF">
                  <w:pPr>
                    <w:widowControl w:val="0"/>
                    <w:numPr>
                      <w:ilvl w:val="0"/>
                      <w:numId w:val="45"/>
                    </w:numPr>
                    <w:tabs>
                      <w:tab w:val="left" w:pos="360"/>
                    </w:tabs>
                    <w:spacing w:after="360"/>
                    <w:ind w:left="360"/>
                    <w:rPr>
                      <w:rFonts w:cs="Arial"/>
                      <w:sz w:val="18"/>
                      <w:szCs w:val="18"/>
                    </w:rPr>
                  </w:pPr>
                  <w:r w:rsidRPr="00585866">
                    <w:rPr>
                      <w:rFonts w:cs="Arial"/>
                      <w:sz w:val="18"/>
                      <w:szCs w:val="18"/>
                    </w:rPr>
                    <w:t>……………………………………..</w:t>
                  </w:r>
                </w:p>
                <w:p w:rsidR="003E39A4" w:rsidRPr="00585866" w:rsidRDefault="003E39A4" w:rsidP="00F969AF">
                  <w:pPr>
                    <w:widowControl w:val="0"/>
                    <w:numPr>
                      <w:ilvl w:val="0"/>
                      <w:numId w:val="45"/>
                    </w:numPr>
                    <w:tabs>
                      <w:tab w:val="left" w:pos="360"/>
                    </w:tabs>
                    <w:ind w:left="360"/>
                    <w:rPr>
                      <w:rFonts w:cs="Arial"/>
                      <w:sz w:val="18"/>
                      <w:szCs w:val="18"/>
                    </w:rPr>
                  </w:pPr>
                  <w:r w:rsidRPr="00585866">
                    <w:rPr>
                      <w:rFonts w:cs="Arial"/>
                      <w:sz w:val="18"/>
                      <w:szCs w:val="18"/>
                    </w:rPr>
                    <w:t>…………………………………….</w:t>
                  </w:r>
                </w:p>
                <w:p w:rsidR="003E39A4" w:rsidRDefault="003E39A4" w:rsidP="00AC5444">
                  <w:pPr>
                    <w:jc w:val="center"/>
                  </w:pPr>
                </w:p>
              </w:txbxContent>
            </v:textbox>
          </v:rect>
        </w:pict>
      </w:r>
    </w:p>
    <w:p w:rsidR="00AC5444" w:rsidRPr="00F7446B" w:rsidRDefault="00AC5444" w:rsidP="00AC5444">
      <w:pPr>
        <w:tabs>
          <w:tab w:val="left" w:pos="1080"/>
          <w:tab w:val="left" w:pos="5760"/>
          <w:tab w:val="left" w:pos="7020"/>
          <w:tab w:val="right" w:pos="9752"/>
        </w:tabs>
        <w:ind w:left="540"/>
        <w:rPr>
          <w:rFonts w:ascii="Arial" w:hAnsi="Arial" w:cs="Arial"/>
          <w:sz w:val="22"/>
          <w:szCs w:val="22"/>
        </w:rPr>
      </w:pPr>
    </w:p>
    <w:p w:rsidR="00AC5444" w:rsidRPr="00F7446B" w:rsidRDefault="00AC5444" w:rsidP="00AC5444">
      <w:pPr>
        <w:tabs>
          <w:tab w:val="left" w:pos="1080"/>
          <w:tab w:val="left" w:pos="5760"/>
          <w:tab w:val="left" w:pos="7020"/>
          <w:tab w:val="right" w:pos="9752"/>
        </w:tabs>
        <w:ind w:left="540"/>
        <w:rPr>
          <w:rFonts w:ascii="Arial" w:hAnsi="Arial" w:cs="Arial"/>
          <w:sz w:val="22"/>
          <w:szCs w:val="22"/>
        </w:rPr>
      </w:pPr>
    </w:p>
    <w:p w:rsidR="00AC5444" w:rsidRDefault="00AC5444" w:rsidP="00AC5444">
      <w:pPr>
        <w:tabs>
          <w:tab w:val="left" w:pos="1080"/>
          <w:tab w:val="left" w:pos="5760"/>
          <w:tab w:val="left" w:pos="7020"/>
          <w:tab w:val="right" w:pos="9752"/>
        </w:tabs>
        <w:ind w:left="540"/>
        <w:rPr>
          <w:rFonts w:ascii="Arial Narrow" w:hAnsi="Arial Narrow"/>
        </w:rPr>
      </w:pPr>
    </w:p>
    <w:p w:rsidR="00AC5444" w:rsidRDefault="00AC5444" w:rsidP="00AC5444">
      <w:pPr>
        <w:tabs>
          <w:tab w:val="left" w:pos="1080"/>
          <w:tab w:val="left" w:pos="5760"/>
          <w:tab w:val="left" w:pos="7020"/>
          <w:tab w:val="right" w:pos="9752"/>
        </w:tabs>
        <w:ind w:left="540"/>
        <w:rPr>
          <w:rFonts w:ascii="Arial Narrow" w:hAnsi="Arial Narrow"/>
        </w:rPr>
      </w:pPr>
    </w:p>
    <w:p w:rsidR="00AC5444" w:rsidRDefault="00AC5444" w:rsidP="00AC5444">
      <w:pPr>
        <w:tabs>
          <w:tab w:val="left" w:pos="1080"/>
          <w:tab w:val="left" w:pos="5760"/>
          <w:tab w:val="left" w:pos="7020"/>
          <w:tab w:val="right" w:pos="9752"/>
        </w:tabs>
        <w:ind w:left="540"/>
        <w:rPr>
          <w:rFonts w:ascii="Arial Narrow" w:hAnsi="Arial Narrow"/>
        </w:rPr>
      </w:pPr>
    </w:p>
    <w:p w:rsidR="00AC5444" w:rsidRDefault="00AC5444" w:rsidP="00AC5444">
      <w:pPr>
        <w:tabs>
          <w:tab w:val="left" w:pos="1080"/>
          <w:tab w:val="left" w:pos="5760"/>
          <w:tab w:val="left" w:pos="7020"/>
          <w:tab w:val="right" w:pos="9752"/>
        </w:tabs>
        <w:ind w:left="540"/>
        <w:rPr>
          <w:rFonts w:ascii="Arial Narrow" w:hAnsi="Arial Narrow"/>
        </w:rPr>
      </w:pPr>
    </w:p>
    <w:p w:rsidR="00AC5444" w:rsidRDefault="00AC5444" w:rsidP="00AC5444">
      <w:pPr>
        <w:tabs>
          <w:tab w:val="left" w:pos="1080"/>
          <w:tab w:val="left" w:pos="5760"/>
          <w:tab w:val="left" w:pos="7020"/>
          <w:tab w:val="right" w:pos="9752"/>
        </w:tabs>
        <w:ind w:left="540"/>
        <w:rPr>
          <w:rFonts w:ascii="Arial Narrow" w:hAnsi="Arial Narrow"/>
        </w:rPr>
      </w:pPr>
    </w:p>
    <w:p w:rsidR="00AC5444" w:rsidRDefault="00AC5444" w:rsidP="00AC5444">
      <w:pPr>
        <w:tabs>
          <w:tab w:val="left" w:pos="1080"/>
          <w:tab w:val="left" w:pos="5760"/>
          <w:tab w:val="left" w:pos="7020"/>
          <w:tab w:val="right" w:pos="9752"/>
        </w:tabs>
        <w:ind w:left="540"/>
        <w:rPr>
          <w:rFonts w:ascii="Arial Narrow" w:hAnsi="Arial Narrow"/>
        </w:rPr>
      </w:pPr>
    </w:p>
    <w:p w:rsidR="00AC5444" w:rsidRDefault="00AC5444" w:rsidP="00AC5444">
      <w:pPr>
        <w:tabs>
          <w:tab w:val="left" w:pos="1080"/>
          <w:tab w:val="left" w:pos="5760"/>
          <w:tab w:val="left" w:pos="7020"/>
          <w:tab w:val="right" w:pos="9752"/>
        </w:tabs>
        <w:ind w:left="540"/>
        <w:rPr>
          <w:rFonts w:ascii="Arial Narrow" w:hAnsi="Arial Narrow"/>
        </w:rPr>
      </w:pPr>
    </w:p>
    <w:p w:rsidR="00C70CA2" w:rsidRDefault="00C70CA2" w:rsidP="00AC5444">
      <w:pPr>
        <w:widowControl w:val="0"/>
        <w:tabs>
          <w:tab w:val="left" w:pos="900"/>
          <w:tab w:val="left" w:pos="2880"/>
          <w:tab w:val="left" w:pos="5760"/>
          <w:tab w:val="left" w:pos="7920"/>
        </w:tabs>
        <w:outlineLvl w:val="0"/>
      </w:pPr>
    </w:p>
    <w:p w:rsidR="00C70CA2" w:rsidRDefault="00C70CA2" w:rsidP="000F767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p>
    <w:p w:rsidR="00FB3C0F" w:rsidRDefault="00FB3C0F" w:rsidP="000F767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pPr>
    </w:p>
    <w:p w:rsidR="000F767F" w:rsidRPr="007F7AE9" w:rsidRDefault="000F767F" w:rsidP="000F767F">
      <w:pPr>
        <w:jc w:val="right"/>
        <w:rPr>
          <w:rFonts w:ascii="Arial Narrow" w:hAnsi="Arial Narrow" w:cs="Arial"/>
          <w:b/>
          <w:sz w:val="22"/>
          <w:szCs w:val="22"/>
          <w:lang w:val="en-ZA"/>
        </w:rPr>
      </w:pPr>
      <w:r w:rsidRPr="007F7AE9">
        <w:rPr>
          <w:rFonts w:ascii="Arial Narrow" w:hAnsi="Arial Narrow" w:cs="Arial"/>
          <w:b/>
          <w:sz w:val="22"/>
          <w:szCs w:val="22"/>
          <w:lang w:val="en-ZA"/>
        </w:rPr>
        <w:t xml:space="preserve"> SBD8</w:t>
      </w:r>
    </w:p>
    <w:p w:rsidR="000F767F" w:rsidRPr="007F7AE9" w:rsidRDefault="000F767F" w:rsidP="000F767F">
      <w:pPr>
        <w:jc w:val="both"/>
        <w:rPr>
          <w:rFonts w:ascii="Arial Narrow" w:hAnsi="Arial Narrow" w:cs="Arial"/>
          <w:b/>
          <w:bCs/>
          <w:i/>
          <w:iCs/>
          <w:color w:val="000000"/>
          <w:sz w:val="22"/>
          <w:szCs w:val="22"/>
        </w:rPr>
      </w:pPr>
    </w:p>
    <w:p w:rsidR="000F767F" w:rsidRPr="007F7AE9" w:rsidRDefault="000F767F" w:rsidP="000F767F">
      <w:pPr>
        <w:jc w:val="both"/>
        <w:rPr>
          <w:rFonts w:ascii="Arial Narrow" w:hAnsi="Arial Narrow" w:cs="Arial"/>
          <w:b/>
          <w:bCs/>
          <w:color w:val="000000"/>
          <w:sz w:val="22"/>
          <w:szCs w:val="22"/>
        </w:rPr>
      </w:pPr>
      <w:r w:rsidRPr="007F7AE9">
        <w:rPr>
          <w:rFonts w:ascii="Arial Narrow" w:hAnsi="Arial Narrow" w:cs="Arial"/>
          <w:b/>
          <w:bCs/>
          <w:sz w:val="22"/>
          <w:szCs w:val="22"/>
        </w:rPr>
        <w:t>DECLARATION OF BIDDER’S PAST SUPPLY CHAIN MANAGEMENT PRACTICES</w:t>
      </w:r>
    </w:p>
    <w:p w:rsidR="000F767F" w:rsidRPr="007F7AE9" w:rsidRDefault="000F767F" w:rsidP="000F767F">
      <w:pPr>
        <w:pStyle w:val="Heading2"/>
        <w:rPr>
          <w:rFonts w:ascii="Arial Narrow" w:hAnsi="Arial Narrow"/>
          <w:b w:val="0"/>
          <w:iCs/>
          <w:sz w:val="22"/>
          <w:szCs w:val="22"/>
        </w:rPr>
      </w:pPr>
    </w:p>
    <w:p w:rsidR="000F767F" w:rsidRPr="007F7AE9" w:rsidRDefault="000F767F" w:rsidP="005801A8">
      <w:pPr>
        <w:numPr>
          <w:ilvl w:val="0"/>
          <w:numId w:val="8"/>
        </w:numPr>
        <w:rPr>
          <w:rFonts w:ascii="Arial Narrow" w:hAnsi="Arial Narrow"/>
          <w:sz w:val="22"/>
          <w:szCs w:val="22"/>
          <w:lang w:val="en-US"/>
        </w:rPr>
      </w:pPr>
      <w:r w:rsidRPr="007F7AE9">
        <w:rPr>
          <w:rFonts w:ascii="Arial Narrow" w:hAnsi="Arial Narrow" w:cs="Arial"/>
          <w:sz w:val="22"/>
          <w:szCs w:val="22"/>
        </w:rPr>
        <w:t>This Standard Bidding Document must form part of all bids invited.</w:t>
      </w:r>
    </w:p>
    <w:p w:rsidR="000F767F" w:rsidRPr="007F7AE9" w:rsidRDefault="000F767F" w:rsidP="000F767F">
      <w:pPr>
        <w:rPr>
          <w:rFonts w:ascii="Arial Narrow" w:hAnsi="Arial Narrow"/>
          <w:sz w:val="22"/>
          <w:szCs w:val="22"/>
          <w:lang w:val="en-US"/>
        </w:rPr>
      </w:pPr>
    </w:p>
    <w:p w:rsidR="000F767F" w:rsidRPr="007F7AE9" w:rsidRDefault="000F767F" w:rsidP="005801A8">
      <w:pPr>
        <w:numPr>
          <w:ilvl w:val="0"/>
          <w:numId w:val="8"/>
        </w:numPr>
        <w:rPr>
          <w:rFonts w:ascii="Arial Narrow" w:hAnsi="Arial Narrow"/>
          <w:sz w:val="22"/>
          <w:szCs w:val="22"/>
          <w:lang w:val="en-US"/>
        </w:rPr>
      </w:pPr>
      <w:r w:rsidRPr="007F7AE9">
        <w:rPr>
          <w:rFonts w:ascii="Arial Narrow" w:hAnsi="Arial Narrow" w:cs="Arial"/>
          <w:sz w:val="22"/>
          <w:szCs w:val="22"/>
        </w:rPr>
        <w:t>It serves as a declaration to be used by institutions in ensuring that when goods and services are being procured, all reasonable steps are taken to combat the abuse of the supply chain management system.</w:t>
      </w:r>
    </w:p>
    <w:p w:rsidR="000F767F" w:rsidRPr="007F7AE9" w:rsidRDefault="000F767F" w:rsidP="000F767F">
      <w:pPr>
        <w:rPr>
          <w:rFonts w:ascii="Arial Narrow" w:hAnsi="Arial Narrow"/>
          <w:sz w:val="22"/>
          <w:szCs w:val="22"/>
          <w:lang w:val="en-US"/>
        </w:rPr>
      </w:pPr>
    </w:p>
    <w:p w:rsidR="000F767F" w:rsidRPr="007F7AE9" w:rsidRDefault="000F767F" w:rsidP="005801A8">
      <w:pPr>
        <w:numPr>
          <w:ilvl w:val="0"/>
          <w:numId w:val="8"/>
        </w:numPr>
        <w:rPr>
          <w:rFonts w:ascii="Arial Narrow" w:hAnsi="Arial Narrow"/>
          <w:sz w:val="22"/>
          <w:szCs w:val="22"/>
          <w:lang w:val="en-US"/>
        </w:rPr>
      </w:pPr>
      <w:r w:rsidRPr="007F7AE9">
        <w:rPr>
          <w:rFonts w:ascii="Arial Narrow" w:hAnsi="Arial Narrow" w:cs="Arial"/>
          <w:sz w:val="22"/>
          <w:szCs w:val="22"/>
        </w:rPr>
        <w:t>The bid of any bidder may be disregarded if that bidder, or any of its directors have:</w:t>
      </w:r>
    </w:p>
    <w:p w:rsidR="000F767F" w:rsidRPr="007F7AE9" w:rsidRDefault="000F767F" w:rsidP="005801A8">
      <w:pPr>
        <w:numPr>
          <w:ilvl w:val="0"/>
          <w:numId w:val="9"/>
        </w:numPr>
        <w:tabs>
          <w:tab w:val="clear" w:pos="900"/>
          <w:tab w:val="num" w:pos="720"/>
        </w:tabs>
        <w:ind w:left="720"/>
        <w:rPr>
          <w:rFonts w:ascii="Arial Narrow" w:hAnsi="Arial Narrow" w:cs="Arial"/>
          <w:sz w:val="22"/>
          <w:szCs w:val="22"/>
        </w:rPr>
      </w:pPr>
      <w:r w:rsidRPr="007F7AE9">
        <w:rPr>
          <w:rFonts w:ascii="Arial Narrow" w:hAnsi="Arial Narrow" w:cs="Arial"/>
          <w:sz w:val="22"/>
          <w:szCs w:val="22"/>
        </w:rPr>
        <w:t>abused the institution’s supply chain management system;</w:t>
      </w:r>
    </w:p>
    <w:p w:rsidR="000F767F" w:rsidRPr="007F7AE9" w:rsidRDefault="000F767F" w:rsidP="005801A8">
      <w:pPr>
        <w:numPr>
          <w:ilvl w:val="0"/>
          <w:numId w:val="9"/>
        </w:numPr>
        <w:tabs>
          <w:tab w:val="clear" w:pos="900"/>
          <w:tab w:val="num" w:pos="720"/>
        </w:tabs>
        <w:ind w:left="720"/>
        <w:rPr>
          <w:rFonts w:ascii="Arial Narrow" w:hAnsi="Arial Narrow" w:cs="Arial"/>
          <w:sz w:val="22"/>
          <w:szCs w:val="22"/>
        </w:rPr>
      </w:pPr>
      <w:r w:rsidRPr="007F7AE9">
        <w:rPr>
          <w:rFonts w:ascii="Arial Narrow" w:hAnsi="Arial Narrow" w:cs="Arial"/>
          <w:sz w:val="22"/>
          <w:szCs w:val="22"/>
        </w:rPr>
        <w:t>committed fraud or any other improper conduct in relation to such system; or</w:t>
      </w:r>
    </w:p>
    <w:p w:rsidR="000F767F" w:rsidRPr="007F7AE9" w:rsidRDefault="000F767F" w:rsidP="005801A8">
      <w:pPr>
        <w:numPr>
          <w:ilvl w:val="0"/>
          <w:numId w:val="9"/>
        </w:numPr>
        <w:tabs>
          <w:tab w:val="clear" w:pos="900"/>
          <w:tab w:val="num" w:pos="720"/>
        </w:tabs>
        <w:ind w:left="720"/>
        <w:rPr>
          <w:rFonts w:ascii="Arial Narrow" w:hAnsi="Arial Narrow" w:cs="Arial"/>
          <w:sz w:val="22"/>
          <w:szCs w:val="22"/>
        </w:rPr>
      </w:pPr>
      <w:r w:rsidRPr="007F7AE9">
        <w:rPr>
          <w:rFonts w:ascii="Arial Narrow" w:hAnsi="Arial Narrow" w:cs="Arial"/>
          <w:sz w:val="22"/>
          <w:szCs w:val="22"/>
        </w:rPr>
        <w:t>Failed to perform on any previous contract.</w:t>
      </w:r>
    </w:p>
    <w:p w:rsidR="000F767F" w:rsidRPr="007F7AE9" w:rsidRDefault="000F767F" w:rsidP="000F767F">
      <w:pPr>
        <w:rPr>
          <w:rFonts w:ascii="Arial Narrow" w:hAnsi="Arial Narrow" w:cs="Arial"/>
          <w:sz w:val="22"/>
          <w:szCs w:val="22"/>
          <w:lang w:val="en-US"/>
        </w:rPr>
      </w:pPr>
    </w:p>
    <w:p w:rsidR="000F767F" w:rsidRPr="007F7AE9" w:rsidRDefault="000F767F" w:rsidP="005801A8">
      <w:pPr>
        <w:numPr>
          <w:ilvl w:val="0"/>
          <w:numId w:val="8"/>
        </w:numPr>
        <w:rPr>
          <w:rFonts w:ascii="Arial Narrow" w:hAnsi="Arial Narrow"/>
          <w:sz w:val="22"/>
          <w:szCs w:val="22"/>
          <w:lang w:val="en-US"/>
        </w:rPr>
      </w:pPr>
      <w:r w:rsidRPr="007F7AE9">
        <w:rPr>
          <w:rFonts w:ascii="Arial Narrow" w:hAnsi="Arial Narrow" w:cs="Arial"/>
          <w:b/>
          <w:bCs/>
          <w:sz w:val="22"/>
          <w:szCs w:val="22"/>
        </w:rPr>
        <w:t>In order to give effect to the above, the following questionnaire must be completed and submitted with the bid.</w:t>
      </w:r>
    </w:p>
    <w:p w:rsidR="000F767F" w:rsidRPr="007F7AE9" w:rsidRDefault="000F767F" w:rsidP="000F767F">
      <w:pPr>
        <w:ind w:left="360"/>
        <w:jc w:val="both"/>
        <w:rPr>
          <w:rFonts w:ascii="Arial Narrow" w:hAnsi="Arial Narrow" w:cs="Arial"/>
          <w:b/>
          <w:bCs/>
          <w:sz w:val="22"/>
          <w:szCs w:val="22"/>
        </w:rPr>
      </w:pPr>
    </w:p>
    <w:tbl>
      <w:tblPr>
        <w:tblW w:w="9216"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gridCol w:w="7152"/>
        <w:gridCol w:w="735"/>
        <w:gridCol w:w="633"/>
      </w:tblGrid>
      <w:tr w:rsidR="000F767F" w:rsidRPr="007F7AE9" w:rsidTr="00D16AF3">
        <w:tc>
          <w:tcPr>
            <w:tcW w:w="696" w:type="dxa"/>
            <w:shd w:val="clear" w:color="auto" w:fill="E0E0E0"/>
          </w:tcPr>
          <w:p w:rsidR="000F767F" w:rsidRPr="007F7AE9" w:rsidRDefault="000F767F" w:rsidP="00D16AF3">
            <w:pPr>
              <w:rPr>
                <w:rFonts w:ascii="Arial Narrow" w:hAnsi="Arial Narrow" w:cs="Arial"/>
                <w:b/>
                <w:bCs/>
                <w:sz w:val="22"/>
                <w:szCs w:val="22"/>
              </w:rPr>
            </w:pPr>
            <w:r w:rsidRPr="007F7AE9">
              <w:rPr>
                <w:rFonts w:ascii="Arial Narrow" w:hAnsi="Arial Narrow" w:cs="Arial"/>
                <w:b/>
                <w:bCs/>
                <w:sz w:val="22"/>
                <w:szCs w:val="22"/>
              </w:rPr>
              <w:t>Item</w:t>
            </w:r>
          </w:p>
        </w:tc>
        <w:tc>
          <w:tcPr>
            <w:tcW w:w="7152" w:type="dxa"/>
            <w:shd w:val="clear" w:color="auto" w:fill="E0E0E0"/>
          </w:tcPr>
          <w:p w:rsidR="000F767F" w:rsidRPr="007F7AE9" w:rsidRDefault="000F767F" w:rsidP="00D16AF3">
            <w:pPr>
              <w:rPr>
                <w:rFonts w:ascii="Arial Narrow" w:hAnsi="Arial Narrow" w:cs="Arial"/>
                <w:b/>
                <w:bCs/>
                <w:sz w:val="22"/>
                <w:szCs w:val="22"/>
              </w:rPr>
            </w:pPr>
            <w:r w:rsidRPr="007F7AE9">
              <w:rPr>
                <w:rFonts w:ascii="Arial Narrow" w:hAnsi="Arial Narrow" w:cs="Arial"/>
                <w:b/>
                <w:bCs/>
                <w:sz w:val="22"/>
                <w:szCs w:val="22"/>
              </w:rPr>
              <w:t>Question</w:t>
            </w:r>
          </w:p>
          <w:p w:rsidR="000F767F" w:rsidRPr="007F7AE9" w:rsidRDefault="000F767F" w:rsidP="00D16AF3">
            <w:pPr>
              <w:rPr>
                <w:rFonts w:ascii="Arial Narrow" w:hAnsi="Arial Narrow" w:cs="Arial"/>
                <w:b/>
                <w:bCs/>
                <w:sz w:val="22"/>
                <w:szCs w:val="22"/>
              </w:rPr>
            </w:pPr>
          </w:p>
        </w:tc>
        <w:tc>
          <w:tcPr>
            <w:tcW w:w="735" w:type="dxa"/>
            <w:shd w:val="clear" w:color="auto" w:fill="E0E0E0"/>
          </w:tcPr>
          <w:p w:rsidR="000F767F" w:rsidRPr="007F7AE9" w:rsidRDefault="000F767F" w:rsidP="00D16AF3">
            <w:pPr>
              <w:jc w:val="center"/>
              <w:rPr>
                <w:rFonts w:ascii="Arial Narrow" w:hAnsi="Arial Narrow" w:cs="Arial"/>
                <w:b/>
                <w:bCs/>
                <w:sz w:val="22"/>
                <w:szCs w:val="22"/>
              </w:rPr>
            </w:pPr>
            <w:r w:rsidRPr="007F7AE9">
              <w:rPr>
                <w:rFonts w:ascii="Arial Narrow" w:hAnsi="Arial Narrow" w:cs="Arial"/>
                <w:b/>
                <w:bCs/>
                <w:sz w:val="22"/>
                <w:szCs w:val="22"/>
              </w:rPr>
              <w:t>Yes</w:t>
            </w:r>
          </w:p>
        </w:tc>
        <w:tc>
          <w:tcPr>
            <w:tcW w:w="633" w:type="dxa"/>
            <w:shd w:val="clear" w:color="auto" w:fill="E0E0E0"/>
          </w:tcPr>
          <w:p w:rsidR="000F767F" w:rsidRPr="007F7AE9" w:rsidRDefault="000F767F" w:rsidP="00D16AF3">
            <w:pPr>
              <w:jc w:val="center"/>
              <w:rPr>
                <w:rFonts w:ascii="Arial Narrow" w:hAnsi="Arial Narrow" w:cs="Arial"/>
                <w:b/>
                <w:bCs/>
                <w:sz w:val="22"/>
                <w:szCs w:val="22"/>
              </w:rPr>
            </w:pPr>
            <w:r w:rsidRPr="007F7AE9">
              <w:rPr>
                <w:rFonts w:ascii="Arial Narrow" w:hAnsi="Arial Narrow" w:cs="Arial"/>
                <w:b/>
                <w:bCs/>
                <w:sz w:val="22"/>
                <w:szCs w:val="22"/>
              </w:rPr>
              <w:t>No</w:t>
            </w:r>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4.1</w:t>
            </w:r>
          </w:p>
        </w:tc>
        <w:tc>
          <w:tcPr>
            <w:tcW w:w="7152" w:type="dxa"/>
          </w:tcPr>
          <w:p w:rsidR="000F767F" w:rsidRPr="007F7AE9" w:rsidRDefault="000F767F" w:rsidP="00D16AF3">
            <w:pPr>
              <w:pStyle w:val="BodyText3"/>
              <w:rPr>
                <w:rFonts w:ascii="Arial Narrow" w:hAnsi="Arial Narrow"/>
                <w:sz w:val="22"/>
                <w:szCs w:val="22"/>
              </w:rPr>
            </w:pPr>
            <w:r w:rsidRPr="007F7AE9">
              <w:rPr>
                <w:rFonts w:ascii="Arial Narrow" w:hAnsi="Arial Narrow"/>
                <w:sz w:val="22"/>
                <w:szCs w:val="22"/>
              </w:rPr>
              <w:t>Is the bidder or any of its directors listed on the National Treasury’s database as companies or persons prohibited from doing business with the public sector?</w:t>
            </w:r>
          </w:p>
          <w:p w:rsidR="000F767F" w:rsidRPr="007F7AE9" w:rsidRDefault="000F767F" w:rsidP="00D16AF3">
            <w:pPr>
              <w:tabs>
                <w:tab w:val="left" w:pos="604"/>
              </w:tabs>
              <w:rPr>
                <w:rFonts w:ascii="Arial Narrow" w:hAnsi="Arial Narrow" w:cs="Arial"/>
                <w:i/>
                <w:iCs/>
                <w:sz w:val="22"/>
                <w:szCs w:val="22"/>
              </w:rPr>
            </w:pPr>
            <w:r w:rsidRPr="007F7AE9">
              <w:rPr>
                <w:rFonts w:ascii="Arial Narrow" w:hAnsi="Arial Narrow" w:cs="Arial"/>
                <w:sz w:val="22"/>
                <w:szCs w:val="22"/>
              </w:rPr>
              <w:t xml:space="preserve">(Companies or persons who are listed on this database were informed in writing of this restriction by the National Treasury after the </w:t>
            </w:r>
            <w:proofErr w:type="spellStart"/>
            <w:r w:rsidRPr="007F7AE9">
              <w:rPr>
                <w:rFonts w:ascii="Arial Narrow" w:hAnsi="Arial Narrow" w:cs="Arial"/>
                <w:i/>
                <w:iCs/>
                <w:sz w:val="22"/>
                <w:szCs w:val="22"/>
              </w:rPr>
              <w:t>audi</w:t>
            </w:r>
            <w:proofErr w:type="spellEnd"/>
            <w:r w:rsidRPr="007F7AE9">
              <w:rPr>
                <w:rFonts w:ascii="Arial Narrow" w:hAnsi="Arial Narrow" w:cs="Arial"/>
                <w:i/>
                <w:iCs/>
                <w:sz w:val="22"/>
                <w:szCs w:val="22"/>
              </w:rPr>
              <w:t xml:space="preserve"> </w:t>
            </w:r>
            <w:proofErr w:type="spellStart"/>
            <w:r w:rsidRPr="007F7AE9">
              <w:rPr>
                <w:rFonts w:ascii="Arial Narrow" w:hAnsi="Arial Narrow" w:cs="Arial"/>
                <w:i/>
                <w:iCs/>
                <w:sz w:val="22"/>
                <w:szCs w:val="22"/>
              </w:rPr>
              <w:t>alteram</w:t>
            </w:r>
            <w:proofErr w:type="spellEnd"/>
            <w:r w:rsidRPr="007F7AE9">
              <w:rPr>
                <w:rFonts w:ascii="Arial Narrow" w:hAnsi="Arial Narrow" w:cs="Arial"/>
                <w:i/>
                <w:iCs/>
                <w:sz w:val="22"/>
                <w:szCs w:val="22"/>
              </w:rPr>
              <w:t xml:space="preserve"> </w:t>
            </w:r>
            <w:proofErr w:type="spellStart"/>
            <w:r w:rsidRPr="007F7AE9">
              <w:rPr>
                <w:rFonts w:ascii="Arial Narrow" w:hAnsi="Arial Narrow" w:cs="Arial"/>
                <w:i/>
                <w:iCs/>
                <w:sz w:val="22"/>
                <w:szCs w:val="22"/>
              </w:rPr>
              <w:t>partem</w:t>
            </w:r>
            <w:proofErr w:type="spellEnd"/>
            <w:r w:rsidRPr="007F7AE9">
              <w:rPr>
                <w:rFonts w:ascii="Arial Narrow" w:hAnsi="Arial Narrow" w:cs="Arial"/>
                <w:sz w:val="22"/>
                <w:szCs w:val="22"/>
              </w:rPr>
              <w:t xml:space="preserve"> rule was applied).</w:t>
            </w:r>
          </w:p>
        </w:tc>
        <w:tc>
          <w:tcPr>
            <w:tcW w:w="735"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Yes</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2"/>
                  <w:enabled/>
                  <w:calcOnExit w:val="0"/>
                  <w:checkBox>
                    <w:sizeAuto/>
                    <w:default w:val="0"/>
                  </w:checkBox>
                </w:ffData>
              </w:fldChar>
            </w:r>
            <w:bookmarkStart w:id="0" w:name="Check2"/>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bookmarkEnd w:id="0"/>
          </w:p>
          <w:p w:rsidR="000F767F" w:rsidRPr="007F7AE9" w:rsidRDefault="000F767F" w:rsidP="00D16AF3">
            <w:pPr>
              <w:jc w:val="center"/>
              <w:rPr>
                <w:rFonts w:ascii="Arial Narrow" w:hAnsi="Arial Narrow" w:cs="Arial"/>
                <w:sz w:val="22"/>
                <w:szCs w:val="22"/>
              </w:rPr>
            </w:pPr>
          </w:p>
          <w:p w:rsidR="000F767F" w:rsidRPr="007F7AE9" w:rsidRDefault="000F767F" w:rsidP="00D16AF3">
            <w:pPr>
              <w:jc w:val="center"/>
              <w:rPr>
                <w:rFonts w:ascii="Arial Narrow" w:hAnsi="Arial Narrow" w:cs="Arial"/>
                <w:sz w:val="22"/>
                <w:szCs w:val="22"/>
              </w:rPr>
            </w:pPr>
          </w:p>
        </w:tc>
        <w:tc>
          <w:tcPr>
            <w:tcW w:w="633"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No</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3"/>
                  <w:enabled/>
                  <w:calcOnExit w:val="0"/>
                  <w:checkBox>
                    <w:sizeAuto/>
                    <w:default w:val="0"/>
                  </w:checkBox>
                </w:ffData>
              </w:fldChar>
            </w:r>
            <w:bookmarkStart w:id="1" w:name="Check3"/>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bookmarkEnd w:id="1"/>
          </w:p>
          <w:p w:rsidR="000F767F" w:rsidRPr="007F7AE9" w:rsidRDefault="000F767F" w:rsidP="00D16AF3">
            <w:pPr>
              <w:jc w:val="center"/>
              <w:rPr>
                <w:rFonts w:ascii="Arial Narrow" w:hAnsi="Arial Narrow" w:cs="Arial"/>
                <w:sz w:val="22"/>
                <w:szCs w:val="22"/>
              </w:rPr>
            </w:pPr>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4.1.1</w:t>
            </w:r>
          </w:p>
        </w:tc>
        <w:tc>
          <w:tcPr>
            <w:tcW w:w="8520" w:type="dxa"/>
            <w:gridSpan w:val="3"/>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If so, furnish particulars:</w:t>
            </w:r>
          </w:p>
          <w:p w:rsidR="000F767F" w:rsidRPr="007F7AE9" w:rsidRDefault="000F767F" w:rsidP="00D16AF3">
            <w:pPr>
              <w:rPr>
                <w:rFonts w:ascii="Arial Narrow" w:hAnsi="Arial Narrow" w:cs="Arial"/>
                <w:sz w:val="22"/>
                <w:szCs w:val="22"/>
              </w:rPr>
            </w:pPr>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4.2</w:t>
            </w:r>
          </w:p>
        </w:tc>
        <w:tc>
          <w:tcPr>
            <w:tcW w:w="7152"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Is the bidder or any of its directors listed on the Register for Tender Defaulters in terms of section 29 of the Prevention and Combating of Corrupt Activities Act (No 12 of 2004)?</w:t>
            </w:r>
          </w:p>
          <w:p w:rsidR="000F767F" w:rsidRPr="007F7AE9" w:rsidRDefault="000F767F" w:rsidP="00D16AF3">
            <w:pPr>
              <w:pStyle w:val="BodyTextIndent"/>
              <w:ind w:left="2"/>
              <w:jc w:val="both"/>
              <w:rPr>
                <w:rFonts w:ascii="Arial Narrow" w:hAnsi="Arial Narrow"/>
                <w:i/>
                <w:iCs/>
                <w:sz w:val="22"/>
                <w:szCs w:val="22"/>
              </w:rPr>
            </w:pPr>
            <w:r w:rsidRPr="007F7AE9">
              <w:rPr>
                <w:rFonts w:ascii="Arial Narrow" w:hAnsi="Arial Narrow"/>
                <w:b/>
                <w:bCs w:val="0"/>
                <w:sz w:val="22"/>
                <w:szCs w:val="22"/>
              </w:rPr>
              <w:t xml:space="preserve">To access this Register enter </w:t>
            </w:r>
            <w:r w:rsidR="00C70CA2">
              <w:rPr>
                <w:rFonts w:ascii="Arial Narrow" w:hAnsi="Arial Narrow"/>
                <w:b/>
                <w:bCs w:val="0"/>
                <w:sz w:val="22"/>
                <w:szCs w:val="22"/>
              </w:rPr>
              <w:t>the National Treasury’s website:</w:t>
            </w:r>
            <w:r w:rsidRPr="007F7AE9">
              <w:rPr>
                <w:rFonts w:ascii="Arial Narrow" w:hAnsi="Arial Narrow"/>
                <w:b/>
                <w:bCs w:val="0"/>
                <w:sz w:val="22"/>
                <w:szCs w:val="22"/>
              </w:rPr>
              <w:t xml:space="preserve"> </w:t>
            </w:r>
            <w:hyperlink r:id="rId18" w:history="1">
              <w:r w:rsidRPr="007F7AE9">
                <w:rPr>
                  <w:rStyle w:val="Hyperlink"/>
                  <w:rFonts w:ascii="Arial Narrow" w:hAnsi="Arial Narrow"/>
                  <w:b/>
                  <w:bCs w:val="0"/>
                  <w:sz w:val="22"/>
                  <w:szCs w:val="22"/>
                </w:rPr>
                <w:t>www.treasury.gov.za</w:t>
              </w:r>
            </w:hyperlink>
            <w:r w:rsidRPr="007F7AE9">
              <w:rPr>
                <w:rFonts w:ascii="Arial Narrow" w:hAnsi="Arial Narrow"/>
                <w:b/>
                <w:bCs w:val="0"/>
                <w:sz w:val="22"/>
                <w:szCs w:val="22"/>
              </w:rPr>
              <w:t xml:space="preserve">, click on the icon “Register for Tender Defaulters” or submit your written request for a hard copy of the Register to facsimile number (012) 3265445. </w:t>
            </w:r>
          </w:p>
        </w:tc>
        <w:tc>
          <w:tcPr>
            <w:tcW w:w="735"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Yes</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1"/>
                  <w:enabled/>
                  <w:calcOnExit w:val="0"/>
                  <w:checkBox>
                    <w:sizeAuto/>
                    <w:default w:val="0"/>
                  </w:checkBox>
                </w:ffData>
              </w:fldChar>
            </w:r>
            <w:bookmarkStart w:id="2" w:name="Check1"/>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bookmarkEnd w:id="2"/>
          </w:p>
        </w:tc>
        <w:tc>
          <w:tcPr>
            <w:tcW w:w="633"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No</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4"/>
                  <w:enabled/>
                  <w:calcOnExit w:val="0"/>
                  <w:checkBox>
                    <w:sizeAuto/>
                    <w:default w:val="0"/>
                  </w:checkBox>
                </w:ffData>
              </w:fldChar>
            </w:r>
            <w:bookmarkStart w:id="3" w:name="Check4"/>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bookmarkEnd w:id="3"/>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4.2.1</w:t>
            </w:r>
          </w:p>
        </w:tc>
        <w:tc>
          <w:tcPr>
            <w:tcW w:w="8520" w:type="dxa"/>
            <w:gridSpan w:val="3"/>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If so, furnish particulars:</w:t>
            </w:r>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4.3</w:t>
            </w:r>
          </w:p>
        </w:tc>
        <w:tc>
          <w:tcPr>
            <w:tcW w:w="7152"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7F7AE9">
                  <w:rPr>
                    <w:rFonts w:ascii="Arial Narrow" w:hAnsi="Arial Narrow" w:cs="Arial"/>
                    <w:sz w:val="22"/>
                    <w:szCs w:val="22"/>
                  </w:rPr>
                  <w:t>Republic</w:t>
                </w:r>
              </w:smartTag>
              <w:r w:rsidRPr="007F7AE9">
                <w:rPr>
                  <w:rFonts w:ascii="Arial Narrow" w:hAnsi="Arial Narrow" w:cs="Arial"/>
                  <w:sz w:val="22"/>
                  <w:szCs w:val="22"/>
                </w:rPr>
                <w:t xml:space="preserve"> of </w:t>
              </w:r>
              <w:smartTag w:uri="urn:schemas-microsoft-com:office:smarttags" w:element="PlaceName">
                <w:r w:rsidRPr="007F7AE9">
                  <w:rPr>
                    <w:rFonts w:ascii="Arial Narrow" w:hAnsi="Arial Narrow" w:cs="Arial"/>
                    <w:sz w:val="22"/>
                    <w:szCs w:val="22"/>
                  </w:rPr>
                  <w:t>South Africa</w:t>
                </w:r>
              </w:smartTag>
            </w:smartTag>
            <w:r w:rsidRPr="007F7AE9">
              <w:rPr>
                <w:rFonts w:ascii="Arial Narrow" w:hAnsi="Arial Narrow" w:cs="Arial"/>
                <w:sz w:val="22"/>
                <w:szCs w:val="22"/>
              </w:rPr>
              <w:t>) for fraud or corruption during the past five years?</w:t>
            </w:r>
          </w:p>
        </w:tc>
        <w:tc>
          <w:tcPr>
            <w:tcW w:w="735"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Yes</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8"/>
                  <w:enabled/>
                  <w:calcOnExit w:val="0"/>
                  <w:checkBox>
                    <w:sizeAuto/>
                    <w:default w:val="0"/>
                  </w:checkBox>
                </w:ffData>
              </w:fldChar>
            </w:r>
            <w:bookmarkStart w:id="4" w:name="Check8"/>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bookmarkEnd w:id="4"/>
          </w:p>
        </w:tc>
        <w:tc>
          <w:tcPr>
            <w:tcW w:w="633"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No</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7"/>
                  <w:enabled/>
                  <w:calcOnExit w:val="0"/>
                  <w:checkBox>
                    <w:sizeAuto/>
                    <w:default w:val="0"/>
                  </w:checkBox>
                </w:ffData>
              </w:fldChar>
            </w:r>
            <w:bookmarkStart w:id="5" w:name="Check7"/>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bookmarkEnd w:id="5"/>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4.3.1</w:t>
            </w:r>
          </w:p>
        </w:tc>
        <w:tc>
          <w:tcPr>
            <w:tcW w:w="8520" w:type="dxa"/>
            <w:gridSpan w:val="3"/>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If so, furnish particulars:</w:t>
            </w:r>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4.4</w:t>
            </w:r>
          </w:p>
        </w:tc>
        <w:tc>
          <w:tcPr>
            <w:tcW w:w="7152"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Was any contract between the bidder and any organ of state terminated during the past five years on account of failure to perform on or comply with the contract?</w:t>
            </w:r>
          </w:p>
          <w:p w:rsidR="000F767F" w:rsidRPr="007F7AE9" w:rsidRDefault="000F767F" w:rsidP="00D16AF3">
            <w:pPr>
              <w:rPr>
                <w:rFonts w:ascii="Arial Narrow" w:hAnsi="Arial Narrow" w:cs="Arial"/>
                <w:sz w:val="22"/>
                <w:szCs w:val="22"/>
              </w:rPr>
            </w:pPr>
          </w:p>
        </w:tc>
        <w:tc>
          <w:tcPr>
            <w:tcW w:w="735"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Yes</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8"/>
                  <w:enabled/>
                  <w:calcOnExit w:val="0"/>
                  <w:checkBox>
                    <w:sizeAuto/>
                    <w:default w:val="0"/>
                  </w:checkBox>
                </w:ffData>
              </w:fldChar>
            </w:r>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p>
        </w:tc>
        <w:tc>
          <w:tcPr>
            <w:tcW w:w="633" w:type="dxa"/>
          </w:tcPr>
          <w:p w:rsidR="000F767F" w:rsidRPr="007F7AE9" w:rsidRDefault="000F767F" w:rsidP="00D16AF3">
            <w:pPr>
              <w:jc w:val="center"/>
              <w:rPr>
                <w:rFonts w:ascii="Arial Narrow" w:hAnsi="Arial Narrow" w:cs="Arial"/>
                <w:sz w:val="22"/>
                <w:szCs w:val="22"/>
              </w:rPr>
            </w:pPr>
            <w:r w:rsidRPr="007F7AE9">
              <w:rPr>
                <w:rFonts w:ascii="Arial Narrow" w:hAnsi="Arial Narrow" w:cs="Arial"/>
                <w:sz w:val="22"/>
                <w:szCs w:val="22"/>
              </w:rPr>
              <w:t>No</w:t>
            </w:r>
          </w:p>
          <w:p w:rsidR="000F767F" w:rsidRPr="007F7AE9" w:rsidRDefault="004E535F" w:rsidP="00D16AF3">
            <w:pPr>
              <w:jc w:val="center"/>
              <w:rPr>
                <w:rFonts w:ascii="Arial Narrow" w:hAnsi="Arial Narrow" w:cs="Arial"/>
                <w:sz w:val="22"/>
                <w:szCs w:val="22"/>
              </w:rPr>
            </w:pPr>
            <w:r w:rsidRPr="007F7AE9">
              <w:rPr>
                <w:rFonts w:ascii="Arial Narrow" w:hAnsi="Arial Narrow" w:cs="Arial"/>
                <w:sz w:val="22"/>
                <w:szCs w:val="22"/>
              </w:rPr>
              <w:fldChar w:fldCharType="begin">
                <w:ffData>
                  <w:name w:val="Check7"/>
                  <w:enabled/>
                  <w:calcOnExit w:val="0"/>
                  <w:checkBox>
                    <w:sizeAuto/>
                    <w:default w:val="0"/>
                  </w:checkBox>
                </w:ffData>
              </w:fldChar>
            </w:r>
            <w:r w:rsidR="000F767F" w:rsidRPr="007F7AE9">
              <w:rPr>
                <w:rFonts w:ascii="Arial Narrow" w:hAnsi="Arial Narrow" w:cs="Arial"/>
                <w:sz w:val="22"/>
                <w:szCs w:val="22"/>
              </w:rPr>
              <w:instrText xml:space="preserve"> FORMCHECKBOX </w:instrText>
            </w:r>
            <w:r>
              <w:rPr>
                <w:rFonts w:ascii="Arial Narrow" w:hAnsi="Arial Narrow" w:cs="Arial"/>
                <w:sz w:val="22"/>
                <w:szCs w:val="22"/>
              </w:rPr>
            </w:r>
            <w:r>
              <w:rPr>
                <w:rFonts w:ascii="Arial Narrow" w:hAnsi="Arial Narrow" w:cs="Arial"/>
                <w:sz w:val="22"/>
                <w:szCs w:val="22"/>
              </w:rPr>
              <w:fldChar w:fldCharType="separate"/>
            </w:r>
            <w:r w:rsidRPr="007F7AE9">
              <w:rPr>
                <w:rFonts w:ascii="Arial Narrow" w:hAnsi="Arial Narrow" w:cs="Arial"/>
                <w:sz w:val="22"/>
                <w:szCs w:val="22"/>
              </w:rPr>
              <w:fldChar w:fldCharType="end"/>
            </w:r>
          </w:p>
        </w:tc>
      </w:tr>
      <w:tr w:rsidR="000F767F" w:rsidRPr="007F7AE9" w:rsidTr="00D16AF3">
        <w:trPr>
          <w:cantSplit/>
        </w:trPr>
        <w:tc>
          <w:tcPr>
            <w:tcW w:w="696" w:type="dxa"/>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4.4.1</w:t>
            </w:r>
          </w:p>
        </w:tc>
        <w:tc>
          <w:tcPr>
            <w:tcW w:w="8520" w:type="dxa"/>
            <w:gridSpan w:val="3"/>
          </w:tcPr>
          <w:p w:rsidR="000F767F" w:rsidRPr="007F7AE9" w:rsidRDefault="000F767F" w:rsidP="00D16AF3">
            <w:pPr>
              <w:rPr>
                <w:rFonts w:ascii="Arial Narrow" w:hAnsi="Arial Narrow" w:cs="Arial"/>
                <w:sz w:val="22"/>
                <w:szCs w:val="22"/>
              </w:rPr>
            </w:pPr>
            <w:r w:rsidRPr="007F7AE9">
              <w:rPr>
                <w:rFonts w:ascii="Arial Narrow" w:hAnsi="Arial Narrow" w:cs="Arial"/>
                <w:sz w:val="22"/>
                <w:szCs w:val="22"/>
              </w:rPr>
              <w:t>If so, furnish particulars:</w:t>
            </w:r>
          </w:p>
          <w:p w:rsidR="000F767F" w:rsidRPr="007F7AE9" w:rsidRDefault="000F767F" w:rsidP="00D16AF3">
            <w:pPr>
              <w:rPr>
                <w:rFonts w:ascii="Arial Narrow" w:hAnsi="Arial Narrow" w:cs="Arial"/>
                <w:sz w:val="22"/>
                <w:szCs w:val="22"/>
              </w:rPr>
            </w:pPr>
          </w:p>
        </w:tc>
      </w:tr>
    </w:tbl>
    <w:p w:rsidR="000F767F" w:rsidRDefault="000F767F"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Default="00454F2E" w:rsidP="000F767F">
      <w:pPr>
        <w:pStyle w:val="BodyTextIndent"/>
        <w:ind w:left="900" w:hanging="720"/>
        <w:rPr>
          <w:rFonts w:ascii="Arial Narrow" w:hAnsi="Arial Narrow"/>
          <w:b/>
          <w:bCs w:val="0"/>
          <w:sz w:val="22"/>
          <w:szCs w:val="22"/>
        </w:rPr>
      </w:pPr>
    </w:p>
    <w:p w:rsidR="00454F2E" w:rsidRPr="007F7AE9" w:rsidRDefault="00454F2E" w:rsidP="000F767F">
      <w:pPr>
        <w:pStyle w:val="BodyTextIndent"/>
        <w:ind w:left="900" w:hanging="720"/>
        <w:rPr>
          <w:rFonts w:ascii="Arial Narrow" w:hAnsi="Arial Narrow"/>
          <w:b/>
          <w:bCs w:val="0"/>
          <w:sz w:val="22"/>
          <w:szCs w:val="22"/>
        </w:rPr>
      </w:pPr>
    </w:p>
    <w:p w:rsidR="000F767F" w:rsidRDefault="0036645E" w:rsidP="000F767F">
      <w:pPr>
        <w:pStyle w:val="BodyTextIndent"/>
        <w:ind w:left="900" w:hanging="720"/>
        <w:jc w:val="center"/>
        <w:rPr>
          <w:rFonts w:ascii="Arial Narrow" w:hAnsi="Arial Narrow"/>
          <w:b/>
          <w:bCs w:val="0"/>
          <w:sz w:val="28"/>
          <w:szCs w:val="28"/>
        </w:rPr>
      </w:pPr>
      <w:r w:rsidRPr="0036645E">
        <w:rPr>
          <w:rFonts w:ascii="Arial Narrow" w:hAnsi="Arial Narrow"/>
          <w:b/>
          <w:bCs w:val="0"/>
          <w:sz w:val="28"/>
          <w:szCs w:val="28"/>
        </w:rPr>
        <w:t>CERTIFICATION</w:t>
      </w:r>
    </w:p>
    <w:p w:rsidR="00426860" w:rsidRPr="00426860" w:rsidRDefault="00426860" w:rsidP="000F767F">
      <w:pPr>
        <w:pStyle w:val="BodyTextIndent"/>
        <w:ind w:left="900" w:hanging="720"/>
        <w:jc w:val="center"/>
        <w:rPr>
          <w:rFonts w:ascii="Arial Narrow" w:hAnsi="Arial Narrow"/>
          <w:b/>
          <w:bCs w:val="0"/>
          <w:sz w:val="28"/>
          <w:szCs w:val="28"/>
        </w:rPr>
      </w:pPr>
    </w:p>
    <w:p w:rsidR="000F767F" w:rsidRPr="004E2136" w:rsidRDefault="000F767F" w:rsidP="000F767F">
      <w:pPr>
        <w:pStyle w:val="BodyTextIndent"/>
        <w:ind w:left="900" w:hanging="720"/>
        <w:jc w:val="center"/>
        <w:rPr>
          <w:rFonts w:ascii="Arial Narrow" w:hAnsi="Arial Narrow"/>
          <w:sz w:val="20"/>
          <w:szCs w:val="20"/>
        </w:rPr>
      </w:pPr>
    </w:p>
    <w:p w:rsidR="000F767F" w:rsidRPr="00426860" w:rsidRDefault="0036645E" w:rsidP="000F767F">
      <w:pPr>
        <w:pStyle w:val="BodyTextIndent"/>
        <w:ind w:left="0"/>
        <w:jc w:val="both"/>
        <w:rPr>
          <w:sz w:val="20"/>
          <w:szCs w:val="20"/>
        </w:rPr>
      </w:pPr>
      <w:r w:rsidRPr="0036645E">
        <w:rPr>
          <w:sz w:val="20"/>
          <w:szCs w:val="20"/>
        </w:rPr>
        <w:t>I, THE UNDERSIGNED (FULL NAME)………………………………………..…… CERTIFY THAT THE INFORMATION FURNISHED ON THIS DECLARATION FORM IS TRUE AND CORRECT.</w:t>
      </w:r>
    </w:p>
    <w:p w:rsidR="000F767F" w:rsidRPr="00426860" w:rsidRDefault="000F767F" w:rsidP="000F767F">
      <w:pPr>
        <w:pStyle w:val="BodyTextIndent"/>
        <w:tabs>
          <w:tab w:val="left" w:pos="180"/>
          <w:tab w:val="left" w:pos="360"/>
        </w:tabs>
        <w:ind w:hanging="720"/>
        <w:jc w:val="both"/>
        <w:rPr>
          <w:sz w:val="20"/>
          <w:szCs w:val="20"/>
        </w:rPr>
      </w:pPr>
    </w:p>
    <w:p w:rsidR="000F767F" w:rsidRPr="00426860" w:rsidRDefault="0036645E" w:rsidP="000F767F">
      <w:pPr>
        <w:pStyle w:val="BodyTextIndent"/>
        <w:ind w:left="0"/>
        <w:jc w:val="both"/>
        <w:rPr>
          <w:sz w:val="20"/>
          <w:szCs w:val="20"/>
        </w:rPr>
      </w:pPr>
      <w:r w:rsidRPr="0036645E">
        <w:rPr>
          <w:sz w:val="20"/>
          <w:szCs w:val="20"/>
        </w:rPr>
        <w:t>I ACCEPT THAT, IN ADDITION TO CANCELLATION OF A CONTRACT, ACTION MAY BE TAKEN AGAINST ME SHOULD THIS DECLARATION PROVE TO BE FALSE.</w:t>
      </w:r>
    </w:p>
    <w:p w:rsidR="000F767F" w:rsidRPr="00426860" w:rsidRDefault="000F767F" w:rsidP="000F767F">
      <w:pPr>
        <w:pStyle w:val="BodyTextIndent"/>
        <w:tabs>
          <w:tab w:val="left" w:pos="180"/>
          <w:tab w:val="left" w:pos="360"/>
        </w:tabs>
        <w:ind w:hanging="720"/>
        <w:jc w:val="both"/>
        <w:rPr>
          <w:sz w:val="20"/>
          <w:szCs w:val="20"/>
        </w:rPr>
      </w:pPr>
    </w:p>
    <w:p w:rsidR="000F767F" w:rsidRPr="00426860" w:rsidRDefault="000F767F" w:rsidP="000F767F">
      <w:pPr>
        <w:pStyle w:val="BodyTextIndent"/>
        <w:tabs>
          <w:tab w:val="left" w:pos="180"/>
          <w:tab w:val="left" w:pos="360"/>
        </w:tabs>
        <w:ind w:hanging="720"/>
        <w:jc w:val="both"/>
        <w:rPr>
          <w:sz w:val="20"/>
          <w:szCs w:val="20"/>
        </w:rPr>
      </w:pPr>
    </w:p>
    <w:p w:rsidR="000F767F" w:rsidRPr="00426860" w:rsidRDefault="0036645E" w:rsidP="000F767F">
      <w:pPr>
        <w:pStyle w:val="BodyTextIndent"/>
        <w:tabs>
          <w:tab w:val="left" w:pos="180"/>
          <w:tab w:val="left" w:pos="360"/>
        </w:tabs>
        <w:ind w:hanging="1080"/>
        <w:jc w:val="both"/>
        <w:rPr>
          <w:sz w:val="20"/>
          <w:szCs w:val="20"/>
        </w:rPr>
      </w:pPr>
      <w:r w:rsidRPr="0036645E">
        <w:rPr>
          <w:sz w:val="20"/>
          <w:szCs w:val="20"/>
        </w:rPr>
        <w:t>………………………………………...</w:t>
      </w:r>
      <w:r w:rsidRPr="0036645E">
        <w:rPr>
          <w:sz w:val="20"/>
          <w:szCs w:val="20"/>
        </w:rPr>
        <w:tab/>
      </w:r>
      <w:r w:rsidRPr="0036645E">
        <w:rPr>
          <w:sz w:val="20"/>
          <w:szCs w:val="20"/>
        </w:rPr>
        <w:tab/>
      </w:r>
      <w:r w:rsidRPr="0036645E">
        <w:rPr>
          <w:sz w:val="20"/>
          <w:szCs w:val="20"/>
        </w:rPr>
        <w:tab/>
        <w:t>……….……………………………..</w:t>
      </w:r>
    </w:p>
    <w:p w:rsidR="000F767F" w:rsidRPr="00426860" w:rsidRDefault="0036645E" w:rsidP="000F767F">
      <w:pPr>
        <w:pStyle w:val="BodyTextIndent"/>
        <w:tabs>
          <w:tab w:val="left" w:pos="180"/>
          <w:tab w:val="left" w:pos="360"/>
          <w:tab w:val="left" w:pos="4320"/>
        </w:tabs>
        <w:ind w:hanging="1080"/>
        <w:jc w:val="both"/>
        <w:rPr>
          <w:sz w:val="20"/>
          <w:szCs w:val="20"/>
        </w:rPr>
      </w:pPr>
      <w:r w:rsidRPr="0036645E">
        <w:rPr>
          <w:sz w:val="20"/>
          <w:szCs w:val="20"/>
        </w:rPr>
        <w:t xml:space="preserve">Signature </w:t>
      </w:r>
      <w:r w:rsidRPr="0036645E">
        <w:rPr>
          <w:sz w:val="20"/>
          <w:szCs w:val="20"/>
        </w:rPr>
        <w:tab/>
      </w:r>
      <w:r w:rsidRPr="0036645E">
        <w:rPr>
          <w:sz w:val="20"/>
          <w:szCs w:val="20"/>
        </w:rPr>
        <w:tab/>
        <w:t>Date</w:t>
      </w:r>
    </w:p>
    <w:p w:rsidR="000F767F" w:rsidRPr="00426860" w:rsidRDefault="000F767F" w:rsidP="000F767F">
      <w:pPr>
        <w:pStyle w:val="BodyTextIndent"/>
        <w:tabs>
          <w:tab w:val="left" w:pos="180"/>
          <w:tab w:val="left" w:pos="360"/>
        </w:tabs>
        <w:ind w:left="0"/>
        <w:jc w:val="both"/>
        <w:rPr>
          <w:sz w:val="20"/>
          <w:szCs w:val="20"/>
        </w:rPr>
      </w:pPr>
    </w:p>
    <w:p w:rsidR="000F767F" w:rsidRPr="00426860" w:rsidRDefault="0036645E" w:rsidP="000F767F">
      <w:pPr>
        <w:pStyle w:val="BodyTextIndent"/>
        <w:tabs>
          <w:tab w:val="left" w:pos="180"/>
          <w:tab w:val="left" w:pos="360"/>
        </w:tabs>
        <w:ind w:hanging="1080"/>
        <w:jc w:val="both"/>
        <w:rPr>
          <w:sz w:val="20"/>
          <w:szCs w:val="20"/>
        </w:rPr>
      </w:pPr>
      <w:r w:rsidRPr="0036645E">
        <w:rPr>
          <w:sz w:val="20"/>
          <w:szCs w:val="20"/>
        </w:rPr>
        <w:t>………………………………………...</w:t>
      </w:r>
      <w:r w:rsidRPr="0036645E">
        <w:rPr>
          <w:sz w:val="20"/>
          <w:szCs w:val="20"/>
        </w:rPr>
        <w:tab/>
      </w:r>
      <w:r w:rsidRPr="0036645E">
        <w:rPr>
          <w:sz w:val="20"/>
          <w:szCs w:val="20"/>
        </w:rPr>
        <w:tab/>
      </w:r>
      <w:r w:rsidRPr="0036645E">
        <w:rPr>
          <w:sz w:val="20"/>
          <w:szCs w:val="20"/>
        </w:rPr>
        <w:tab/>
        <w:t>…………..…………………………..</w:t>
      </w:r>
    </w:p>
    <w:p w:rsidR="000F767F" w:rsidRPr="00426860" w:rsidRDefault="000F767F" w:rsidP="000F767F">
      <w:pPr>
        <w:pStyle w:val="BodyTextIndent"/>
        <w:tabs>
          <w:tab w:val="left" w:pos="180"/>
          <w:tab w:val="left" w:pos="360"/>
        </w:tabs>
        <w:ind w:hanging="1080"/>
        <w:jc w:val="both"/>
        <w:rPr>
          <w:sz w:val="20"/>
          <w:szCs w:val="20"/>
        </w:rPr>
      </w:pPr>
    </w:p>
    <w:p w:rsidR="000F767F" w:rsidRPr="00426860" w:rsidRDefault="0036645E" w:rsidP="000F767F">
      <w:pPr>
        <w:pStyle w:val="BodyTextIndent"/>
        <w:tabs>
          <w:tab w:val="left" w:pos="180"/>
          <w:tab w:val="left" w:pos="360"/>
          <w:tab w:val="left" w:pos="4320"/>
        </w:tabs>
        <w:ind w:hanging="1080"/>
        <w:jc w:val="both"/>
        <w:rPr>
          <w:sz w:val="20"/>
          <w:szCs w:val="20"/>
        </w:rPr>
      </w:pPr>
      <w:r w:rsidRPr="0036645E">
        <w:rPr>
          <w:sz w:val="20"/>
          <w:szCs w:val="20"/>
        </w:rPr>
        <w:t xml:space="preserve">Position </w:t>
      </w:r>
      <w:r w:rsidRPr="0036645E">
        <w:rPr>
          <w:sz w:val="20"/>
          <w:szCs w:val="20"/>
        </w:rPr>
        <w:tab/>
      </w:r>
      <w:r w:rsidRPr="0036645E">
        <w:rPr>
          <w:sz w:val="20"/>
          <w:szCs w:val="20"/>
        </w:rPr>
        <w:tab/>
        <w:t>Name of Bidder</w:t>
      </w:r>
    </w:p>
    <w:p w:rsidR="000F767F" w:rsidRDefault="000F767F" w:rsidP="000F767F">
      <w:pPr>
        <w:autoSpaceDE w:val="0"/>
        <w:autoSpaceDN w:val="0"/>
        <w:adjustRightInd w:val="0"/>
        <w:jc w:val="right"/>
        <w:rPr>
          <w:rFonts w:ascii="Arial Narrow" w:hAnsi="Arial Narrow" w:cs="Arial"/>
          <w:b/>
          <w:bCs/>
          <w:sz w:val="22"/>
          <w:szCs w:val="22"/>
          <w:lang w:val="en-US"/>
        </w:rPr>
      </w:pPr>
    </w:p>
    <w:p w:rsidR="00AC5444" w:rsidRDefault="00AC5444" w:rsidP="000F767F">
      <w:pPr>
        <w:autoSpaceDE w:val="0"/>
        <w:autoSpaceDN w:val="0"/>
        <w:adjustRightInd w:val="0"/>
        <w:jc w:val="right"/>
        <w:rPr>
          <w:rFonts w:ascii="Arial Narrow" w:hAnsi="Arial Narrow" w:cs="Arial"/>
          <w:b/>
          <w:bCs/>
          <w:sz w:val="22"/>
          <w:szCs w:val="22"/>
          <w:lang w:val="en-US"/>
        </w:rPr>
      </w:pPr>
    </w:p>
    <w:p w:rsidR="00F7446B" w:rsidRDefault="00F7446B"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8C145C" w:rsidRDefault="008C145C" w:rsidP="003E39A4">
      <w:pPr>
        <w:autoSpaceDE w:val="0"/>
        <w:autoSpaceDN w:val="0"/>
        <w:adjustRightInd w:val="0"/>
        <w:rPr>
          <w:rFonts w:ascii="Arial Narrow" w:hAnsi="Arial Narrow" w:cs="Arial"/>
          <w:b/>
          <w:bCs/>
          <w:sz w:val="22"/>
          <w:szCs w:val="22"/>
          <w:lang w:val="en-US"/>
        </w:rPr>
      </w:pPr>
    </w:p>
    <w:p w:rsidR="008C145C" w:rsidRDefault="008C145C" w:rsidP="000F767F">
      <w:pPr>
        <w:autoSpaceDE w:val="0"/>
        <w:autoSpaceDN w:val="0"/>
        <w:adjustRightInd w:val="0"/>
        <w:jc w:val="right"/>
        <w:rPr>
          <w:rFonts w:ascii="Arial Narrow" w:hAnsi="Arial Narrow" w:cs="Arial"/>
          <w:b/>
          <w:bCs/>
          <w:sz w:val="22"/>
          <w:szCs w:val="22"/>
          <w:lang w:val="en-US"/>
        </w:rPr>
      </w:pPr>
    </w:p>
    <w:p w:rsidR="000F767F" w:rsidRPr="007F7AE9" w:rsidRDefault="000F767F" w:rsidP="000F767F">
      <w:pPr>
        <w:autoSpaceDE w:val="0"/>
        <w:autoSpaceDN w:val="0"/>
        <w:adjustRightInd w:val="0"/>
        <w:jc w:val="right"/>
        <w:rPr>
          <w:rFonts w:ascii="Arial Narrow" w:hAnsi="Arial Narrow" w:cs="Arial"/>
          <w:b/>
          <w:bCs/>
          <w:sz w:val="22"/>
          <w:szCs w:val="22"/>
          <w:lang w:val="en-US"/>
        </w:rPr>
      </w:pPr>
      <w:r w:rsidRPr="007F7AE9">
        <w:rPr>
          <w:rFonts w:ascii="Arial Narrow" w:hAnsi="Arial Narrow" w:cs="Arial"/>
          <w:b/>
          <w:bCs/>
          <w:sz w:val="22"/>
          <w:szCs w:val="22"/>
          <w:lang w:val="en-US"/>
        </w:rPr>
        <w:t>SBD 9</w:t>
      </w:r>
    </w:p>
    <w:p w:rsidR="000F767F" w:rsidRPr="007F7AE9" w:rsidRDefault="000F767F" w:rsidP="003E39A4">
      <w:pPr>
        <w:autoSpaceDE w:val="0"/>
        <w:autoSpaceDN w:val="0"/>
        <w:adjustRightInd w:val="0"/>
        <w:jc w:val="center"/>
        <w:rPr>
          <w:rFonts w:ascii="Arial Narrow" w:hAnsi="Arial Narrow" w:cs="Arial"/>
          <w:b/>
          <w:bCs/>
          <w:sz w:val="22"/>
          <w:szCs w:val="22"/>
          <w:lang w:val="en-US"/>
        </w:rPr>
      </w:pPr>
    </w:p>
    <w:p w:rsidR="000F767F" w:rsidRDefault="000F767F" w:rsidP="000F767F">
      <w:pPr>
        <w:autoSpaceDE w:val="0"/>
        <w:autoSpaceDN w:val="0"/>
        <w:adjustRightInd w:val="0"/>
        <w:jc w:val="center"/>
        <w:rPr>
          <w:rFonts w:ascii="Arial Narrow" w:hAnsi="Arial Narrow" w:cs="Arial"/>
          <w:b/>
          <w:bCs/>
          <w:sz w:val="22"/>
          <w:szCs w:val="22"/>
          <w:lang w:val="en-US"/>
        </w:rPr>
      </w:pPr>
    </w:p>
    <w:p w:rsidR="000F767F" w:rsidRDefault="000F767F" w:rsidP="000F767F">
      <w:pPr>
        <w:autoSpaceDE w:val="0"/>
        <w:autoSpaceDN w:val="0"/>
        <w:adjustRightInd w:val="0"/>
        <w:jc w:val="center"/>
        <w:rPr>
          <w:rFonts w:ascii="Arial Narrow" w:hAnsi="Arial Narrow" w:cs="Arial"/>
          <w:b/>
          <w:bCs/>
          <w:sz w:val="22"/>
          <w:szCs w:val="22"/>
          <w:lang w:val="en-US"/>
        </w:rPr>
      </w:pPr>
    </w:p>
    <w:p w:rsidR="000F767F" w:rsidRPr="007F7AE9" w:rsidRDefault="000F767F" w:rsidP="000F767F">
      <w:pPr>
        <w:autoSpaceDE w:val="0"/>
        <w:autoSpaceDN w:val="0"/>
        <w:adjustRightInd w:val="0"/>
        <w:jc w:val="center"/>
        <w:rPr>
          <w:rFonts w:ascii="Arial Narrow" w:hAnsi="Arial Narrow" w:cs="Arial"/>
          <w:b/>
          <w:bCs/>
          <w:sz w:val="22"/>
          <w:szCs w:val="22"/>
          <w:lang w:val="en-US"/>
        </w:rPr>
      </w:pPr>
      <w:r w:rsidRPr="007F7AE9">
        <w:rPr>
          <w:rFonts w:ascii="Arial Narrow" w:hAnsi="Arial Narrow" w:cs="Arial"/>
          <w:b/>
          <w:bCs/>
          <w:sz w:val="22"/>
          <w:szCs w:val="22"/>
          <w:lang w:val="en-US"/>
        </w:rPr>
        <w:t>CERTIFICATE OF INDEPENDENT BID DETERMINATION</w:t>
      </w:r>
    </w:p>
    <w:p w:rsidR="000F767F" w:rsidRPr="007F7AE9" w:rsidRDefault="000F767F" w:rsidP="000F767F">
      <w:pPr>
        <w:autoSpaceDE w:val="0"/>
        <w:autoSpaceDN w:val="0"/>
        <w:adjustRightInd w:val="0"/>
        <w:spacing w:line="360" w:lineRule="auto"/>
        <w:rPr>
          <w:rFonts w:ascii="Arial Narrow" w:hAnsi="Arial Narrow"/>
          <w:sz w:val="22"/>
          <w:szCs w:val="22"/>
          <w:lang w:val="en-US"/>
        </w:rPr>
      </w:pPr>
    </w:p>
    <w:p w:rsidR="000F767F" w:rsidRPr="007F7AE9" w:rsidRDefault="000F767F" w:rsidP="000F767F">
      <w:pPr>
        <w:autoSpaceDE w:val="0"/>
        <w:autoSpaceDN w:val="0"/>
        <w:adjustRightInd w:val="0"/>
        <w:spacing w:line="276" w:lineRule="auto"/>
        <w:ind w:left="720" w:hanging="720"/>
        <w:jc w:val="both"/>
        <w:rPr>
          <w:rFonts w:ascii="Arial Narrow" w:hAnsi="Arial Narrow" w:cs="Arial"/>
          <w:sz w:val="22"/>
          <w:szCs w:val="22"/>
          <w:lang w:val="en-US"/>
        </w:rPr>
      </w:pPr>
      <w:r w:rsidRPr="007F7AE9">
        <w:rPr>
          <w:rFonts w:ascii="Arial Narrow" w:hAnsi="Arial Narrow" w:cs="Arial"/>
          <w:sz w:val="22"/>
          <w:szCs w:val="22"/>
          <w:lang w:val="en-US"/>
        </w:rPr>
        <w:t>1</w:t>
      </w:r>
      <w:r w:rsidRPr="007F7AE9">
        <w:rPr>
          <w:rFonts w:ascii="Arial Narrow" w:hAnsi="Arial Narrow" w:cs="Arial"/>
          <w:sz w:val="22"/>
          <w:szCs w:val="22"/>
          <w:lang w:val="en-US"/>
        </w:rPr>
        <w:tab/>
        <w:t>This Standard Bidding Document (SBD) must form part of all bids¹ invited.</w:t>
      </w:r>
    </w:p>
    <w:p w:rsidR="000F767F" w:rsidRPr="007F7AE9" w:rsidRDefault="000F767F" w:rsidP="000F767F">
      <w:pPr>
        <w:spacing w:before="100" w:beforeAutospacing="1" w:after="100" w:afterAutospacing="1" w:line="276" w:lineRule="auto"/>
        <w:ind w:left="851" w:hanging="851"/>
        <w:jc w:val="both"/>
        <w:rPr>
          <w:rFonts w:ascii="Arial Narrow" w:hAnsi="Arial Narrow" w:cs="Arial"/>
          <w:sz w:val="22"/>
          <w:szCs w:val="22"/>
          <w:lang w:val="en-US"/>
        </w:rPr>
      </w:pPr>
      <w:r w:rsidRPr="007F7AE9">
        <w:rPr>
          <w:rFonts w:ascii="Arial Narrow" w:hAnsi="Arial Narrow" w:cs="Arial"/>
          <w:sz w:val="22"/>
          <w:szCs w:val="22"/>
          <w:lang w:val="en-US"/>
        </w:rPr>
        <w:t>2</w:t>
      </w:r>
      <w:r w:rsidRPr="007F7AE9">
        <w:rPr>
          <w:rFonts w:ascii="Arial Narrow" w:hAnsi="Arial Narrow" w:cs="Arial"/>
          <w:sz w:val="22"/>
          <w:szCs w:val="22"/>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7F7AE9">
        <w:rPr>
          <w:rFonts w:ascii="Arial Narrow" w:hAnsi="Arial Narrow" w:cs="Arial"/>
          <w:i/>
          <w:sz w:val="22"/>
          <w:szCs w:val="22"/>
          <w:lang w:val="en-US"/>
        </w:rPr>
        <w:t>pe</w:t>
      </w:r>
      <w:proofErr w:type="spellEnd"/>
      <w:r w:rsidRPr="007F7AE9">
        <w:rPr>
          <w:rFonts w:ascii="Arial Narrow" w:hAnsi="Arial Narrow" w:cs="Arial"/>
          <w:i/>
          <w:sz w:val="22"/>
          <w:szCs w:val="22"/>
          <w:lang w:val="en-US"/>
        </w:rPr>
        <w:t xml:space="preserve"> se</w:t>
      </w:r>
      <w:r w:rsidRPr="007F7AE9">
        <w:rPr>
          <w:rFonts w:ascii="Arial Narrow" w:hAnsi="Arial Narrow" w:cs="Arial"/>
          <w:sz w:val="22"/>
          <w:szCs w:val="22"/>
          <w:lang w:val="en-US"/>
        </w:rPr>
        <w:t xml:space="preserve"> prohibition meaning that it cannot be justified under any grounds.</w:t>
      </w:r>
    </w:p>
    <w:p w:rsidR="000F767F" w:rsidRPr="007F7AE9" w:rsidRDefault="000F767F" w:rsidP="000F767F">
      <w:pPr>
        <w:spacing w:line="276" w:lineRule="auto"/>
        <w:ind w:left="720" w:hanging="720"/>
        <w:jc w:val="both"/>
        <w:rPr>
          <w:rFonts w:ascii="Arial Narrow" w:hAnsi="Arial Narrow" w:cs="Arial"/>
          <w:sz w:val="22"/>
          <w:szCs w:val="22"/>
        </w:rPr>
      </w:pPr>
      <w:r w:rsidRPr="007F7AE9">
        <w:rPr>
          <w:rFonts w:ascii="Arial Narrow" w:hAnsi="Arial Narrow" w:cs="Arial"/>
          <w:sz w:val="22"/>
          <w:szCs w:val="22"/>
          <w:lang w:val="en-US"/>
        </w:rPr>
        <w:t>3</w:t>
      </w:r>
      <w:r w:rsidRPr="007F7AE9">
        <w:rPr>
          <w:rFonts w:ascii="Arial Narrow" w:hAnsi="Arial Narrow" w:cs="Arial"/>
          <w:sz w:val="22"/>
          <w:szCs w:val="22"/>
          <w:lang w:val="en-US"/>
        </w:rPr>
        <w:tab/>
      </w:r>
      <w:r w:rsidRPr="007F7AE9">
        <w:rPr>
          <w:rFonts w:ascii="Arial Narrow" w:hAnsi="Arial Narrow" w:cs="Arial"/>
          <w:sz w:val="22"/>
          <w:szCs w:val="22"/>
        </w:rPr>
        <w:t>Treasury Regulation 16A9 prescribes that accounting officers and accounting authorities must take all reasonable steps to prevent abuse of the supply chain management system and authorizes accounting officers and accounting authorities to:</w:t>
      </w:r>
    </w:p>
    <w:p w:rsidR="000F767F" w:rsidRPr="007F7AE9" w:rsidRDefault="000F767F" w:rsidP="000F767F">
      <w:pPr>
        <w:spacing w:line="276" w:lineRule="auto"/>
        <w:ind w:left="720" w:hanging="1080"/>
        <w:jc w:val="both"/>
        <w:rPr>
          <w:rFonts w:ascii="Arial Narrow" w:hAnsi="Arial Narrow" w:cs="Arial"/>
          <w:sz w:val="22"/>
          <w:szCs w:val="22"/>
        </w:rPr>
      </w:pPr>
    </w:p>
    <w:p w:rsidR="000F767F" w:rsidRPr="007F7AE9" w:rsidRDefault="000F767F" w:rsidP="000F767F">
      <w:pPr>
        <w:spacing w:line="276" w:lineRule="auto"/>
        <w:ind w:left="1440" w:hanging="720"/>
        <w:jc w:val="both"/>
        <w:rPr>
          <w:rFonts w:ascii="Arial Narrow" w:hAnsi="Arial Narrow" w:cs="Arial"/>
          <w:sz w:val="22"/>
          <w:szCs w:val="22"/>
        </w:rPr>
      </w:pPr>
      <w:r w:rsidRPr="007F7AE9">
        <w:rPr>
          <w:rFonts w:ascii="Arial Narrow" w:hAnsi="Arial Narrow" w:cs="Arial"/>
          <w:sz w:val="22"/>
          <w:szCs w:val="22"/>
        </w:rPr>
        <w:t>a.</w:t>
      </w:r>
      <w:r w:rsidRPr="007F7AE9">
        <w:rPr>
          <w:rFonts w:ascii="Arial Narrow" w:hAnsi="Arial Narrow" w:cs="Arial"/>
          <w:sz w:val="22"/>
          <w:szCs w:val="22"/>
        </w:rPr>
        <w:tab/>
        <w:t>disregard the bid of any bidder if that bidder, or any of its directors have abused the institution’s supply chain management system and or committed fraud or any other improper conduct in relation to such system.</w:t>
      </w:r>
    </w:p>
    <w:p w:rsidR="000F767F" w:rsidRPr="007F7AE9" w:rsidRDefault="000F767F" w:rsidP="000F767F">
      <w:pPr>
        <w:spacing w:line="276" w:lineRule="auto"/>
        <w:ind w:left="720" w:hanging="1080"/>
        <w:jc w:val="both"/>
        <w:rPr>
          <w:rFonts w:ascii="Arial Narrow" w:hAnsi="Arial Narrow" w:cs="Arial"/>
          <w:sz w:val="22"/>
          <w:szCs w:val="22"/>
        </w:rPr>
      </w:pPr>
    </w:p>
    <w:p w:rsidR="000F767F" w:rsidRPr="007F7AE9" w:rsidRDefault="000F767F" w:rsidP="000F767F">
      <w:pPr>
        <w:spacing w:line="276" w:lineRule="auto"/>
        <w:ind w:left="1440" w:hanging="720"/>
        <w:jc w:val="both"/>
        <w:rPr>
          <w:rFonts w:ascii="Arial Narrow" w:hAnsi="Arial Narrow" w:cs="Arial"/>
          <w:sz w:val="22"/>
          <w:szCs w:val="22"/>
        </w:rPr>
      </w:pPr>
      <w:proofErr w:type="gramStart"/>
      <w:r w:rsidRPr="007F7AE9">
        <w:rPr>
          <w:rFonts w:ascii="Arial Narrow" w:hAnsi="Arial Narrow" w:cs="Arial"/>
          <w:sz w:val="22"/>
          <w:szCs w:val="22"/>
        </w:rPr>
        <w:t>b</w:t>
      </w:r>
      <w:proofErr w:type="gramEnd"/>
      <w:r w:rsidRPr="007F7AE9">
        <w:rPr>
          <w:rFonts w:ascii="Arial Narrow" w:hAnsi="Arial Narrow" w:cs="Arial"/>
          <w:sz w:val="22"/>
          <w:szCs w:val="22"/>
        </w:rPr>
        <w:t>.</w:t>
      </w:r>
      <w:r w:rsidRPr="007F7AE9">
        <w:rPr>
          <w:rFonts w:ascii="Arial Narrow" w:hAnsi="Arial Narrow" w:cs="Arial"/>
          <w:sz w:val="22"/>
          <w:szCs w:val="22"/>
        </w:rPr>
        <w:tab/>
        <w:t>cancel a contract awarded to a supplier of goods and services if the supplier committed any corrupt or fraudulent act during the bidding process or the execution of that contract.</w:t>
      </w:r>
    </w:p>
    <w:p w:rsidR="000F767F" w:rsidRPr="007F7AE9" w:rsidRDefault="000F767F" w:rsidP="000F767F">
      <w:pPr>
        <w:spacing w:line="276" w:lineRule="auto"/>
        <w:ind w:left="1440" w:hanging="720"/>
        <w:jc w:val="both"/>
        <w:rPr>
          <w:rFonts w:ascii="Arial Narrow" w:hAnsi="Arial Narrow" w:cs="Arial"/>
          <w:sz w:val="22"/>
          <w:szCs w:val="22"/>
        </w:rPr>
      </w:pPr>
    </w:p>
    <w:p w:rsidR="000F767F" w:rsidRPr="007F7AE9" w:rsidRDefault="000F767F" w:rsidP="005801A8">
      <w:pPr>
        <w:numPr>
          <w:ilvl w:val="0"/>
          <w:numId w:val="16"/>
        </w:numPr>
        <w:autoSpaceDE w:val="0"/>
        <w:autoSpaceDN w:val="0"/>
        <w:adjustRightInd w:val="0"/>
        <w:spacing w:line="276" w:lineRule="auto"/>
        <w:ind w:hanging="720"/>
        <w:jc w:val="both"/>
        <w:rPr>
          <w:rFonts w:ascii="Arial Narrow" w:hAnsi="Arial Narrow" w:cs="Arial"/>
          <w:sz w:val="22"/>
          <w:szCs w:val="22"/>
          <w:lang w:val="en-US"/>
        </w:rPr>
      </w:pPr>
      <w:r w:rsidRPr="007F7AE9">
        <w:rPr>
          <w:rFonts w:ascii="Arial Narrow" w:hAnsi="Arial Narrow" w:cs="Arial"/>
          <w:sz w:val="22"/>
          <w:szCs w:val="22"/>
          <w:lang w:val="en-US"/>
        </w:rPr>
        <w:t xml:space="preserve">This SBD serves as a certificate of declaration that would be used by institutions to ensure that, when bids are considered, reasonable steps are taken to prevent any form of bid-rigging. </w:t>
      </w:r>
    </w:p>
    <w:p w:rsidR="000F767F" w:rsidRPr="007F7AE9" w:rsidRDefault="000F767F" w:rsidP="000F767F">
      <w:pPr>
        <w:autoSpaceDE w:val="0"/>
        <w:autoSpaceDN w:val="0"/>
        <w:adjustRightInd w:val="0"/>
        <w:spacing w:line="276" w:lineRule="auto"/>
        <w:ind w:left="720"/>
        <w:jc w:val="both"/>
        <w:rPr>
          <w:rFonts w:ascii="Arial Narrow" w:hAnsi="Arial Narrow" w:cs="Arial"/>
          <w:sz w:val="22"/>
          <w:szCs w:val="22"/>
          <w:lang w:val="en-US"/>
        </w:rPr>
      </w:pPr>
    </w:p>
    <w:p w:rsidR="000F767F" w:rsidRPr="00C70CA2" w:rsidRDefault="000F767F" w:rsidP="005801A8">
      <w:pPr>
        <w:numPr>
          <w:ilvl w:val="0"/>
          <w:numId w:val="16"/>
        </w:numPr>
        <w:autoSpaceDE w:val="0"/>
        <w:autoSpaceDN w:val="0"/>
        <w:adjustRightInd w:val="0"/>
        <w:spacing w:line="276" w:lineRule="auto"/>
        <w:ind w:hanging="720"/>
        <w:jc w:val="both"/>
        <w:rPr>
          <w:rFonts w:ascii="Arial Narrow" w:hAnsi="Arial Narrow" w:cs="Arial"/>
          <w:sz w:val="22"/>
          <w:szCs w:val="22"/>
          <w:lang w:val="en-US"/>
        </w:rPr>
      </w:pPr>
      <w:r w:rsidRPr="007F7AE9">
        <w:rPr>
          <w:rFonts w:ascii="Arial Narrow" w:hAnsi="Arial Narrow" w:cs="Arial"/>
          <w:sz w:val="22"/>
          <w:szCs w:val="22"/>
          <w:lang w:val="en-US"/>
        </w:rPr>
        <w:t>In order to give effect to the above, the attached Certificate of Bid Determination (SBD 9) must be completed and submitted with the bid:</w:t>
      </w:r>
    </w:p>
    <w:p w:rsidR="000F767F" w:rsidRPr="00426860" w:rsidRDefault="000F767F" w:rsidP="000F767F">
      <w:pPr>
        <w:autoSpaceDE w:val="0"/>
        <w:autoSpaceDN w:val="0"/>
        <w:adjustRightInd w:val="0"/>
        <w:spacing w:line="276" w:lineRule="auto"/>
        <w:jc w:val="both"/>
        <w:rPr>
          <w:rFonts w:ascii="Arial Narrow" w:hAnsi="Arial Narrow" w:cs="Arial"/>
          <w:sz w:val="20"/>
          <w:szCs w:val="20"/>
          <w:lang w:val="en-US"/>
        </w:rPr>
      </w:pPr>
    </w:p>
    <w:p w:rsidR="000F767F" w:rsidRPr="00426860" w:rsidRDefault="0036645E" w:rsidP="00426860">
      <w:pPr>
        <w:autoSpaceDE w:val="0"/>
        <w:autoSpaceDN w:val="0"/>
        <w:adjustRightInd w:val="0"/>
        <w:jc w:val="both"/>
        <w:rPr>
          <w:rFonts w:ascii="Arial Narrow" w:hAnsi="Arial Narrow" w:cs="Arial"/>
          <w:sz w:val="20"/>
          <w:szCs w:val="20"/>
          <w:lang w:val="en-US"/>
        </w:rPr>
      </w:pPr>
      <w:r w:rsidRPr="0036645E">
        <w:rPr>
          <w:rFonts w:ascii="Arial Narrow" w:hAnsi="Arial Narrow" w:cs="Arial"/>
          <w:b/>
          <w:sz w:val="20"/>
          <w:szCs w:val="20"/>
          <w:lang w:val="en-US"/>
        </w:rPr>
        <w:t>¹ Includes price quotations, advertised competitive bids, limited bids and proposals.</w:t>
      </w:r>
    </w:p>
    <w:p w:rsidR="00454F2E" w:rsidRDefault="0036645E">
      <w:pPr>
        <w:spacing w:before="100" w:beforeAutospacing="1" w:after="100" w:afterAutospacing="1"/>
        <w:jc w:val="both"/>
        <w:rPr>
          <w:rFonts w:ascii="Arial Narrow" w:hAnsi="Arial Narrow" w:cs="Arial"/>
          <w:b/>
          <w:sz w:val="22"/>
          <w:szCs w:val="22"/>
          <w:lang w:val="en-US"/>
        </w:rPr>
      </w:pPr>
      <w:r w:rsidRPr="0036645E">
        <w:rPr>
          <w:rFonts w:ascii="Arial Narrow" w:hAnsi="Arial Narrow"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r w:rsidR="000F767F" w:rsidRPr="007F7AE9">
        <w:rPr>
          <w:rFonts w:ascii="Arial Narrow" w:hAnsi="Arial Narrow" w:cs="Arial"/>
          <w:b/>
          <w:sz w:val="22"/>
          <w:szCs w:val="22"/>
          <w:lang w:val="en-US"/>
        </w:rPr>
        <w:t>.</w:t>
      </w:r>
    </w:p>
    <w:p w:rsidR="000F767F" w:rsidRPr="007F7AE9" w:rsidRDefault="000F767F" w:rsidP="000F767F">
      <w:pPr>
        <w:autoSpaceDE w:val="0"/>
        <w:autoSpaceDN w:val="0"/>
        <w:adjustRightInd w:val="0"/>
        <w:jc w:val="both"/>
        <w:rPr>
          <w:rFonts w:ascii="Arial Narrow" w:hAnsi="Arial Narrow" w:cs="Arial"/>
          <w:sz w:val="22"/>
          <w:szCs w:val="22"/>
          <w:lang w:val="en-US"/>
        </w:rPr>
      </w:pPr>
    </w:p>
    <w:p w:rsidR="00454F2E" w:rsidRDefault="00454F2E">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8C145C" w:rsidRDefault="008C145C">
      <w:pPr>
        <w:autoSpaceDE w:val="0"/>
        <w:autoSpaceDN w:val="0"/>
        <w:adjustRightInd w:val="0"/>
        <w:rPr>
          <w:rFonts w:ascii="Arial Narrow" w:hAnsi="Arial Narrow" w:cs="Arial"/>
          <w:b/>
          <w:sz w:val="22"/>
          <w:szCs w:val="22"/>
          <w:lang w:val="en-US"/>
        </w:rPr>
      </w:pPr>
    </w:p>
    <w:p w:rsidR="00AC5444" w:rsidRDefault="00AC5444" w:rsidP="000F767F">
      <w:pPr>
        <w:autoSpaceDE w:val="0"/>
        <w:autoSpaceDN w:val="0"/>
        <w:adjustRightInd w:val="0"/>
        <w:jc w:val="right"/>
        <w:rPr>
          <w:rFonts w:ascii="Arial Narrow" w:hAnsi="Arial Narrow" w:cs="Arial"/>
          <w:b/>
          <w:sz w:val="22"/>
          <w:szCs w:val="22"/>
          <w:lang w:val="en-US"/>
        </w:rPr>
      </w:pPr>
    </w:p>
    <w:p w:rsidR="000F767F" w:rsidRPr="007F7AE9" w:rsidRDefault="000F767F" w:rsidP="000F767F">
      <w:pPr>
        <w:autoSpaceDE w:val="0"/>
        <w:autoSpaceDN w:val="0"/>
        <w:adjustRightInd w:val="0"/>
        <w:jc w:val="right"/>
        <w:rPr>
          <w:rFonts w:ascii="Arial Narrow" w:hAnsi="Arial Narrow" w:cs="Arial"/>
          <w:b/>
          <w:sz w:val="22"/>
          <w:szCs w:val="22"/>
          <w:lang w:val="en-US"/>
        </w:rPr>
      </w:pPr>
      <w:r w:rsidRPr="007F7AE9">
        <w:rPr>
          <w:rFonts w:ascii="Arial Narrow" w:hAnsi="Arial Narrow" w:cs="Arial"/>
          <w:b/>
          <w:sz w:val="22"/>
          <w:szCs w:val="22"/>
          <w:lang w:val="en-US"/>
        </w:rPr>
        <w:t>SBD 9</w:t>
      </w:r>
    </w:p>
    <w:p w:rsidR="000F767F" w:rsidRPr="007F7AE9" w:rsidRDefault="000F767F" w:rsidP="000F767F">
      <w:pPr>
        <w:autoSpaceDE w:val="0"/>
        <w:autoSpaceDN w:val="0"/>
        <w:adjustRightInd w:val="0"/>
        <w:rPr>
          <w:rFonts w:ascii="Arial Narrow" w:hAnsi="Arial Narrow" w:cs="Arial"/>
          <w:sz w:val="22"/>
          <w:szCs w:val="22"/>
          <w:lang w:val="en-US"/>
        </w:rPr>
      </w:pPr>
    </w:p>
    <w:p w:rsidR="000F767F" w:rsidRDefault="000F767F" w:rsidP="000F767F">
      <w:pPr>
        <w:autoSpaceDE w:val="0"/>
        <w:autoSpaceDN w:val="0"/>
        <w:adjustRightInd w:val="0"/>
        <w:jc w:val="center"/>
        <w:rPr>
          <w:rFonts w:ascii="Arial Narrow" w:hAnsi="Arial Narrow" w:cs="Arial"/>
          <w:b/>
          <w:sz w:val="22"/>
          <w:szCs w:val="22"/>
          <w:lang w:val="en-US"/>
        </w:rPr>
      </w:pPr>
    </w:p>
    <w:p w:rsidR="00C70CA2" w:rsidRDefault="00C70CA2" w:rsidP="000F767F">
      <w:pPr>
        <w:autoSpaceDE w:val="0"/>
        <w:autoSpaceDN w:val="0"/>
        <w:adjustRightInd w:val="0"/>
        <w:jc w:val="center"/>
        <w:rPr>
          <w:rFonts w:ascii="Arial Narrow" w:hAnsi="Arial Narrow" w:cs="Arial"/>
          <w:b/>
          <w:sz w:val="22"/>
          <w:szCs w:val="22"/>
          <w:lang w:val="en-US"/>
        </w:rPr>
      </w:pPr>
    </w:p>
    <w:p w:rsidR="00C70CA2" w:rsidRDefault="00C70CA2" w:rsidP="000F767F">
      <w:pPr>
        <w:autoSpaceDE w:val="0"/>
        <w:autoSpaceDN w:val="0"/>
        <w:adjustRightInd w:val="0"/>
        <w:jc w:val="center"/>
        <w:rPr>
          <w:rFonts w:ascii="Arial Narrow" w:hAnsi="Arial Narrow" w:cs="Arial"/>
          <w:b/>
          <w:sz w:val="22"/>
          <w:szCs w:val="22"/>
          <w:lang w:val="en-US"/>
        </w:rPr>
      </w:pPr>
    </w:p>
    <w:p w:rsidR="00C70CA2" w:rsidRPr="007F7AE9" w:rsidRDefault="00C70CA2" w:rsidP="000F767F">
      <w:pPr>
        <w:autoSpaceDE w:val="0"/>
        <w:autoSpaceDN w:val="0"/>
        <w:adjustRightInd w:val="0"/>
        <w:jc w:val="center"/>
        <w:rPr>
          <w:rFonts w:ascii="Arial Narrow" w:hAnsi="Arial Narrow" w:cs="Arial"/>
          <w:b/>
          <w:sz w:val="22"/>
          <w:szCs w:val="22"/>
          <w:lang w:val="en-US"/>
        </w:rPr>
      </w:pPr>
    </w:p>
    <w:p w:rsidR="000F767F" w:rsidRPr="007F7AE9" w:rsidRDefault="000F767F" w:rsidP="000F767F">
      <w:pPr>
        <w:autoSpaceDE w:val="0"/>
        <w:autoSpaceDN w:val="0"/>
        <w:adjustRightInd w:val="0"/>
        <w:jc w:val="center"/>
        <w:rPr>
          <w:rFonts w:ascii="Arial Narrow" w:hAnsi="Arial Narrow" w:cs="Arial"/>
          <w:b/>
          <w:bCs/>
          <w:color w:val="000000"/>
          <w:sz w:val="22"/>
          <w:szCs w:val="22"/>
          <w:lang w:val="en-US"/>
        </w:rPr>
      </w:pPr>
      <w:r w:rsidRPr="007F7AE9">
        <w:rPr>
          <w:rFonts w:ascii="Arial Narrow" w:hAnsi="Arial Narrow" w:cs="Arial"/>
          <w:b/>
          <w:sz w:val="22"/>
          <w:szCs w:val="22"/>
          <w:lang w:val="en-US"/>
        </w:rPr>
        <w:t>CERTIFICATE OF INDEPENDENT BID DETERMINATION</w:t>
      </w:r>
    </w:p>
    <w:p w:rsidR="000F767F" w:rsidRPr="007F7AE9" w:rsidRDefault="000F767F" w:rsidP="000F767F">
      <w:pPr>
        <w:autoSpaceDE w:val="0"/>
        <w:autoSpaceDN w:val="0"/>
        <w:adjustRightInd w:val="0"/>
        <w:rPr>
          <w:rFonts w:ascii="Arial Narrow" w:hAnsi="Arial Narrow"/>
          <w:color w:val="000000"/>
          <w:sz w:val="22"/>
          <w:szCs w:val="22"/>
          <w:lang w:val="en-US"/>
        </w:rPr>
      </w:pPr>
    </w:p>
    <w:p w:rsidR="000F767F" w:rsidRPr="007F7AE9" w:rsidRDefault="000F767F" w:rsidP="000F767F">
      <w:pPr>
        <w:autoSpaceDE w:val="0"/>
        <w:autoSpaceDN w:val="0"/>
        <w:adjustRightInd w:val="0"/>
        <w:spacing w:line="360" w:lineRule="auto"/>
        <w:rPr>
          <w:rFonts w:ascii="Arial Narrow" w:hAnsi="Arial Narrow" w:cs="Arial"/>
          <w:color w:val="000000"/>
          <w:sz w:val="22"/>
          <w:szCs w:val="22"/>
          <w:lang w:val="en-US"/>
        </w:rPr>
      </w:pPr>
      <w:r w:rsidRPr="007F7AE9">
        <w:rPr>
          <w:rFonts w:ascii="Arial Narrow" w:hAnsi="Arial Narrow" w:cs="Arial"/>
          <w:color w:val="000000"/>
          <w:sz w:val="22"/>
          <w:szCs w:val="22"/>
          <w:lang w:val="en-US"/>
        </w:rPr>
        <w:t>I, the undersigned, in submitting the accompanying bid:</w:t>
      </w:r>
    </w:p>
    <w:p w:rsidR="000F767F" w:rsidRPr="007F7AE9" w:rsidRDefault="000F767F" w:rsidP="000F767F">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olor w:val="000000"/>
          <w:sz w:val="22"/>
          <w:szCs w:val="22"/>
          <w:lang w:val="en-US"/>
        </w:rPr>
        <w:t>_____________________________________________________________________</w:t>
      </w:r>
    </w:p>
    <w:p w:rsidR="000F767F" w:rsidRPr="007F7AE9" w:rsidRDefault="000F767F" w:rsidP="000F767F">
      <w:pPr>
        <w:autoSpaceDE w:val="0"/>
        <w:autoSpaceDN w:val="0"/>
        <w:adjustRightInd w:val="0"/>
        <w:spacing w:line="360" w:lineRule="auto"/>
        <w:jc w:val="center"/>
        <w:rPr>
          <w:rFonts w:ascii="Arial Narrow" w:hAnsi="Arial Narrow" w:cs="Arial"/>
          <w:color w:val="000000"/>
          <w:sz w:val="22"/>
          <w:szCs w:val="22"/>
          <w:lang w:val="en-US"/>
        </w:rPr>
      </w:pPr>
      <w:r w:rsidRPr="007F7AE9">
        <w:rPr>
          <w:rFonts w:ascii="Arial Narrow" w:hAnsi="Arial Narrow" w:cs="Arial"/>
          <w:color w:val="000000"/>
          <w:sz w:val="22"/>
          <w:szCs w:val="22"/>
          <w:lang w:val="en-US"/>
        </w:rPr>
        <w:t>(Bid Number and Description)</w:t>
      </w:r>
    </w:p>
    <w:p w:rsidR="000F767F" w:rsidRPr="007F7AE9" w:rsidRDefault="000F767F" w:rsidP="000F767F">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olor w:val="000000"/>
          <w:sz w:val="22"/>
          <w:szCs w:val="22"/>
          <w:lang w:val="en-US"/>
        </w:rPr>
        <w:t xml:space="preserve"> </w:t>
      </w:r>
      <w:proofErr w:type="gramStart"/>
      <w:r w:rsidRPr="007F7AE9">
        <w:rPr>
          <w:rFonts w:ascii="Arial Narrow" w:hAnsi="Arial Narrow" w:cs="Arial"/>
          <w:color w:val="000000"/>
          <w:sz w:val="22"/>
          <w:szCs w:val="22"/>
          <w:lang w:val="en-US"/>
        </w:rPr>
        <w:t>in</w:t>
      </w:r>
      <w:proofErr w:type="gramEnd"/>
      <w:r w:rsidRPr="007F7AE9">
        <w:rPr>
          <w:rFonts w:ascii="Arial Narrow" w:hAnsi="Arial Narrow" w:cs="Arial"/>
          <w:color w:val="000000"/>
          <w:sz w:val="22"/>
          <w:szCs w:val="22"/>
          <w:lang w:val="en-US"/>
        </w:rPr>
        <w:t xml:space="preserve"> response to the invitation for the bid made by</w:t>
      </w:r>
      <w:r w:rsidRPr="007F7AE9">
        <w:rPr>
          <w:rFonts w:ascii="Arial Narrow" w:hAnsi="Arial Narrow"/>
          <w:color w:val="000000"/>
          <w:sz w:val="22"/>
          <w:szCs w:val="22"/>
          <w:lang w:val="en-US"/>
        </w:rPr>
        <w:t>:</w:t>
      </w:r>
    </w:p>
    <w:p w:rsidR="000F767F" w:rsidRPr="007F7AE9" w:rsidRDefault="000F767F" w:rsidP="000F767F">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olor w:val="000000"/>
          <w:sz w:val="22"/>
          <w:szCs w:val="22"/>
          <w:lang w:val="en-US"/>
        </w:rPr>
        <w:t>_____________________________________________________________________</w:t>
      </w:r>
    </w:p>
    <w:p w:rsidR="000F767F" w:rsidRPr="007F7AE9" w:rsidRDefault="000F767F" w:rsidP="000F767F">
      <w:pPr>
        <w:autoSpaceDE w:val="0"/>
        <w:autoSpaceDN w:val="0"/>
        <w:adjustRightInd w:val="0"/>
        <w:spacing w:line="360" w:lineRule="auto"/>
        <w:jc w:val="center"/>
        <w:rPr>
          <w:rFonts w:ascii="Arial Narrow" w:hAnsi="Arial Narrow" w:cs="Arial"/>
          <w:color w:val="000000"/>
          <w:sz w:val="22"/>
          <w:szCs w:val="22"/>
          <w:lang w:val="en-US"/>
        </w:rPr>
      </w:pPr>
      <w:r w:rsidRPr="007F7AE9">
        <w:rPr>
          <w:rFonts w:ascii="Arial Narrow" w:hAnsi="Arial Narrow" w:cs="Arial"/>
          <w:color w:val="000000"/>
          <w:sz w:val="22"/>
          <w:szCs w:val="22"/>
          <w:lang w:val="en-US"/>
        </w:rPr>
        <w:t>(Name of Institution)</w:t>
      </w:r>
    </w:p>
    <w:p w:rsidR="000F767F" w:rsidRPr="007F7AE9" w:rsidRDefault="000F767F" w:rsidP="000F767F">
      <w:pPr>
        <w:autoSpaceDE w:val="0"/>
        <w:autoSpaceDN w:val="0"/>
        <w:adjustRightInd w:val="0"/>
        <w:spacing w:line="360" w:lineRule="auto"/>
        <w:rPr>
          <w:rFonts w:ascii="Arial Narrow" w:hAnsi="Arial Narrow"/>
          <w:color w:val="000000"/>
          <w:sz w:val="22"/>
          <w:szCs w:val="22"/>
          <w:lang w:val="en-US"/>
        </w:rPr>
      </w:pPr>
      <w:proofErr w:type="gramStart"/>
      <w:r w:rsidRPr="007F7AE9">
        <w:rPr>
          <w:rFonts w:ascii="Arial Narrow" w:hAnsi="Arial Narrow" w:cs="Arial"/>
          <w:color w:val="000000"/>
          <w:sz w:val="22"/>
          <w:szCs w:val="22"/>
          <w:lang w:val="en-US"/>
        </w:rPr>
        <w:t>do</w:t>
      </w:r>
      <w:proofErr w:type="gramEnd"/>
      <w:r w:rsidRPr="007F7AE9">
        <w:rPr>
          <w:rFonts w:ascii="Arial Narrow" w:hAnsi="Arial Narrow" w:cs="Arial"/>
          <w:color w:val="000000"/>
          <w:sz w:val="22"/>
          <w:szCs w:val="22"/>
          <w:lang w:val="en-US"/>
        </w:rPr>
        <w:t xml:space="preserve"> hereby make the following statements that I certify to be true and complete in every respect</w:t>
      </w:r>
      <w:r w:rsidRPr="007F7AE9">
        <w:rPr>
          <w:rFonts w:ascii="Arial Narrow" w:hAnsi="Arial Narrow"/>
          <w:color w:val="000000"/>
          <w:sz w:val="22"/>
          <w:szCs w:val="22"/>
          <w:lang w:val="en-US"/>
        </w:rPr>
        <w:t>:</w:t>
      </w:r>
    </w:p>
    <w:p w:rsidR="000F767F" w:rsidRPr="007F7AE9" w:rsidRDefault="000F767F" w:rsidP="000F767F">
      <w:pPr>
        <w:autoSpaceDE w:val="0"/>
        <w:autoSpaceDN w:val="0"/>
        <w:adjustRightInd w:val="0"/>
        <w:spacing w:line="360" w:lineRule="auto"/>
        <w:rPr>
          <w:rFonts w:ascii="Arial Narrow" w:hAnsi="Arial Narrow"/>
          <w:color w:val="000000"/>
          <w:sz w:val="22"/>
          <w:szCs w:val="22"/>
          <w:lang w:val="en-US"/>
        </w:rPr>
      </w:pPr>
      <w:r w:rsidRPr="007F7AE9">
        <w:rPr>
          <w:rFonts w:ascii="Arial Narrow" w:hAnsi="Arial Narrow" w:cs="Arial"/>
          <w:color w:val="000000"/>
          <w:sz w:val="22"/>
          <w:szCs w:val="22"/>
          <w:lang w:val="en-US"/>
        </w:rPr>
        <w:t>I certify, on behalf of</w:t>
      </w:r>
      <w:r w:rsidR="00C70CA2">
        <w:rPr>
          <w:rFonts w:ascii="Arial Narrow" w:hAnsi="Arial Narrow"/>
          <w:color w:val="000000"/>
          <w:sz w:val="22"/>
          <w:szCs w:val="22"/>
          <w:lang w:val="en-US"/>
        </w:rPr>
        <w:t xml:space="preserve"> </w:t>
      </w:r>
      <w:r w:rsidRPr="007F7AE9">
        <w:rPr>
          <w:rFonts w:ascii="Arial Narrow" w:hAnsi="Arial Narrow"/>
          <w:color w:val="000000"/>
          <w:sz w:val="22"/>
          <w:szCs w:val="22"/>
          <w:lang w:val="en-US"/>
        </w:rPr>
        <w:t>___________________________________________</w:t>
      </w:r>
      <w:r w:rsidR="00C70CA2">
        <w:rPr>
          <w:rFonts w:ascii="Arial Narrow" w:hAnsi="Arial Narrow"/>
          <w:color w:val="000000"/>
          <w:sz w:val="22"/>
          <w:szCs w:val="22"/>
          <w:lang w:val="en-US"/>
        </w:rPr>
        <w:t xml:space="preserve"> </w:t>
      </w:r>
      <w:r w:rsidRPr="007F7AE9">
        <w:rPr>
          <w:rFonts w:ascii="Arial Narrow" w:hAnsi="Arial Narrow" w:cs="Arial"/>
          <w:color w:val="000000"/>
          <w:sz w:val="22"/>
          <w:szCs w:val="22"/>
          <w:lang w:val="en-US"/>
        </w:rPr>
        <w:t>that:</w:t>
      </w:r>
    </w:p>
    <w:p w:rsidR="000F767F" w:rsidRPr="007F7AE9" w:rsidRDefault="000F767F" w:rsidP="000F767F">
      <w:pPr>
        <w:autoSpaceDE w:val="0"/>
        <w:autoSpaceDN w:val="0"/>
        <w:adjustRightInd w:val="0"/>
        <w:spacing w:line="360" w:lineRule="auto"/>
        <w:jc w:val="center"/>
        <w:rPr>
          <w:rFonts w:ascii="Arial Narrow" w:hAnsi="Arial Narrow" w:cs="Arial"/>
          <w:color w:val="000000"/>
          <w:sz w:val="22"/>
          <w:szCs w:val="22"/>
          <w:lang w:val="en-US"/>
        </w:rPr>
      </w:pPr>
      <w:r w:rsidRPr="007F7AE9">
        <w:rPr>
          <w:rFonts w:ascii="Arial Narrow" w:hAnsi="Arial Narrow" w:cs="Arial"/>
          <w:color w:val="000000"/>
          <w:sz w:val="22"/>
          <w:szCs w:val="22"/>
          <w:lang w:val="en-US"/>
        </w:rPr>
        <w:t>(Name of Bidder)</w:t>
      </w: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 have read and I understand the contents of this Certificate;</w:t>
      </w:r>
    </w:p>
    <w:p w:rsidR="000F767F" w:rsidRPr="007F7AE9" w:rsidRDefault="000F767F" w:rsidP="000F767F">
      <w:pPr>
        <w:pStyle w:val="ListParagraph"/>
        <w:autoSpaceDE w:val="0"/>
        <w:autoSpaceDN w:val="0"/>
        <w:adjustRightInd w:val="0"/>
        <w:spacing w:line="360" w:lineRule="auto"/>
        <w:contextualSpacing/>
        <w:jc w:val="both"/>
        <w:rPr>
          <w:rFonts w:ascii="Arial Narrow" w:hAnsi="Arial Narrow" w:cs="Arial"/>
          <w:color w:val="000000"/>
          <w:sz w:val="22"/>
          <w:szCs w:val="22"/>
          <w:lang w:val="en-US"/>
        </w:rPr>
      </w:pP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 understand that the accompanying bid will be disqualified if this Certificate is found not to be true and complete in every respect;</w:t>
      </w:r>
    </w:p>
    <w:p w:rsidR="000F767F" w:rsidRPr="007F7AE9" w:rsidRDefault="000F767F" w:rsidP="000F767F">
      <w:pPr>
        <w:pStyle w:val="ListParagraph"/>
        <w:autoSpaceDE w:val="0"/>
        <w:autoSpaceDN w:val="0"/>
        <w:adjustRightInd w:val="0"/>
        <w:spacing w:line="360" w:lineRule="auto"/>
        <w:ind w:left="0"/>
        <w:contextualSpacing/>
        <w:jc w:val="both"/>
        <w:rPr>
          <w:rFonts w:ascii="Arial Narrow" w:hAnsi="Arial Narrow" w:cs="Arial"/>
          <w:color w:val="000000"/>
          <w:sz w:val="22"/>
          <w:szCs w:val="22"/>
          <w:lang w:val="en-US"/>
        </w:rPr>
      </w:pP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 am authorized by the bidder to sign this Certificate, and to submit the accompanying bid, on behalf of the bidder;</w:t>
      </w:r>
    </w:p>
    <w:p w:rsidR="000F767F" w:rsidRPr="007F7AE9" w:rsidRDefault="000F767F" w:rsidP="000F767F">
      <w:pPr>
        <w:pStyle w:val="ListParagraph"/>
        <w:autoSpaceDE w:val="0"/>
        <w:autoSpaceDN w:val="0"/>
        <w:adjustRightInd w:val="0"/>
        <w:spacing w:line="360" w:lineRule="auto"/>
        <w:ind w:left="0"/>
        <w:contextualSpacing/>
        <w:jc w:val="both"/>
        <w:rPr>
          <w:rFonts w:ascii="Arial Narrow" w:hAnsi="Arial Narrow" w:cs="Arial"/>
          <w:color w:val="000000"/>
          <w:sz w:val="22"/>
          <w:szCs w:val="22"/>
          <w:lang w:val="en-US"/>
        </w:rPr>
      </w:pP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Each person whose signature appears on the accompanying bid has been authorized by the bidder to determine th</w:t>
      </w:r>
      <w:r w:rsidR="00101612">
        <w:rPr>
          <w:rFonts w:ascii="Arial Narrow" w:hAnsi="Arial Narrow" w:cs="Arial"/>
          <w:color w:val="000000"/>
          <w:sz w:val="22"/>
          <w:szCs w:val="22"/>
          <w:lang w:val="en-US"/>
        </w:rPr>
        <w:t>e terms of, and to sign the bid</w:t>
      </w:r>
      <w:r w:rsidRPr="007F7AE9">
        <w:rPr>
          <w:rFonts w:ascii="Arial Narrow" w:hAnsi="Arial Narrow" w:cs="Arial"/>
          <w:color w:val="000000"/>
          <w:sz w:val="22"/>
          <w:szCs w:val="22"/>
          <w:lang w:val="en-US"/>
        </w:rPr>
        <w:t xml:space="preserve"> on behalf of the bidder;</w:t>
      </w:r>
    </w:p>
    <w:p w:rsidR="000F767F" w:rsidRPr="007F7AE9" w:rsidRDefault="000F767F" w:rsidP="000F767F">
      <w:pPr>
        <w:pStyle w:val="ListParagraph"/>
        <w:autoSpaceDE w:val="0"/>
        <w:autoSpaceDN w:val="0"/>
        <w:adjustRightInd w:val="0"/>
        <w:spacing w:line="360" w:lineRule="auto"/>
        <w:ind w:left="0"/>
        <w:contextualSpacing/>
        <w:jc w:val="both"/>
        <w:rPr>
          <w:rFonts w:ascii="Arial Narrow" w:hAnsi="Arial Narrow" w:cs="Arial"/>
          <w:color w:val="000000"/>
          <w:sz w:val="22"/>
          <w:szCs w:val="22"/>
          <w:lang w:val="en-US"/>
        </w:rPr>
      </w:pP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For the purposes of this Certificate and the accompanying bid, I understand that the word “competitor” shall include any individual or organization, other than the bidder, whether or not affiliated with the bidder, who:</w:t>
      </w:r>
    </w:p>
    <w:p w:rsidR="000F767F" w:rsidRPr="007F7AE9" w:rsidRDefault="000F767F" w:rsidP="000F767F">
      <w:pPr>
        <w:pStyle w:val="ListParagraph"/>
        <w:autoSpaceDE w:val="0"/>
        <w:autoSpaceDN w:val="0"/>
        <w:adjustRightInd w:val="0"/>
        <w:spacing w:line="360" w:lineRule="auto"/>
        <w:ind w:left="773" w:firstLine="667"/>
        <w:jc w:val="both"/>
        <w:rPr>
          <w:rFonts w:ascii="Arial Narrow" w:hAnsi="Arial Narrow" w:cs="Arial"/>
          <w:color w:val="000000"/>
          <w:sz w:val="22"/>
          <w:szCs w:val="22"/>
          <w:lang w:val="en-US"/>
        </w:rPr>
      </w:pPr>
    </w:p>
    <w:p w:rsidR="000F767F" w:rsidRPr="007F7AE9" w:rsidRDefault="000F767F" w:rsidP="005801A8">
      <w:pPr>
        <w:pStyle w:val="ListParagraph"/>
        <w:numPr>
          <w:ilvl w:val="0"/>
          <w:numId w:val="17"/>
        </w:numPr>
        <w:autoSpaceDE w:val="0"/>
        <w:autoSpaceDN w:val="0"/>
        <w:adjustRightInd w:val="0"/>
        <w:spacing w:line="360" w:lineRule="auto"/>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has been requested to submit a bid in response to this bid </w:t>
      </w:r>
    </w:p>
    <w:p w:rsidR="000F767F" w:rsidRPr="007F7AE9" w:rsidRDefault="000F767F" w:rsidP="000F767F">
      <w:pPr>
        <w:pStyle w:val="ListParagraph"/>
        <w:autoSpaceDE w:val="0"/>
        <w:autoSpaceDN w:val="0"/>
        <w:adjustRightInd w:val="0"/>
        <w:spacing w:line="360" w:lineRule="auto"/>
        <w:ind w:left="2160"/>
        <w:jc w:val="both"/>
        <w:rPr>
          <w:rFonts w:ascii="Arial Narrow" w:hAnsi="Arial Narrow" w:cs="Arial"/>
          <w:color w:val="000000"/>
          <w:sz w:val="22"/>
          <w:szCs w:val="22"/>
          <w:lang w:val="en-US"/>
        </w:rPr>
      </w:pPr>
      <w:proofErr w:type="gramStart"/>
      <w:r w:rsidRPr="007F7AE9">
        <w:rPr>
          <w:rFonts w:ascii="Arial Narrow" w:hAnsi="Arial Narrow" w:cs="Arial"/>
          <w:color w:val="000000"/>
          <w:sz w:val="22"/>
          <w:szCs w:val="22"/>
          <w:lang w:val="en-US"/>
        </w:rPr>
        <w:t>invitation</w:t>
      </w:r>
      <w:proofErr w:type="gramEnd"/>
      <w:r w:rsidRPr="007F7AE9">
        <w:rPr>
          <w:rFonts w:ascii="Arial Narrow" w:hAnsi="Arial Narrow" w:cs="Arial"/>
          <w:color w:val="000000"/>
          <w:sz w:val="22"/>
          <w:szCs w:val="22"/>
          <w:lang w:val="en-US"/>
        </w:rPr>
        <w:t>;</w:t>
      </w:r>
    </w:p>
    <w:p w:rsidR="000F767F" w:rsidRPr="007F7AE9" w:rsidRDefault="000F767F"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(b) </w:t>
      </w:r>
      <w:r w:rsidRPr="007F7AE9">
        <w:rPr>
          <w:rFonts w:ascii="Arial Narrow" w:hAnsi="Arial Narrow" w:cs="Arial"/>
          <w:color w:val="000000"/>
          <w:sz w:val="22"/>
          <w:szCs w:val="22"/>
          <w:lang w:val="en-US"/>
        </w:rPr>
        <w:tab/>
      </w:r>
      <w:proofErr w:type="gramStart"/>
      <w:r w:rsidRPr="007F7AE9">
        <w:rPr>
          <w:rFonts w:ascii="Arial Narrow" w:hAnsi="Arial Narrow" w:cs="Arial"/>
          <w:color w:val="000000"/>
          <w:sz w:val="22"/>
          <w:szCs w:val="22"/>
          <w:lang w:val="en-US"/>
        </w:rPr>
        <w:t>could</w:t>
      </w:r>
      <w:proofErr w:type="gramEnd"/>
      <w:r w:rsidRPr="007F7AE9">
        <w:rPr>
          <w:rFonts w:ascii="Arial Narrow" w:hAnsi="Arial Narrow" w:cs="Arial"/>
          <w:color w:val="000000"/>
          <w:sz w:val="22"/>
          <w:szCs w:val="22"/>
          <w:lang w:val="en-US"/>
        </w:rPr>
        <w:t xml:space="preserve"> potentially submit a bid in response to this bid invitation, based on their qualifications, abilities or experience; and</w:t>
      </w:r>
    </w:p>
    <w:p w:rsidR="000F767F" w:rsidRPr="007F7AE9" w:rsidRDefault="000F767F"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(c)</w:t>
      </w:r>
      <w:r w:rsidRPr="007F7AE9">
        <w:rPr>
          <w:rFonts w:ascii="Arial Narrow" w:hAnsi="Arial Narrow" w:cs="Arial"/>
          <w:color w:val="000000"/>
          <w:sz w:val="22"/>
          <w:szCs w:val="22"/>
          <w:lang w:val="en-US"/>
        </w:rPr>
        <w:tab/>
      </w:r>
      <w:proofErr w:type="gramStart"/>
      <w:r w:rsidRPr="007F7AE9">
        <w:rPr>
          <w:rFonts w:ascii="Arial Narrow" w:hAnsi="Arial Narrow" w:cs="Arial"/>
          <w:color w:val="000000"/>
          <w:sz w:val="22"/>
          <w:szCs w:val="22"/>
          <w:lang w:val="en-US"/>
        </w:rPr>
        <w:t>provides</w:t>
      </w:r>
      <w:proofErr w:type="gramEnd"/>
      <w:r w:rsidRPr="007F7AE9">
        <w:rPr>
          <w:rFonts w:ascii="Arial Narrow" w:hAnsi="Arial Narrow" w:cs="Arial"/>
          <w:color w:val="000000"/>
          <w:sz w:val="22"/>
          <w:szCs w:val="22"/>
          <w:lang w:val="en-US"/>
        </w:rPr>
        <w:t xml:space="preserve"> the same goods and services as the bidder and/or is in the same line of business as the bidder</w:t>
      </w:r>
    </w:p>
    <w:p w:rsidR="000F767F" w:rsidRPr="007F7AE9" w:rsidRDefault="000F767F"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0F767F" w:rsidRDefault="000F767F" w:rsidP="000F767F">
      <w:pPr>
        <w:pStyle w:val="ListParagraph"/>
        <w:autoSpaceDE w:val="0"/>
        <w:autoSpaceDN w:val="0"/>
        <w:adjustRightInd w:val="0"/>
        <w:spacing w:line="360" w:lineRule="auto"/>
        <w:ind w:left="0"/>
        <w:jc w:val="both"/>
        <w:rPr>
          <w:rFonts w:ascii="Arial Narrow" w:hAnsi="Arial Narrow" w:cs="Arial"/>
          <w:color w:val="000000"/>
          <w:sz w:val="22"/>
          <w:szCs w:val="22"/>
          <w:lang w:val="en-US"/>
        </w:rPr>
      </w:pPr>
    </w:p>
    <w:p w:rsidR="000F767F" w:rsidRDefault="000F767F" w:rsidP="000F767F">
      <w:pPr>
        <w:pStyle w:val="ListParagraph"/>
        <w:autoSpaceDE w:val="0"/>
        <w:autoSpaceDN w:val="0"/>
        <w:adjustRightInd w:val="0"/>
        <w:spacing w:line="360" w:lineRule="auto"/>
        <w:ind w:left="0"/>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2160" w:hanging="720"/>
        <w:jc w:val="right"/>
        <w:rPr>
          <w:rFonts w:ascii="Arial Narrow" w:hAnsi="Arial Narrow" w:cs="Arial"/>
          <w:b/>
          <w:color w:val="000000"/>
          <w:sz w:val="22"/>
          <w:szCs w:val="22"/>
          <w:lang w:val="en-US"/>
        </w:rPr>
      </w:pPr>
      <w:r w:rsidRPr="007F7AE9">
        <w:rPr>
          <w:rFonts w:ascii="Arial Narrow" w:hAnsi="Arial Narrow" w:cs="Arial"/>
          <w:b/>
          <w:color w:val="000000"/>
          <w:sz w:val="22"/>
          <w:szCs w:val="22"/>
          <w:lang w:val="en-US"/>
        </w:rPr>
        <w:t>SBD 9</w:t>
      </w:r>
    </w:p>
    <w:p w:rsidR="000F767F" w:rsidRPr="007F7AE9" w:rsidDel="00EA059A" w:rsidRDefault="000F767F" w:rsidP="000F767F">
      <w:pPr>
        <w:pStyle w:val="ListParagraph"/>
        <w:autoSpaceDE w:val="0"/>
        <w:autoSpaceDN w:val="0"/>
        <w:adjustRightInd w:val="0"/>
        <w:spacing w:line="360" w:lineRule="auto"/>
        <w:ind w:left="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 </w:t>
      </w: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The bidder has arrived at the accompanying bid independently from, and without consultation, communication, agreement or arrangement with any competitor.</w:t>
      </w:r>
      <w:r w:rsidRPr="007F7AE9" w:rsidDel="00A72716">
        <w:rPr>
          <w:rFonts w:ascii="Arial Narrow" w:eastAsia="MS Mincho" w:hAnsi="Arial Narrow" w:cs="Arial"/>
          <w:color w:val="000000"/>
          <w:sz w:val="22"/>
          <w:szCs w:val="22"/>
          <w:lang w:val="en-US"/>
        </w:rPr>
        <w:t xml:space="preserve"> </w:t>
      </w:r>
      <w:r w:rsidRPr="007F7AE9">
        <w:rPr>
          <w:rFonts w:ascii="Arial Narrow" w:eastAsia="MS Mincho" w:hAnsi="Arial Narrow" w:cs="Arial"/>
          <w:color w:val="000000"/>
          <w:sz w:val="22"/>
          <w:szCs w:val="22"/>
          <w:lang w:val="en-US"/>
        </w:rPr>
        <w:t>However</w:t>
      </w:r>
      <w:r w:rsidR="00101612">
        <w:rPr>
          <w:rFonts w:ascii="Arial Narrow" w:eastAsia="MS Mincho" w:hAnsi="Arial Narrow" w:cs="Arial"/>
          <w:color w:val="000000"/>
          <w:sz w:val="22"/>
          <w:szCs w:val="22"/>
          <w:lang w:val="en-US"/>
        </w:rPr>
        <w:t>,</w:t>
      </w:r>
      <w:r w:rsidRPr="007F7AE9">
        <w:rPr>
          <w:rFonts w:ascii="Arial Narrow" w:eastAsia="MS Mincho" w:hAnsi="Arial Narrow" w:cs="Arial"/>
          <w:color w:val="000000"/>
          <w:sz w:val="22"/>
          <w:szCs w:val="22"/>
          <w:lang w:val="en-US"/>
        </w:rPr>
        <w:t xml:space="preserve"> communication between partners in a joint venture or consortium</w:t>
      </w:r>
      <w:r w:rsidRPr="007F7AE9">
        <w:rPr>
          <w:rFonts w:ascii="Arial Narrow" w:eastAsia="Arial Unicode MS" w:hAnsi="Arial Narrow" w:cs="Arial Unicode MS"/>
          <w:color w:val="000000"/>
          <w:sz w:val="22"/>
          <w:szCs w:val="22"/>
          <w:lang w:val="en-US"/>
        </w:rPr>
        <w:t>³</w:t>
      </w:r>
      <w:r w:rsidRPr="007F7AE9">
        <w:rPr>
          <w:rFonts w:ascii="Arial Narrow" w:eastAsia="MS Mincho" w:hAnsi="Arial Narrow" w:cs="Arial"/>
          <w:color w:val="000000"/>
          <w:sz w:val="22"/>
          <w:szCs w:val="22"/>
          <w:lang w:val="en-US"/>
        </w:rPr>
        <w:t xml:space="preserve"> will not be construed as collusive bidding.</w:t>
      </w: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b/>
          <w:bCs/>
          <w:color w:val="FFFFFF"/>
          <w:sz w:val="22"/>
          <w:szCs w:val="22"/>
          <w:lang w:val="en-US"/>
        </w:rPr>
        <w:t xml:space="preserve"> </w:t>
      </w:r>
      <w:r w:rsidRPr="007F7AE9">
        <w:rPr>
          <w:rFonts w:ascii="Arial Narrow" w:hAnsi="Arial Narrow" w:cs="Arial"/>
          <w:color w:val="000000"/>
          <w:sz w:val="22"/>
          <w:szCs w:val="22"/>
          <w:lang w:val="en-US"/>
        </w:rPr>
        <w:t>In particular, without limiting the generality of paragraphs 6 above, there has been no consultation, communication, agreement or arrangement with any competitor regarding:</w:t>
      </w:r>
    </w:p>
    <w:p w:rsidR="000F767F" w:rsidRPr="007F7AE9" w:rsidRDefault="000F767F" w:rsidP="000F767F">
      <w:pPr>
        <w:pStyle w:val="ListParagraph"/>
        <w:autoSpaceDE w:val="0"/>
        <w:autoSpaceDN w:val="0"/>
        <w:adjustRightInd w:val="0"/>
        <w:spacing w:line="360" w:lineRule="auto"/>
        <w:contextualSpacing/>
        <w:jc w:val="both"/>
        <w:rPr>
          <w:rFonts w:ascii="Arial Narrow" w:hAnsi="Arial Narrow" w:cs="Arial"/>
          <w:color w:val="000000"/>
          <w:sz w:val="22"/>
          <w:szCs w:val="22"/>
          <w:lang w:val="en-US"/>
        </w:rPr>
      </w:pPr>
    </w:p>
    <w:p w:rsidR="000F767F" w:rsidRPr="007F7AE9" w:rsidRDefault="000F767F" w:rsidP="005801A8">
      <w:pPr>
        <w:pStyle w:val="ListParagraph"/>
        <w:numPr>
          <w:ilvl w:val="0"/>
          <w:numId w:val="14"/>
        </w:numPr>
        <w:autoSpaceDE w:val="0"/>
        <w:autoSpaceDN w:val="0"/>
        <w:adjustRightInd w:val="0"/>
        <w:spacing w:line="360" w:lineRule="auto"/>
        <w:ind w:firstLine="307"/>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prices;      </w:t>
      </w:r>
    </w:p>
    <w:p w:rsidR="000F767F" w:rsidRPr="007F7AE9" w:rsidRDefault="000F767F" w:rsidP="005801A8">
      <w:pPr>
        <w:pStyle w:val="ListParagraph"/>
        <w:numPr>
          <w:ilvl w:val="0"/>
          <w:numId w:val="14"/>
        </w:numPr>
        <w:autoSpaceDE w:val="0"/>
        <w:autoSpaceDN w:val="0"/>
        <w:adjustRightInd w:val="0"/>
        <w:spacing w:line="360" w:lineRule="auto"/>
        <w:ind w:left="2160" w:hanging="720"/>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geographical area where product or service will be rendered (market allocation)  </w:t>
      </w:r>
    </w:p>
    <w:p w:rsidR="000F767F" w:rsidRPr="007F7AE9" w:rsidRDefault="000F767F" w:rsidP="000F767F">
      <w:pPr>
        <w:pStyle w:val="ListParagraph"/>
        <w:autoSpaceDE w:val="0"/>
        <w:autoSpaceDN w:val="0"/>
        <w:adjustRightInd w:val="0"/>
        <w:spacing w:line="360" w:lineRule="auto"/>
        <w:ind w:left="773" w:firstLine="667"/>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(c) </w:t>
      </w:r>
      <w:r w:rsidRPr="007F7AE9">
        <w:rPr>
          <w:rFonts w:ascii="Arial Narrow" w:hAnsi="Arial Narrow" w:cs="Arial"/>
          <w:color w:val="000000"/>
          <w:sz w:val="22"/>
          <w:szCs w:val="22"/>
          <w:lang w:val="en-US"/>
        </w:rPr>
        <w:tab/>
      </w:r>
      <w:proofErr w:type="gramStart"/>
      <w:r w:rsidRPr="007F7AE9">
        <w:rPr>
          <w:rFonts w:ascii="Arial Narrow" w:hAnsi="Arial Narrow" w:cs="Arial"/>
          <w:color w:val="000000"/>
          <w:sz w:val="22"/>
          <w:szCs w:val="22"/>
          <w:lang w:val="en-US"/>
        </w:rPr>
        <w:t>methods</w:t>
      </w:r>
      <w:proofErr w:type="gramEnd"/>
      <w:r w:rsidRPr="007F7AE9">
        <w:rPr>
          <w:rFonts w:ascii="Arial Narrow" w:hAnsi="Arial Narrow" w:cs="Arial"/>
          <w:color w:val="000000"/>
          <w:sz w:val="22"/>
          <w:szCs w:val="22"/>
          <w:lang w:val="en-US"/>
        </w:rPr>
        <w:t>, factors or formulas used to calculate prices;</w:t>
      </w:r>
    </w:p>
    <w:p w:rsidR="000F767F" w:rsidRPr="007F7AE9" w:rsidRDefault="00101612" w:rsidP="000F767F">
      <w:pPr>
        <w:pStyle w:val="ListParagraph"/>
        <w:autoSpaceDE w:val="0"/>
        <w:autoSpaceDN w:val="0"/>
        <w:adjustRightInd w:val="0"/>
        <w:spacing w:line="360" w:lineRule="auto"/>
        <w:ind w:left="773" w:firstLine="667"/>
        <w:jc w:val="both"/>
        <w:rPr>
          <w:rFonts w:ascii="Arial Narrow" w:hAnsi="Arial Narrow" w:cs="Arial"/>
          <w:color w:val="000000"/>
          <w:sz w:val="22"/>
          <w:szCs w:val="22"/>
          <w:lang w:val="en-US"/>
        </w:rPr>
      </w:pPr>
      <w:r>
        <w:rPr>
          <w:rFonts w:ascii="Arial Narrow" w:hAnsi="Arial Narrow" w:cs="Arial"/>
          <w:color w:val="000000"/>
          <w:sz w:val="22"/>
          <w:szCs w:val="22"/>
          <w:lang w:val="en-US"/>
        </w:rPr>
        <w:t>(d)</w:t>
      </w:r>
      <w:r>
        <w:rPr>
          <w:rFonts w:ascii="Arial Narrow" w:hAnsi="Arial Narrow" w:cs="Arial"/>
          <w:color w:val="000000"/>
          <w:sz w:val="22"/>
          <w:szCs w:val="22"/>
          <w:lang w:val="en-US"/>
        </w:rPr>
        <w:tab/>
      </w:r>
      <w:proofErr w:type="gramStart"/>
      <w:r w:rsidR="000F767F" w:rsidRPr="007F7AE9">
        <w:rPr>
          <w:rFonts w:ascii="Arial Narrow" w:hAnsi="Arial Narrow" w:cs="Arial"/>
          <w:color w:val="000000"/>
          <w:sz w:val="22"/>
          <w:szCs w:val="22"/>
          <w:lang w:val="en-US"/>
        </w:rPr>
        <w:t>the</w:t>
      </w:r>
      <w:proofErr w:type="gramEnd"/>
      <w:r w:rsidR="000F767F" w:rsidRPr="007F7AE9">
        <w:rPr>
          <w:rFonts w:ascii="Arial Narrow" w:hAnsi="Arial Narrow" w:cs="Arial"/>
          <w:color w:val="000000"/>
          <w:sz w:val="22"/>
          <w:szCs w:val="22"/>
          <w:lang w:val="en-US"/>
        </w:rPr>
        <w:t xml:space="preserve"> intention or decision to submit or not to submit, a bid; </w:t>
      </w:r>
    </w:p>
    <w:p w:rsidR="000F767F" w:rsidRPr="007F7AE9" w:rsidRDefault="00101612"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Pr>
          <w:rFonts w:ascii="Arial Narrow" w:hAnsi="Arial Narrow" w:cs="Arial"/>
          <w:color w:val="000000"/>
          <w:sz w:val="22"/>
          <w:szCs w:val="22"/>
          <w:lang w:val="en-US"/>
        </w:rPr>
        <w:t>(e)</w:t>
      </w:r>
      <w:r>
        <w:rPr>
          <w:rFonts w:ascii="Arial Narrow" w:hAnsi="Arial Narrow" w:cs="Arial"/>
          <w:color w:val="000000"/>
          <w:sz w:val="22"/>
          <w:szCs w:val="22"/>
          <w:lang w:val="en-US"/>
        </w:rPr>
        <w:tab/>
      </w:r>
      <w:proofErr w:type="gramStart"/>
      <w:r w:rsidR="000F767F" w:rsidRPr="007F7AE9">
        <w:rPr>
          <w:rFonts w:ascii="Arial Narrow" w:hAnsi="Arial Narrow" w:cs="Arial"/>
          <w:color w:val="000000"/>
          <w:sz w:val="22"/>
          <w:szCs w:val="22"/>
          <w:lang w:val="en-US"/>
        </w:rPr>
        <w:t>the</w:t>
      </w:r>
      <w:proofErr w:type="gramEnd"/>
      <w:r w:rsidR="000F767F" w:rsidRPr="007F7AE9">
        <w:rPr>
          <w:rFonts w:ascii="Arial Narrow" w:hAnsi="Arial Narrow" w:cs="Arial"/>
          <w:color w:val="000000"/>
          <w:sz w:val="22"/>
          <w:szCs w:val="22"/>
          <w:lang w:val="en-US"/>
        </w:rPr>
        <w:t xml:space="preserve"> submission of a bid which does not meet the specifications and conditions of the bid; or</w:t>
      </w:r>
    </w:p>
    <w:p w:rsidR="000F767F" w:rsidRPr="007F7AE9" w:rsidRDefault="000F767F"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(f)        </w:t>
      </w:r>
      <w:r w:rsidR="00101612">
        <w:rPr>
          <w:rFonts w:ascii="Arial Narrow" w:hAnsi="Arial Narrow" w:cs="Arial"/>
          <w:color w:val="000000"/>
          <w:sz w:val="22"/>
          <w:szCs w:val="22"/>
          <w:lang w:val="en-US"/>
        </w:rPr>
        <w:t xml:space="preserve">   </w:t>
      </w:r>
      <w:proofErr w:type="gramStart"/>
      <w:r w:rsidRPr="007F7AE9">
        <w:rPr>
          <w:rFonts w:ascii="Arial Narrow" w:hAnsi="Arial Narrow" w:cs="Arial"/>
          <w:color w:val="000000"/>
          <w:sz w:val="22"/>
          <w:szCs w:val="22"/>
          <w:lang w:val="en-US"/>
        </w:rPr>
        <w:t>bidding</w:t>
      </w:r>
      <w:proofErr w:type="gramEnd"/>
      <w:r w:rsidRPr="007F7AE9">
        <w:rPr>
          <w:rFonts w:ascii="Arial Narrow" w:hAnsi="Arial Narrow" w:cs="Arial"/>
          <w:color w:val="000000"/>
          <w:sz w:val="22"/>
          <w:szCs w:val="22"/>
          <w:lang w:val="en-US"/>
        </w:rPr>
        <w:t xml:space="preserve"> with the intention not to win the bid.</w:t>
      </w:r>
    </w:p>
    <w:p w:rsidR="000F767F" w:rsidRPr="007F7AE9" w:rsidRDefault="000F767F" w:rsidP="000F767F">
      <w:pPr>
        <w:pStyle w:val="ListParagraph"/>
        <w:autoSpaceDE w:val="0"/>
        <w:autoSpaceDN w:val="0"/>
        <w:adjustRightInd w:val="0"/>
        <w:spacing w:line="360" w:lineRule="auto"/>
        <w:ind w:left="2160" w:hanging="720"/>
        <w:jc w:val="both"/>
        <w:rPr>
          <w:rFonts w:ascii="Arial Narrow" w:hAnsi="Arial Narrow" w:cs="Arial"/>
          <w:color w:val="000000"/>
          <w:sz w:val="22"/>
          <w:szCs w:val="22"/>
          <w:lang w:val="en-US"/>
        </w:rPr>
      </w:pPr>
    </w:p>
    <w:p w:rsidR="000F767F" w:rsidRPr="007F7AE9" w:rsidRDefault="000F767F" w:rsidP="005801A8">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0F767F" w:rsidRPr="007F7AE9" w:rsidRDefault="000F767F" w:rsidP="000F767F">
      <w:pPr>
        <w:pStyle w:val="ListParagraph"/>
        <w:autoSpaceDE w:val="0"/>
        <w:autoSpaceDN w:val="0"/>
        <w:adjustRightInd w:val="0"/>
        <w:spacing w:line="360" w:lineRule="auto"/>
        <w:contextualSpacing/>
        <w:jc w:val="both"/>
        <w:rPr>
          <w:rFonts w:ascii="Arial Narrow" w:hAnsi="Arial Narrow" w:cs="Arial"/>
          <w:color w:val="000000"/>
          <w:sz w:val="22"/>
          <w:szCs w:val="22"/>
          <w:lang w:val="en-US"/>
        </w:rPr>
      </w:pPr>
    </w:p>
    <w:p w:rsidR="000F767F" w:rsidRPr="00AC5444" w:rsidRDefault="000F767F" w:rsidP="00AC5444">
      <w:pPr>
        <w:pStyle w:val="ListParagraph"/>
        <w:numPr>
          <w:ilvl w:val="0"/>
          <w:numId w:val="13"/>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The terms of the accompanying bid have not been, and will not be, disclosed by the bidder, directly or indirectly, to any competitor, prior to the date and time of the official bid opening or of the awarding of the contract.</w:t>
      </w:r>
    </w:p>
    <w:p w:rsidR="000F767F" w:rsidRPr="007F7AE9" w:rsidRDefault="000F767F" w:rsidP="000F767F">
      <w:pPr>
        <w:pStyle w:val="ListParagraph"/>
        <w:autoSpaceDE w:val="0"/>
        <w:autoSpaceDN w:val="0"/>
        <w:adjustRightInd w:val="0"/>
        <w:spacing w:line="360" w:lineRule="auto"/>
        <w:ind w:left="360"/>
        <w:jc w:val="both"/>
        <w:rPr>
          <w:rFonts w:ascii="Arial Narrow" w:hAnsi="Arial Narrow" w:cs="Arial"/>
          <w:b/>
          <w:color w:val="000000"/>
          <w:sz w:val="22"/>
          <w:szCs w:val="22"/>
          <w:lang w:val="en-US"/>
        </w:rPr>
      </w:pPr>
    </w:p>
    <w:p w:rsidR="000F767F" w:rsidRPr="007F7AE9" w:rsidRDefault="000F767F" w:rsidP="000F767F">
      <w:pPr>
        <w:rPr>
          <w:rFonts w:ascii="Arial Narrow" w:hAnsi="Arial Narrow"/>
          <w:b/>
          <w:sz w:val="22"/>
          <w:szCs w:val="22"/>
          <w:lang w:val="en-US"/>
        </w:rPr>
      </w:pPr>
      <w:r w:rsidRPr="007F7AE9">
        <w:rPr>
          <w:rFonts w:ascii="Arial Narrow" w:hAnsi="Arial Narrow"/>
          <w:b/>
          <w:sz w:val="22"/>
          <w:szCs w:val="22"/>
          <w:lang w:val="en-US"/>
        </w:rPr>
        <w:t>³ Joint venture or Consortium means an association of persons for the purpose of combining their expertise, property, capital, efforts, skill and knowledge in an activity for the execution of a contract.</w:t>
      </w:r>
    </w:p>
    <w:p w:rsidR="000F767F" w:rsidRPr="007F7AE9" w:rsidRDefault="000F767F" w:rsidP="000F767F">
      <w:pPr>
        <w:rPr>
          <w:rFonts w:ascii="Arial Narrow" w:hAnsi="Arial Narrow"/>
          <w:b/>
          <w:sz w:val="22"/>
          <w:szCs w:val="22"/>
          <w:lang w:val="en-US"/>
        </w:rPr>
      </w:pPr>
    </w:p>
    <w:p w:rsidR="000F767F" w:rsidRPr="007F7AE9" w:rsidRDefault="000F767F" w:rsidP="000F767F">
      <w:pPr>
        <w:rPr>
          <w:rFonts w:ascii="Arial Narrow" w:hAnsi="Arial Narrow"/>
          <w:b/>
          <w:sz w:val="22"/>
          <w:szCs w:val="22"/>
          <w:lang w:val="en-US"/>
        </w:rPr>
      </w:pPr>
    </w:p>
    <w:p w:rsidR="000F767F" w:rsidRPr="007F7AE9" w:rsidRDefault="000F767F" w:rsidP="009F0A4F">
      <w:pPr>
        <w:pStyle w:val="ListParagraph"/>
        <w:autoSpaceDE w:val="0"/>
        <w:autoSpaceDN w:val="0"/>
        <w:adjustRightInd w:val="0"/>
        <w:spacing w:line="360" w:lineRule="auto"/>
        <w:ind w:left="360"/>
        <w:jc w:val="right"/>
        <w:rPr>
          <w:rFonts w:ascii="Arial Narrow" w:hAnsi="Arial Narrow" w:cs="Arial"/>
          <w:b/>
          <w:color w:val="000000"/>
          <w:sz w:val="22"/>
          <w:szCs w:val="22"/>
          <w:lang w:val="en-US"/>
        </w:rPr>
      </w:pPr>
      <w:r>
        <w:rPr>
          <w:rFonts w:ascii="Arial Narrow" w:hAnsi="Arial Narrow" w:cs="Arial"/>
          <w:color w:val="000000"/>
          <w:sz w:val="22"/>
          <w:szCs w:val="22"/>
          <w:lang w:val="en-US"/>
        </w:rPr>
        <w:br w:type="page"/>
      </w:r>
      <w:r w:rsidRPr="007F7AE9">
        <w:rPr>
          <w:rFonts w:ascii="Arial Narrow" w:hAnsi="Arial Narrow" w:cs="Arial"/>
          <w:b/>
          <w:color w:val="000000"/>
          <w:sz w:val="22"/>
          <w:szCs w:val="22"/>
          <w:lang w:val="en-US"/>
        </w:rPr>
        <w:lastRenderedPageBreak/>
        <w:t>SBD 9</w:t>
      </w:r>
    </w:p>
    <w:p w:rsidR="000F767F" w:rsidRPr="007F7AE9" w:rsidRDefault="000F767F" w:rsidP="000F767F">
      <w:pPr>
        <w:pStyle w:val="ListParagraph"/>
        <w:autoSpaceDE w:val="0"/>
        <w:autoSpaceDN w:val="0"/>
        <w:adjustRightInd w:val="0"/>
        <w:spacing w:line="360" w:lineRule="auto"/>
        <w:ind w:left="360"/>
        <w:jc w:val="both"/>
        <w:rPr>
          <w:rFonts w:ascii="Arial Narrow" w:hAnsi="Arial Narrow" w:cs="Arial"/>
          <w:color w:val="000000"/>
          <w:sz w:val="22"/>
          <w:szCs w:val="22"/>
          <w:lang w:val="en-US"/>
        </w:rPr>
      </w:pPr>
    </w:p>
    <w:p w:rsidR="000F767F" w:rsidRPr="007F7AE9" w:rsidRDefault="000F767F" w:rsidP="005801A8">
      <w:pPr>
        <w:pStyle w:val="ListParagraph"/>
        <w:numPr>
          <w:ilvl w:val="0"/>
          <w:numId w:val="15"/>
        </w:numPr>
        <w:autoSpaceDE w:val="0"/>
        <w:autoSpaceDN w:val="0"/>
        <w:adjustRightInd w:val="0"/>
        <w:spacing w:line="360" w:lineRule="auto"/>
        <w:contextualSpacing/>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w:t>
      </w:r>
      <w:r w:rsidR="00101612">
        <w:rPr>
          <w:rFonts w:ascii="Arial Narrow" w:hAnsi="Arial Narrow" w:cs="Arial"/>
          <w:color w:val="000000"/>
          <w:sz w:val="22"/>
          <w:szCs w:val="22"/>
          <w:lang w:val="en-US"/>
        </w:rPr>
        <w:t>…</w:t>
      </w:r>
      <w:r w:rsidRPr="007F7AE9">
        <w:rPr>
          <w:rFonts w:ascii="Arial Narrow" w:hAnsi="Arial Narrow" w:cs="Arial"/>
          <w:color w:val="000000"/>
          <w:sz w:val="22"/>
          <w:szCs w:val="22"/>
          <w:lang w:val="en-US"/>
        </w:rPr>
        <w:t>……</w:t>
      </w:r>
      <w:r w:rsidR="00101612">
        <w:rPr>
          <w:rFonts w:ascii="Arial Narrow" w:hAnsi="Arial Narrow" w:cs="Arial"/>
          <w:color w:val="000000"/>
          <w:sz w:val="22"/>
          <w:szCs w:val="22"/>
          <w:lang w:val="en-US"/>
        </w:rPr>
        <w:t>…</w:t>
      </w:r>
      <w:r w:rsidRPr="007F7AE9">
        <w:rPr>
          <w:rFonts w:ascii="Arial Narrow" w:hAnsi="Arial Narrow" w:cs="Arial"/>
          <w:color w:val="000000"/>
          <w:sz w:val="22"/>
          <w:szCs w:val="22"/>
          <w:lang w:val="en-US"/>
        </w:rPr>
        <w:t>………</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t xml:space="preserve">   </w:t>
      </w:r>
      <w:r>
        <w:rPr>
          <w:rFonts w:ascii="Arial Narrow" w:hAnsi="Arial Narrow" w:cs="Arial"/>
          <w:color w:val="000000"/>
          <w:sz w:val="22"/>
          <w:szCs w:val="22"/>
          <w:lang w:val="en-US"/>
        </w:rPr>
        <w:tab/>
      </w:r>
      <w:r w:rsidRPr="007F7AE9">
        <w:rPr>
          <w:rFonts w:ascii="Arial Narrow" w:hAnsi="Arial Narrow" w:cs="Arial"/>
          <w:color w:val="000000"/>
          <w:sz w:val="22"/>
          <w:szCs w:val="22"/>
          <w:lang w:val="en-US"/>
        </w:rPr>
        <w:t>…………………………………</w:t>
      </w:r>
      <w:r w:rsidR="00101612">
        <w:rPr>
          <w:rFonts w:ascii="Arial Narrow" w:hAnsi="Arial Narrow" w:cs="Arial"/>
          <w:color w:val="000000"/>
          <w:sz w:val="22"/>
          <w:szCs w:val="22"/>
          <w:lang w:val="en-US"/>
        </w:rPr>
        <w:t>……</w:t>
      </w: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Signature</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t xml:space="preserve"> Date</w:t>
      </w: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w:t>
      </w:r>
      <w:r w:rsidR="00101612">
        <w:rPr>
          <w:rFonts w:ascii="Arial Narrow" w:hAnsi="Arial Narrow" w:cs="Arial"/>
          <w:color w:val="000000"/>
          <w:sz w:val="22"/>
          <w:szCs w:val="22"/>
          <w:lang w:val="en-US"/>
        </w:rPr>
        <w:t>.</w:t>
      </w:r>
      <w:r w:rsidRPr="007F7AE9">
        <w:rPr>
          <w:rFonts w:ascii="Arial Narrow" w:hAnsi="Arial Narrow" w:cs="Arial"/>
          <w:color w:val="000000"/>
          <w:sz w:val="22"/>
          <w:szCs w:val="22"/>
          <w:lang w:val="en-US"/>
        </w:rPr>
        <w:t>……</w:t>
      </w:r>
      <w:r w:rsidR="00101612">
        <w:rPr>
          <w:rFonts w:ascii="Arial Narrow" w:hAnsi="Arial Narrow" w:cs="Arial"/>
          <w:color w:val="000000"/>
          <w:sz w:val="22"/>
          <w:szCs w:val="22"/>
          <w:lang w:val="en-US"/>
        </w:rPr>
        <w:t>……</w:t>
      </w:r>
      <w:r w:rsidRPr="007F7AE9">
        <w:rPr>
          <w:rFonts w:ascii="Arial Narrow" w:hAnsi="Arial Narrow" w:cs="Arial"/>
          <w:color w:val="000000"/>
          <w:sz w:val="22"/>
          <w:szCs w:val="22"/>
          <w:lang w:val="en-US"/>
        </w:rPr>
        <w:t>……….</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00101612">
        <w:rPr>
          <w:rFonts w:ascii="Arial Narrow" w:hAnsi="Arial Narrow" w:cs="Arial"/>
          <w:color w:val="000000"/>
          <w:sz w:val="22"/>
          <w:szCs w:val="22"/>
          <w:lang w:val="en-US"/>
        </w:rPr>
        <w:tab/>
      </w:r>
      <w:r w:rsidRPr="007F7AE9">
        <w:rPr>
          <w:rFonts w:ascii="Arial Narrow" w:hAnsi="Arial Narrow" w:cs="Arial"/>
          <w:color w:val="000000"/>
          <w:sz w:val="22"/>
          <w:szCs w:val="22"/>
          <w:lang w:val="en-US"/>
        </w:rPr>
        <w:t>…………………………………</w:t>
      </w:r>
      <w:r w:rsidR="00101612">
        <w:rPr>
          <w:rFonts w:ascii="Arial Narrow" w:hAnsi="Arial Narrow" w:cs="Arial"/>
          <w:color w:val="000000"/>
          <w:sz w:val="22"/>
          <w:szCs w:val="22"/>
          <w:lang w:val="en-US"/>
        </w:rPr>
        <w:t>…….</w:t>
      </w: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r w:rsidRPr="007F7AE9">
        <w:rPr>
          <w:rFonts w:ascii="Arial Narrow" w:hAnsi="Arial Narrow" w:cs="Arial"/>
          <w:color w:val="000000"/>
          <w:sz w:val="22"/>
          <w:szCs w:val="22"/>
          <w:lang w:val="en-US"/>
        </w:rPr>
        <w:t xml:space="preserve">Position </w:t>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r>
      <w:r w:rsidRPr="007F7AE9">
        <w:rPr>
          <w:rFonts w:ascii="Arial Narrow" w:hAnsi="Arial Narrow" w:cs="Arial"/>
          <w:color w:val="000000"/>
          <w:sz w:val="22"/>
          <w:szCs w:val="22"/>
          <w:lang w:val="en-US"/>
        </w:rPr>
        <w:tab/>
        <w:t>Name of Bidder</w:t>
      </w: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0F767F" w:rsidRPr="007F7AE9" w:rsidRDefault="000F767F" w:rsidP="000F767F">
      <w:pPr>
        <w:pStyle w:val="ListParagraph"/>
        <w:autoSpaceDE w:val="0"/>
        <w:autoSpaceDN w:val="0"/>
        <w:adjustRightInd w:val="0"/>
        <w:spacing w:line="360" w:lineRule="auto"/>
        <w:ind w:left="413"/>
        <w:jc w:val="both"/>
        <w:rPr>
          <w:rFonts w:ascii="Arial Narrow" w:hAnsi="Arial Narrow" w:cs="Arial"/>
          <w:color w:val="000000"/>
          <w:sz w:val="22"/>
          <w:szCs w:val="22"/>
          <w:lang w:val="en-US"/>
        </w:rPr>
      </w:pPr>
    </w:p>
    <w:p w:rsidR="000F767F" w:rsidRPr="007F7AE9" w:rsidRDefault="000F767F" w:rsidP="000F767F">
      <w:pPr>
        <w:spacing w:line="360" w:lineRule="auto"/>
        <w:ind w:left="720" w:firstLine="720"/>
        <w:rPr>
          <w:rFonts w:ascii="Arial Narrow" w:hAnsi="Arial Narrow" w:cs="Arial"/>
          <w:sz w:val="22"/>
          <w:szCs w:val="22"/>
        </w:rPr>
      </w:pPr>
    </w:p>
    <w:p w:rsidR="000F767F" w:rsidRPr="007F7AE9" w:rsidRDefault="000F767F" w:rsidP="000F767F">
      <w:pPr>
        <w:pStyle w:val="BodyTextIndent"/>
        <w:tabs>
          <w:tab w:val="left" w:pos="180"/>
          <w:tab w:val="left" w:pos="360"/>
          <w:tab w:val="left" w:pos="4320"/>
        </w:tabs>
        <w:ind w:hanging="1080"/>
        <w:jc w:val="both"/>
        <w:rPr>
          <w:rFonts w:ascii="Arial Narrow" w:hAnsi="Arial Narrow"/>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0F767F" w:rsidRPr="007F7AE9" w:rsidRDefault="000F767F" w:rsidP="000F767F">
      <w:pPr>
        <w:jc w:val="center"/>
        <w:rPr>
          <w:rFonts w:ascii="Arial Narrow" w:hAnsi="Arial Narrow"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7B34F9" w:rsidRDefault="007B34F9" w:rsidP="00682D48">
      <w:pPr>
        <w:jc w:val="center"/>
        <w:rPr>
          <w:rFonts w:ascii="Arial" w:hAnsi="Arial" w:cs="Arial"/>
          <w:b/>
          <w:sz w:val="22"/>
          <w:szCs w:val="22"/>
        </w:rPr>
      </w:pPr>
    </w:p>
    <w:p w:rsidR="00682D48" w:rsidRDefault="00682D48" w:rsidP="005F66B7">
      <w:pPr>
        <w:jc w:val="center"/>
        <w:rPr>
          <w:rFonts w:ascii="Arial" w:hAnsi="Arial" w:cs="Arial"/>
          <w:b/>
          <w:sz w:val="22"/>
          <w:szCs w:val="22"/>
        </w:rPr>
      </w:pPr>
    </w:p>
    <w:p w:rsidR="005F66B7" w:rsidRDefault="005F66B7" w:rsidP="005F66B7">
      <w:pPr>
        <w:jc w:val="center"/>
        <w:rPr>
          <w:rFonts w:ascii="Arial" w:hAnsi="Arial" w:cs="Arial"/>
          <w:b/>
          <w:sz w:val="22"/>
          <w:szCs w:val="22"/>
        </w:rPr>
      </w:pPr>
    </w:p>
    <w:p w:rsidR="005F66B7" w:rsidRDefault="005F66B7" w:rsidP="005F66B7">
      <w:pPr>
        <w:jc w:val="center"/>
        <w:rPr>
          <w:rFonts w:ascii="Arial" w:hAnsi="Arial" w:cs="Arial"/>
          <w:b/>
          <w:sz w:val="22"/>
          <w:szCs w:val="22"/>
        </w:rPr>
      </w:pPr>
      <w:r w:rsidRPr="00D75FF3">
        <w:rPr>
          <w:rFonts w:ascii="Arial" w:hAnsi="Arial" w:cs="Arial"/>
          <w:b/>
          <w:sz w:val="22"/>
          <w:szCs w:val="22"/>
        </w:rPr>
        <w:t>A</w:t>
      </w:r>
      <w:r>
        <w:rPr>
          <w:rFonts w:ascii="Arial" w:hAnsi="Arial" w:cs="Arial"/>
          <w:b/>
          <w:sz w:val="22"/>
          <w:szCs w:val="22"/>
        </w:rPr>
        <w:t>nnexure B</w:t>
      </w:r>
    </w:p>
    <w:p w:rsidR="005F66B7" w:rsidRPr="00D75FF3" w:rsidRDefault="005F66B7" w:rsidP="005F66B7">
      <w:pPr>
        <w:jc w:val="center"/>
        <w:rPr>
          <w:rFonts w:ascii="Arial" w:hAnsi="Arial" w:cs="Arial"/>
          <w:sz w:val="22"/>
          <w:szCs w:val="22"/>
        </w:rPr>
      </w:pPr>
    </w:p>
    <w:p w:rsidR="005F66B7" w:rsidRPr="00D75FF3" w:rsidRDefault="005F66B7" w:rsidP="005F66B7">
      <w:pPr>
        <w:rPr>
          <w:rFonts w:ascii="Arial" w:hAnsi="Arial" w:cs="Arial"/>
          <w:sz w:val="22"/>
          <w:szCs w:val="22"/>
        </w:rPr>
      </w:pPr>
    </w:p>
    <w:p w:rsidR="005F66B7" w:rsidRPr="00D75FF3" w:rsidRDefault="005F66B7" w:rsidP="005F66B7">
      <w:pPr>
        <w:rPr>
          <w:rFonts w:ascii="Arial" w:hAnsi="Arial" w:cs="Arial"/>
          <w:sz w:val="22"/>
          <w:szCs w:val="22"/>
        </w:rPr>
      </w:pPr>
    </w:p>
    <w:p w:rsidR="005F66B7" w:rsidRPr="00D75FF3" w:rsidRDefault="005F66B7" w:rsidP="005F66B7">
      <w:pPr>
        <w:jc w:val="center"/>
        <w:rPr>
          <w:rFonts w:ascii="Arial" w:hAnsi="Arial" w:cs="Arial"/>
          <w:sz w:val="22"/>
          <w:szCs w:val="22"/>
        </w:rPr>
      </w:pPr>
    </w:p>
    <w:p w:rsidR="005F66B7" w:rsidRPr="00D75FF3" w:rsidRDefault="005F66B7" w:rsidP="005F66B7">
      <w:pPr>
        <w:jc w:val="center"/>
        <w:rPr>
          <w:rFonts w:ascii="Arial" w:hAnsi="Arial" w:cs="Arial"/>
          <w:sz w:val="22"/>
          <w:szCs w:val="22"/>
        </w:rPr>
      </w:pPr>
    </w:p>
    <w:p w:rsidR="005F66B7" w:rsidRPr="00D75FF3" w:rsidRDefault="005F66B7" w:rsidP="005F66B7">
      <w:pPr>
        <w:rPr>
          <w:rFonts w:ascii="Arial" w:hAnsi="Arial" w:cs="Arial"/>
          <w:sz w:val="22"/>
          <w:szCs w:val="22"/>
        </w:rPr>
      </w:pPr>
    </w:p>
    <w:p w:rsidR="005F66B7" w:rsidRPr="00D75FF3" w:rsidRDefault="005F66B7" w:rsidP="005F66B7">
      <w:pPr>
        <w:spacing w:line="312" w:lineRule="auto"/>
        <w:jc w:val="center"/>
        <w:rPr>
          <w:rFonts w:ascii="Arial" w:hAnsi="Arial" w:cs="Arial"/>
          <w:b/>
          <w:bCs/>
          <w:sz w:val="22"/>
          <w:szCs w:val="22"/>
        </w:rPr>
      </w:pPr>
      <w:r w:rsidRPr="00D75FF3">
        <w:rPr>
          <w:rFonts w:ascii="Arial" w:hAnsi="Arial" w:cs="Arial"/>
          <w:b/>
          <w:bCs/>
          <w:sz w:val="22"/>
          <w:szCs w:val="22"/>
        </w:rPr>
        <w:t xml:space="preserve"> (</w:t>
      </w:r>
      <w:r w:rsidR="00092F91">
        <w:rPr>
          <w:rFonts w:ascii="Arial" w:hAnsi="Arial" w:cs="Arial"/>
          <w:b/>
          <w:bCs/>
          <w:sz w:val="22"/>
          <w:szCs w:val="22"/>
        </w:rPr>
        <w:t>GPAA</w:t>
      </w:r>
      <w:r w:rsidRPr="00D75FF3">
        <w:rPr>
          <w:rFonts w:ascii="Arial" w:hAnsi="Arial" w:cs="Arial"/>
          <w:b/>
          <w:bCs/>
          <w:sz w:val="22"/>
          <w:szCs w:val="22"/>
        </w:rPr>
        <w:t>)</w:t>
      </w:r>
    </w:p>
    <w:p w:rsidR="005F66B7" w:rsidRPr="00D75FF3" w:rsidRDefault="005F66B7" w:rsidP="005F66B7">
      <w:pPr>
        <w:spacing w:line="312" w:lineRule="auto"/>
        <w:jc w:val="center"/>
        <w:rPr>
          <w:rFonts w:ascii="Arial" w:hAnsi="Arial" w:cs="Arial"/>
          <w:b/>
          <w:bCs/>
          <w:sz w:val="22"/>
          <w:szCs w:val="22"/>
        </w:rPr>
      </w:pPr>
    </w:p>
    <w:p w:rsidR="005F66B7" w:rsidRPr="00D75FF3" w:rsidRDefault="005F66B7" w:rsidP="005F66B7">
      <w:pPr>
        <w:spacing w:line="312" w:lineRule="auto"/>
        <w:jc w:val="center"/>
        <w:rPr>
          <w:rFonts w:ascii="Arial" w:hAnsi="Arial" w:cs="Arial"/>
          <w:b/>
          <w:bCs/>
          <w:sz w:val="22"/>
          <w:szCs w:val="22"/>
        </w:rPr>
      </w:pPr>
    </w:p>
    <w:p w:rsidR="005F66B7" w:rsidRPr="00D75FF3" w:rsidRDefault="005F66B7" w:rsidP="005F66B7">
      <w:pPr>
        <w:spacing w:line="312" w:lineRule="auto"/>
        <w:jc w:val="center"/>
        <w:rPr>
          <w:rFonts w:ascii="Arial" w:hAnsi="Arial" w:cs="Arial"/>
          <w:b/>
          <w:bCs/>
          <w:sz w:val="22"/>
          <w:szCs w:val="22"/>
        </w:rPr>
      </w:pPr>
    </w:p>
    <w:p w:rsidR="005F66B7" w:rsidRDefault="005F66B7" w:rsidP="005F66B7">
      <w:pPr>
        <w:spacing w:line="312" w:lineRule="auto"/>
        <w:jc w:val="center"/>
        <w:rPr>
          <w:rFonts w:ascii="Arial" w:hAnsi="Arial" w:cs="Arial"/>
          <w:b/>
          <w:bCs/>
          <w:sz w:val="22"/>
          <w:szCs w:val="22"/>
        </w:rPr>
      </w:pPr>
      <w:r w:rsidRPr="00D75FF3">
        <w:rPr>
          <w:rFonts w:ascii="Arial" w:hAnsi="Arial" w:cs="Arial"/>
          <w:b/>
          <w:bCs/>
          <w:sz w:val="22"/>
          <w:szCs w:val="22"/>
        </w:rPr>
        <w:t xml:space="preserve">SCM </w:t>
      </w:r>
    </w:p>
    <w:p w:rsidR="0069749C" w:rsidRDefault="0069749C" w:rsidP="005F66B7">
      <w:pPr>
        <w:spacing w:line="312" w:lineRule="auto"/>
        <w:jc w:val="center"/>
        <w:rPr>
          <w:rFonts w:ascii="Arial" w:hAnsi="Arial" w:cs="Arial"/>
          <w:b/>
          <w:bCs/>
          <w:sz w:val="22"/>
          <w:szCs w:val="22"/>
        </w:rPr>
      </w:pPr>
    </w:p>
    <w:p w:rsidR="0069749C" w:rsidRPr="00D75FF3" w:rsidRDefault="0069749C" w:rsidP="005F66B7">
      <w:pPr>
        <w:spacing w:line="312" w:lineRule="auto"/>
        <w:jc w:val="center"/>
        <w:rPr>
          <w:rFonts w:ascii="Arial" w:hAnsi="Arial" w:cs="Arial"/>
          <w:b/>
          <w:bCs/>
          <w:sz w:val="22"/>
          <w:szCs w:val="22"/>
        </w:rPr>
      </w:pPr>
    </w:p>
    <w:p w:rsidR="005F66B7" w:rsidRPr="00D75FF3" w:rsidRDefault="005F66B7" w:rsidP="005F66B7">
      <w:pPr>
        <w:jc w:val="center"/>
        <w:rPr>
          <w:rFonts w:ascii="Arial" w:hAnsi="Arial" w:cs="Arial"/>
          <w:b/>
          <w:bCs/>
          <w:i/>
          <w:sz w:val="22"/>
          <w:szCs w:val="22"/>
        </w:rPr>
      </w:pPr>
      <w:r w:rsidRPr="00D75FF3">
        <w:rPr>
          <w:rFonts w:ascii="Arial" w:hAnsi="Arial" w:cs="Arial"/>
          <w:b/>
          <w:bCs/>
          <w:i/>
          <w:sz w:val="22"/>
          <w:szCs w:val="22"/>
        </w:rPr>
        <w:t>Special Conditions of Contract</w:t>
      </w:r>
    </w:p>
    <w:p w:rsidR="005F66B7" w:rsidRDefault="005F66B7" w:rsidP="005F66B7">
      <w:pPr>
        <w:pStyle w:val="Heading2"/>
        <w:rPr>
          <w:rFonts w:ascii="Arial Narrow" w:hAnsi="Arial Narrow"/>
        </w:rPr>
      </w:pPr>
    </w:p>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5F66B7" w:rsidRDefault="005F66B7" w:rsidP="005F66B7"/>
    <w:p w:rsidR="00AC5444" w:rsidRDefault="00AC5444" w:rsidP="005F66B7"/>
    <w:p w:rsidR="00AC5444" w:rsidRDefault="00AC5444" w:rsidP="005F66B7"/>
    <w:p w:rsidR="007B34F9" w:rsidRPr="005F66B7" w:rsidRDefault="007B34F9" w:rsidP="005F66B7"/>
    <w:p w:rsidR="005F66B7" w:rsidRDefault="005F66B7" w:rsidP="00A7286E">
      <w:pPr>
        <w:pStyle w:val="Heading2"/>
        <w:jc w:val="center"/>
        <w:rPr>
          <w:rFonts w:ascii="Arial Narrow" w:hAnsi="Arial Narrow"/>
        </w:rPr>
      </w:pPr>
      <w:r w:rsidRPr="009C3414">
        <w:rPr>
          <w:rFonts w:ascii="Arial Narrow" w:hAnsi="Arial Narrow"/>
        </w:rPr>
        <w:lastRenderedPageBreak/>
        <w:t>Special Condition of Contract</w:t>
      </w:r>
    </w:p>
    <w:p w:rsidR="005F66B7" w:rsidRDefault="005F66B7" w:rsidP="005F66B7">
      <w:pPr>
        <w:rPr>
          <w:rFonts w:ascii="Arial" w:hAnsi="Arial" w:cs="Arial"/>
        </w:rPr>
      </w:pPr>
    </w:p>
    <w:p w:rsidR="005F66B7" w:rsidRPr="004520B9" w:rsidRDefault="005F66B7" w:rsidP="005F66B7">
      <w:pPr>
        <w:rPr>
          <w:rFonts w:ascii="Arial" w:hAnsi="Arial" w:cs="Arial"/>
        </w:rPr>
      </w:pPr>
    </w:p>
    <w:tbl>
      <w:tblPr>
        <w:tblW w:w="9855" w:type="dxa"/>
        <w:tblInd w:w="198" w:type="dxa"/>
        <w:tblLayout w:type="fixed"/>
        <w:tblLook w:val="01E0"/>
      </w:tblPr>
      <w:tblGrid>
        <w:gridCol w:w="9855"/>
      </w:tblGrid>
      <w:tr w:rsidR="005F66B7" w:rsidRPr="004520B9" w:rsidTr="005F66B7">
        <w:tc>
          <w:tcPr>
            <w:tcW w:w="9855" w:type="dxa"/>
            <w:tcBorders>
              <w:top w:val="single" w:sz="4" w:space="0" w:color="auto"/>
              <w:left w:val="single" w:sz="4" w:space="0" w:color="auto"/>
              <w:bottom w:val="single" w:sz="4" w:space="0" w:color="auto"/>
              <w:right w:val="single" w:sz="4" w:space="0" w:color="auto"/>
            </w:tcBorders>
            <w:shd w:val="clear" w:color="auto" w:fill="E0E0E0"/>
          </w:tcPr>
          <w:p w:rsidR="005F66B7" w:rsidRPr="004520B9" w:rsidRDefault="005F66B7" w:rsidP="007B34F9">
            <w:pPr>
              <w:jc w:val="center"/>
              <w:rPr>
                <w:rFonts w:ascii="Arial" w:hAnsi="Arial" w:cs="Arial"/>
                <w:sz w:val="22"/>
                <w:szCs w:val="22"/>
              </w:rPr>
            </w:pPr>
          </w:p>
          <w:p w:rsidR="005F66B7" w:rsidRPr="004520B9" w:rsidRDefault="005F66B7" w:rsidP="007B34F9">
            <w:pPr>
              <w:jc w:val="center"/>
              <w:rPr>
                <w:rFonts w:ascii="Arial" w:hAnsi="Arial" w:cs="Arial"/>
                <w:b/>
                <w:sz w:val="22"/>
                <w:szCs w:val="22"/>
              </w:rPr>
            </w:pPr>
            <w:r w:rsidRPr="004520B9">
              <w:rPr>
                <w:rFonts w:ascii="Arial" w:hAnsi="Arial" w:cs="Arial"/>
                <w:b/>
                <w:sz w:val="22"/>
                <w:szCs w:val="22"/>
              </w:rPr>
              <w:t>General Notes</w:t>
            </w:r>
          </w:p>
          <w:p w:rsidR="005F66B7" w:rsidRPr="004520B9" w:rsidRDefault="005F66B7" w:rsidP="007B34F9">
            <w:pPr>
              <w:jc w:val="center"/>
              <w:rPr>
                <w:rFonts w:ascii="Arial" w:hAnsi="Arial" w:cs="Arial"/>
                <w:sz w:val="22"/>
                <w:szCs w:val="22"/>
              </w:rPr>
            </w:pPr>
          </w:p>
        </w:tc>
      </w:tr>
      <w:tr w:rsidR="005F66B7" w:rsidRPr="004520B9" w:rsidTr="005F66B7">
        <w:trPr>
          <w:cantSplit/>
        </w:trPr>
        <w:tc>
          <w:tcPr>
            <w:tcW w:w="9855" w:type="dxa"/>
            <w:tcBorders>
              <w:top w:val="single" w:sz="4" w:space="0" w:color="auto"/>
            </w:tcBorders>
          </w:tcPr>
          <w:p w:rsidR="005F66B7" w:rsidRDefault="005F66B7" w:rsidP="007B34F9">
            <w:pPr>
              <w:spacing w:line="312" w:lineRule="auto"/>
              <w:jc w:val="both"/>
              <w:rPr>
                <w:rFonts w:ascii="Arial" w:hAnsi="Arial" w:cs="Arial"/>
                <w:sz w:val="22"/>
                <w:szCs w:val="22"/>
              </w:rPr>
            </w:pPr>
          </w:p>
          <w:p w:rsidR="005F66B7" w:rsidRPr="004520B9" w:rsidRDefault="005F66B7" w:rsidP="007B34F9">
            <w:pPr>
              <w:spacing w:line="312" w:lineRule="auto"/>
              <w:jc w:val="both"/>
              <w:rPr>
                <w:rFonts w:ascii="Arial" w:hAnsi="Arial" w:cs="Arial"/>
                <w:sz w:val="22"/>
                <w:szCs w:val="22"/>
              </w:rPr>
            </w:pPr>
          </w:p>
          <w:p w:rsidR="005F66B7" w:rsidRPr="004520B9" w:rsidRDefault="005F66B7" w:rsidP="007B34F9">
            <w:pPr>
              <w:spacing w:line="312" w:lineRule="auto"/>
              <w:jc w:val="both"/>
              <w:rPr>
                <w:rFonts w:ascii="Arial" w:hAnsi="Arial" w:cs="Arial"/>
                <w:sz w:val="22"/>
                <w:szCs w:val="22"/>
              </w:rPr>
            </w:pPr>
            <w:r w:rsidRPr="004520B9">
              <w:rPr>
                <w:rFonts w:ascii="Arial" w:hAnsi="Arial" w:cs="Arial"/>
                <w:sz w:val="22"/>
                <w:szCs w:val="22"/>
              </w:rPr>
              <w:t>The purpose of this Special Conditions of Contract (SCC) is to:</w:t>
            </w:r>
          </w:p>
          <w:p w:rsidR="005F66B7" w:rsidRDefault="005F66B7" w:rsidP="007B34F9">
            <w:pPr>
              <w:spacing w:line="312" w:lineRule="auto"/>
              <w:jc w:val="both"/>
              <w:rPr>
                <w:rFonts w:ascii="Arial" w:hAnsi="Arial" w:cs="Arial"/>
                <w:sz w:val="22"/>
                <w:szCs w:val="22"/>
              </w:rPr>
            </w:pPr>
          </w:p>
          <w:p w:rsidR="005F66B7" w:rsidRPr="004520B9" w:rsidRDefault="005F66B7" w:rsidP="007B34F9">
            <w:pPr>
              <w:spacing w:line="312" w:lineRule="auto"/>
              <w:jc w:val="both"/>
              <w:rPr>
                <w:rFonts w:ascii="Arial" w:hAnsi="Arial" w:cs="Arial"/>
                <w:sz w:val="22"/>
                <w:szCs w:val="22"/>
              </w:rPr>
            </w:pPr>
          </w:p>
          <w:p w:rsidR="005F66B7" w:rsidRPr="004520B9" w:rsidRDefault="005F66B7" w:rsidP="005801A8">
            <w:pPr>
              <w:numPr>
                <w:ilvl w:val="0"/>
                <w:numId w:val="28"/>
              </w:numPr>
              <w:tabs>
                <w:tab w:val="clear" w:pos="1080"/>
                <w:tab w:val="num" w:pos="720"/>
              </w:tabs>
              <w:spacing w:line="312" w:lineRule="auto"/>
              <w:ind w:left="720"/>
              <w:jc w:val="both"/>
              <w:rPr>
                <w:rFonts w:ascii="Arial" w:hAnsi="Arial" w:cs="Arial"/>
                <w:sz w:val="22"/>
                <w:szCs w:val="22"/>
              </w:rPr>
            </w:pPr>
            <w:r w:rsidRPr="004520B9">
              <w:rPr>
                <w:rFonts w:ascii="Arial" w:hAnsi="Arial" w:cs="Arial"/>
                <w:sz w:val="22"/>
                <w:szCs w:val="22"/>
              </w:rPr>
              <w:t xml:space="preserve">Draw special attention to certain special conditions applicable to Bids, Contracts, Agreements and Orders of the </w:t>
            </w:r>
            <w:r w:rsidR="00F8082E">
              <w:rPr>
                <w:rFonts w:ascii="Arial" w:hAnsi="Arial" w:cs="Arial"/>
                <w:sz w:val="22"/>
                <w:szCs w:val="22"/>
              </w:rPr>
              <w:t>Government Pensions Administration Agency</w:t>
            </w:r>
            <w:r w:rsidRPr="004520B9">
              <w:rPr>
                <w:rFonts w:ascii="Arial" w:hAnsi="Arial" w:cs="Arial"/>
                <w:sz w:val="22"/>
                <w:szCs w:val="22"/>
              </w:rPr>
              <w:t>(</w:t>
            </w:r>
            <w:r w:rsidR="00092F91">
              <w:rPr>
                <w:rFonts w:ascii="Arial" w:hAnsi="Arial" w:cs="Arial"/>
                <w:sz w:val="22"/>
                <w:szCs w:val="22"/>
              </w:rPr>
              <w:t>GPAA</w:t>
            </w:r>
            <w:r w:rsidRPr="004520B9">
              <w:rPr>
                <w:rFonts w:ascii="Arial" w:hAnsi="Arial" w:cs="Arial"/>
                <w:sz w:val="22"/>
                <w:szCs w:val="22"/>
              </w:rPr>
              <w:t xml:space="preserve">); and </w:t>
            </w:r>
          </w:p>
          <w:p w:rsidR="005F66B7" w:rsidRDefault="005F66B7" w:rsidP="007B34F9">
            <w:pPr>
              <w:spacing w:line="312" w:lineRule="auto"/>
              <w:ind w:left="360"/>
              <w:jc w:val="both"/>
              <w:rPr>
                <w:rFonts w:ascii="Arial" w:hAnsi="Arial" w:cs="Arial"/>
                <w:sz w:val="22"/>
                <w:szCs w:val="22"/>
              </w:rPr>
            </w:pPr>
          </w:p>
          <w:p w:rsidR="005F66B7" w:rsidRPr="004520B9" w:rsidRDefault="005F66B7" w:rsidP="007B34F9">
            <w:pPr>
              <w:spacing w:line="312" w:lineRule="auto"/>
              <w:ind w:left="360"/>
              <w:jc w:val="both"/>
              <w:rPr>
                <w:rFonts w:ascii="Arial" w:hAnsi="Arial" w:cs="Arial"/>
                <w:sz w:val="22"/>
                <w:szCs w:val="22"/>
              </w:rPr>
            </w:pPr>
          </w:p>
          <w:p w:rsidR="005F66B7" w:rsidRPr="004520B9" w:rsidRDefault="005F66B7" w:rsidP="007B34F9">
            <w:pPr>
              <w:spacing w:line="312" w:lineRule="auto"/>
              <w:ind w:left="720" w:hanging="720"/>
              <w:jc w:val="both"/>
              <w:rPr>
                <w:rFonts w:ascii="Arial" w:hAnsi="Arial" w:cs="Arial"/>
                <w:sz w:val="22"/>
                <w:szCs w:val="22"/>
              </w:rPr>
            </w:pPr>
            <w:r w:rsidRPr="004520B9">
              <w:rPr>
                <w:rFonts w:ascii="Arial" w:hAnsi="Arial" w:cs="Arial"/>
                <w:sz w:val="22"/>
                <w:szCs w:val="22"/>
              </w:rPr>
              <w:t>(ii)</w:t>
            </w:r>
            <w:r w:rsidRPr="004520B9">
              <w:rPr>
                <w:rFonts w:ascii="Arial" w:hAnsi="Arial" w:cs="Arial"/>
                <w:sz w:val="22"/>
                <w:szCs w:val="22"/>
              </w:rPr>
              <w:tab/>
              <w:t>To ensure that all bidders are familiar with the special provisions, requirements and conditions that will be applicable in the undertaking of the project and which will form part of the contract documentation and of which due cognisance must be taken in the bidding proces</w:t>
            </w:r>
            <w:r w:rsidR="00101612">
              <w:rPr>
                <w:rFonts w:ascii="Arial" w:hAnsi="Arial" w:cs="Arial"/>
                <w:sz w:val="22"/>
                <w:szCs w:val="22"/>
              </w:rPr>
              <w:t>s.</w:t>
            </w:r>
          </w:p>
          <w:p w:rsidR="005F66B7" w:rsidRPr="004520B9" w:rsidRDefault="005F66B7" w:rsidP="007B34F9">
            <w:pPr>
              <w:spacing w:line="312" w:lineRule="auto"/>
              <w:jc w:val="both"/>
              <w:rPr>
                <w:rFonts w:ascii="Arial" w:hAnsi="Arial" w:cs="Arial"/>
                <w:sz w:val="22"/>
                <w:szCs w:val="22"/>
              </w:rPr>
            </w:pPr>
          </w:p>
          <w:p w:rsidR="005F66B7" w:rsidRPr="004520B9" w:rsidRDefault="005F66B7" w:rsidP="007B34F9">
            <w:pPr>
              <w:spacing w:line="312" w:lineRule="auto"/>
              <w:jc w:val="both"/>
              <w:rPr>
                <w:rFonts w:ascii="Arial" w:hAnsi="Arial" w:cs="Arial"/>
                <w:sz w:val="22"/>
                <w:szCs w:val="22"/>
              </w:rPr>
            </w:pPr>
            <w:r w:rsidRPr="004520B9">
              <w:rPr>
                <w:rFonts w:ascii="Arial" w:hAnsi="Arial" w:cs="Arial"/>
                <w:sz w:val="22"/>
                <w:szCs w:val="22"/>
              </w:rPr>
              <w:t>In this document words in the singular also mean in the plural and vice versa</w:t>
            </w:r>
            <w:r w:rsidR="00101612">
              <w:rPr>
                <w:rFonts w:ascii="Arial" w:hAnsi="Arial" w:cs="Arial"/>
                <w:sz w:val="22"/>
                <w:szCs w:val="22"/>
              </w:rPr>
              <w:t>,</w:t>
            </w:r>
            <w:r w:rsidRPr="004520B9">
              <w:rPr>
                <w:rFonts w:ascii="Arial" w:hAnsi="Arial" w:cs="Arial"/>
                <w:sz w:val="22"/>
                <w:szCs w:val="22"/>
              </w:rPr>
              <w:t xml:space="preserve"> and words in the masculine also mean in the feminine and neuter. </w:t>
            </w:r>
          </w:p>
          <w:p w:rsidR="005F66B7" w:rsidRPr="004520B9" w:rsidRDefault="005F66B7" w:rsidP="007B34F9">
            <w:pPr>
              <w:spacing w:line="312" w:lineRule="auto"/>
              <w:jc w:val="both"/>
              <w:rPr>
                <w:rFonts w:ascii="Arial" w:hAnsi="Arial" w:cs="Arial"/>
                <w:sz w:val="22"/>
                <w:szCs w:val="22"/>
              </w:rPr>
            </w:pPr>
          </w:p>
          <w:p w:rsidR="005F66B7" w:rsidRPr="004520B9" w:rsidRDefault="005F66B7" w:rsidP="007B34F9">
            <w:pPr>
              <w:pStyle w:val="BodyText"/>
              <w:spacing w:line="312" w:lineRule="auto"/>
              <w:rPr>
                <w:sz w:val="22"/>
                <w:szCs w:val="22"/>
              </w:rPr>
            </w:pPr>
            <w:r w:rsidRPr="004520B9">
              <w:rPr>
                <w:sz w:val="22"/>
                <w:szCs w:val="22"/>
              </w:rPr>
              <w:t>The General Conditions of Contract (GCC) also forms part of all bidding documents and must be read in conjunction with this Special Conditions of Contract.</w:t>
            </w:r>
          </w:p>
          <w:p w:rsidR="005F66B7" w:rsidRPr="004520B9" w:rsidRDefault="005F66B7" w:rsidP="007B34F9">
            <w:pPr>
              <w:spacing w:line="312" w:lineRule="auto"/>
              <w:jc w:val="both"/>
              <w:rPr>
                <w:rFonts w:ascii="Arial" w:hAnsi="Arial" w:cs="Arial"/>
                <w:sz w:val="22"/>
                <w:szCs w:val="22"/>
              </w:rPr>
            </w:pPr>
          </w:p>
          <w:p w:rsidR="005F66B7" w:rsidRPr="004520B9" w:rsidRDefault="005F66B7" w:rsidP="007B34F9">
            <w:pPr>
              <w:spacing w:line="312" w:lineRule="auto"/>
              <w:jc w:val="both"/>
              <w:rPr>
                <w:rFonts w:ascii="Arial" w:hAnsi="Arial" w:cs="Arial"/>
                <w:sz w:val="22"/>
                <w:szCs w:val="22"/>
              </w:rPr>
            </w:pPr>
            <w:r w:rsidRPr="004520B9">
              <w:rPr>
                <w:rFonts w:ascii="Arial" w:hAnsi="Arial" w:cs="Arial"/>
                <w:sz w:val="22"/>
                <w:szCs w:val="22"/>
              </w:rPr>
              <w:t xml:space="preserve">Whenever there is a conflict between the GCC and the SCC, the provisions in the SCC shall prevail. </w:t>
            </w:r>
          </w:p>
          <w:p w:rsidR="005F66B7" w:rsidRPr="004520B9" w:rsidRDefault="005F66B7" w:rsidP="007B34F9">
            <w:pPr>
              <w:spacing w:line="312" w:lineRule="auto"/>
              <w:rPr>
                <w:rFonts w:ascii="Arial" w:hAnsi="Arial" w:cs="Arial"/>
                <w:b/>
                <w:sz w:val="22"/>
                <w:szCs w:val="22"/>
              </w:rPr>
            </w:pPr>
          </w:p>
        </w:tc>
      </w:tr>
    </w:tbl>
    <w:p w:rsidR="005F66B7" w:rsidRPr="009C3414" w:rsidRDefault="005F66B7" w:rsidP="005F66B7">
      <w:pPr>
        <w:pStyle w:val="Heading2"/>
        <w:rPr>
          <w:rFonts w:ascii="Arial Narrow" w:hAnsi="Arial Narrow"/>
        </w:rPr>
      </w:pPr>
    </w:p>
    <w:p w:rsidR="005F66B7" w:rsidRPr="009C3414" w:rsidRDefault="005F66B7" w:rsidP="005F66B7">
      <w:pPr>
        <w:pStyle w:val="Heading2"/>
        <w:rPr>
          <w:rFonts w:ascii="Arial Narrow" w:hAnsi="Arial Narrow"/>
        </w:rPr>
      </w:pPr>
    </w:p>
    <w:p w:rsidR="005F66B7" w:rsidRPr="009C3414" w:rsidRDefault="005F66B7" w:rsidP="005801A8">
      <w:pPr>
        <w:numPr>
          <w:ilvl w:val="1"/>
          <w:numId w:val="18"/>
        </w:numPr>
        <w:tabs>
          <w:tab w:val="num" w:pos="972"/>
        </w:tabs>
        <w:ind w:left="720" w:hanging="360"/>
        <w:jc w:val="both"/>
        <w:rPr>
          <w:rFonts w:ascii="Arial Narrow" w:hAnsi="Arial Narrow" w:cs="Arial"/>
          <w:b/>
        </w:rPr>
      </w:pPr>
      <w:r w:rsidRPr="009C3414">
        <w:rPr>
          <w:rFonts w:ascii="Arial Narrow" w:hAnsi="Arial Narrow" w:cs="Arial"/>
          <w:b/>
          <w:bCs/>
          <w:color w:val="000000"/>
        </w:rPr>
        <w:t xml:space="preserve">Bid Submission </w:t>
      </w:r>
    </w:p>
    <w:p w:rsidR="005F66B7" w:rsidRPr="009C3414" w:rsidRDefault="005F66B7" w:rsidP="005F66B7">
      <w:pPr>
        <w:tabs>
          <w:tab w:val="num" w:pos="792"/>
        </w:tabs>
        <w:jc w:val="both"/>
        <w:rPr>
          <w:rFonts w:ascii="Arial Narrow" w:hAnsi="Arial Narrow" w:cs="Arial"/>
        </w:rPr>
      </w:pPr>
    </w:p>
    <w:p w:rsidR="005F66B7" w:rsidRPr="00CD056D" w:rsidRDefault="005F66B7" w:rsidP="005801A8">
      <w:pPr>
        <w:numPr>
          <w:ilvl w:val="2"/>
          <w:numId w:val="18"/>
        </w:numPr>
        <w:spacing w:line="360" w:lineRule="auto"/>
        <w:ind w:left="720" w:hanging="360"/>
        <w:jc w:val="both"/>
        <w:rPr>
          <w:rFonts w:ascii="Arial Narrow" w:hAnsi="Arial Narrow" w:cs="Arial"/>
        </w:rPr>
      </w:pPr>
      <w:r w:rsidRPr="009C3414">
        <w:rPr>
          <w:rFonts w:ascii="Arial Narrow" w:hAnsi="Arial Narrow" w:cs="Arial"/>
          <w:color w:val="000000"/>
        </w:rPr>
        <w:t>Bidders will be permitted to submit bids by</w:t>
      </w:r>
      <w:r>
        <w:rPr>
          <w:rFonts w:ascii="Arial Narrow" w:hAnsi="Arial Narrow" w:cs="Arial"/>
          <w:color w:val="000000"/>
        </w:rPr>
        <w:t>:</w:t>
      </w:r>
    </w:p>
    <w:p w:rsidR="00CD056D" w:rsidRDefault="00CD056D" w:rsidP="00CD056D">
      <w:pPr>
        <w:spacing w:line="360" w:lineRule="auto"/>
        <w:ind w:left="720" w:firstLine="720"/>
        <w:jc w:val="both"/>
        <w:rPr>
          <w:rFonts w:ascii="Arial Narrow" w:hAnsi="Arial Narrow" w:cs="Arial"/>
          <w:color w:val="000000"/>
        </w:rPr>
      </w:pPr>
      <w:r>
        <w:rPr>
          <w:rFonts w:ascii="Arial Narrow" w:hAnsi="Arial Narrow" w:cs="Arial"/>
          <w:color w:val="000000"/>
        </w:rPr>
        <w:t>H</w:t>
      </w:r>
      <w:r w:rsidRPr="009C3414">
        <w:rPr>
          <w:rFonts w:ascii="Arial Narrow" w:hAnsi="Arial Narrow" w:cs="Arial"/>
          <w:color w:val="000000"/>
        </w:rPr>
        <w:t>and</w:t>
      </w:r>
      <w:r>
        <w:rPr>
          <w:rFonts w:ascii="Arial Narrow" w:hAnsi="Arial Narrow" w:cs="Arial"/>
          <w:color w:val="000000"/>
        </w:rPr>
        <w:t xml:space="preserve">: </w:t>
      </w:r>
      <w:r w:rsidR="007C0B31">
        <w:rPr>
          <w:rFonts w:ascii="Arial Narrow" w:hAnsi="Arial Narrow" w:cs="Arial"/>
          <w:color w:val="000000"/>
        </w:rPr>
        <w:t>34 Hamilton Street, Arcadia</w:t>
      </w:r>
      <w:r>
        <w:rPr>
          <w:rFonts w:ascii="Arial Narrow" w:hAnsi="Arial Narrow" w:cs="Arial"/>
          <w:color w:val="000000"/>
        </w:rPr>
        <w:t xml:space="preserve">, Pretoria </w:t>
      </w:r>
    </w:p>
    <w:p w:rsidR="00CD056D" w:rsidRPr="00FB3C0F" w:rsidRDefault="00CD056D" w:rsidP="00CD056D">
      <w:pPr>
        <w:spacing w:line="360" w:lineRule="auto"/>
        <w:ind w:left="1440"/>
        <w:jc w:val="both"/>
        <w:rPr>
          <w:rFonts w:ascii="Arial Narrow" w:hAnsi="Arial Narrow" w:cs="Arial"/>
        </w:rPr>
      </w:pPr>
    </w:p>
    <w:p w:rsidR="005F66B7" w:rsidRPr="007F5C9D" w:rsidRDefault="005F66B7" w:rsidP="005801A8">
      <w:pPr>
        <w:numPr>
          <w:ilvl w:val="2"/>
          <w:numId w:val="18"/>
        </w:numPr>
        <w:spacing w:line="360" w:lineRule="auto"/>
        <w:ind w:left="720" w:hanging="360"/>
        <w:jc w:val="both"/>
        <w:rPr>
          <w:rFonts w:ascii="Arial Narrow" w:hAnsi="Arial Narrow" w:cs="Arial"/>
        </w:rPr>
      </w:pPr>
      <w:r w:rsidRPr="007F5C9D">
        <w:rPr>
          <w:rFonts w:ascii="Arial Narrow" w:hAnsi="Arial Narrow" w:cs="Arial"/>
        </w:rPr>
        <w:t xml:space="preserve">Closing Date: </w:t>
      </w:r>
      <w:r w:rsidR="00F65880">
        <w:rPr>
          <w:rFonts w:ascii="Arial Narrow" w:hAnsi="Arial Narrow" w:cs="Arial"/>
          <w:b/>
        </w:rPr>
        <w:t>21 August 2017</w:t>
      </w:r>
      <w:r w:rsidR="007C0B31" w:rsidRPr="007F5C9D">
        <w:rPr>
          <w:rFonts w:ascii="Arial Narrow" w:hAnsi="Arial Narrow" w:cs="Arial"/>
        </w:rPr>
        <w:t>.</w:t>
      </w:r>
    </w:p>
    <w:p w:rsidR="00CD056D" w:rsidRPr="007F5C9D" w:rsidRDefault="005F66B7" w:rsidP="005801A8">
      <w:pPr>
        <w:numPr>
          <w:ilvl w:val="2"/>
          <w:numId w:val="18"/>
        </w:numPr>
        <w:spacing w:line="360" w:lineRule="auto"/>
        <w:ind w:left="720" w:hanging="360"/>
        <w:jc w:val="both"/>
        <w:rPr>
          <w:rFonts w:ascii="Arial Narrow" w:hAnsi="Arial Narrow" w:cs="Arial"/>
        </w:rPr>
      </w:pPr>
      <w:r w:rsidRPr="00FB3C0F">
        <w:rPr>
          <w:rFonts w:ascii="Arial Narrow" w:hAnsi="Arial Narrow" w:cs="Arial"/>
        </w:rPr>
        <w:t xml:space="preserve">Closing time: </w:t>
      </w:r>
      <w:r w:rsidRPr="00FB3C0F">
        <w:rPr>
          <w:rFonts w:ascii="Arial Narrow" w:hAnsi="Arial Narrow" w:cs="Arial"/>
          <w:b/>
        </w:rPr>
        <w:t>1</w:t>
      </w:r>
      <w:r w:rsidR="00897772" w:rsidRPr="00FB3C0F">
        <w:rPr>
          <w:rFonts w:ascii="Arial Narrow" w:hAnsi="Arial Narrow" w:cs="Arial"/>
          <w:b/>
        </w:rPr>
        <w:t>1</w:t>
      </w:r>
      <w:r w:rsidR="00101612">
        <w:rPr>
          <w:rFonts w:ascii="Arial Narrow" w:hAnsi="Arial Narrow" w:cs="Arial"/>
          <w:b/>
        </w:rPr>
        <w:t>:00</w:t>
      </w:r>
      <w:r w:rsidRPr="00FB3C0F">
        <w:rPr>
          <w:rFonts w:ascii="Arial Narrow" w:hAnsi="Arial Narrow" w:cs="Arial"/>
          <w:b/>
        </w:rPr>
        <w:t>am.</w:t>
      </w:r>
    </w:p>
    <w:p w:rsidR="007F5C9D" w:rsidRDefault="00F65880" w:rsidP="005801A8">
      <w:pPr>
        <w:numPr>
          <w:ilvl w:val="2"/>
          <w:numId w:val="18"/>
        </w:numPr>
        <w:spacing w:line="360" w:lineRule="auto"/>
        <w:ind w:left="720" w:hanging="360"/>
        <w:rPr>
          <w:rFonts w:ascii="Arial Narrow" w:hAnsi="Arial Narrow" w:cs="Arial"/>
        </w:rPr>
      </w:pPr>
      <w:r>
        <w:rPr>
          <w:rFonts w:ascii="Arial Narrow" w:hAnsi="Arial Narrow" w:cs="Arial"/>
        </w:rPr>
        <w:t>Non-</w:t>
      </w:r>
      <w:r w:rsidR="007F5C9D" w:rsidRPr="007F5C9D">
        <w:rPr>
          <w:rFonts w:ascii="Arial Narrow" w:hAnsi="Arial Narrow" w:cs="Arial"/>
        </w:rPr>
        <w:t xml:space="preserve">Compulsory briefing session will take place </w:t>
      </w:r>
      <w:r>
        <w:rPr>
          <w:rFonts w:ascii="Arial Narrow" w:hAnsi="Arial Narrow" w:cs="Arial"/>
          <w:b/>
        </w:rPr>
        <w:t>on Friday, 04 August 2017 at 10</w:t>
      </w:r>
      <w:r w:rsidR="00101612">
        <w:rPr>
          <w:rFonts w:ascii="Arial Narrow" w:hAnsi="Arial Narrow" w:cs="Arial"/>
          <w:b/>
        </w:rPr>
        <w:t>:</w:t>
      </w:r>
      <w:r w:rsidR="007F5C9D" w:rsidRPr="007F5C9D">
        <w:rPr>
          <w:rFonts w:ascii="Arial Narrow" w:hAnsi="Arial Narrow" w:cs="Arial"/>
          <w:b/>
        </w:rPr>
        <w:t>00am</w:t>
      </w:r>
      <w:r>
        <w:rPr>
          <w:rFonts w:ascii="Arial Narrow" w:hAnsi="Arial Narrow" w:cs="Arial"/>
        </w:rPr>
        <w:t xml:space="preserve"> </w:t>
      </w:r>
      <w:r w:rsidR="007F5C9D" w:rsidRPr="007F5C9D">
        <w:rPr>
          <w:rFonts w:ascii="Arial Narrow" w:hAnsi="Arial Narrow" w:cs="Arial"/>
        </w:rPr>
        <w:t>at</w:t>
      </w:r>
      <w:r w:rsidR="00101612">
        <w:rPr>
          <w:rFonts w:ascii="Arial Narrow" w:hAnsi="Arial Narrow" w:cs="Arial"/>
        </w:rPr>
        <w:t xml:space="preserve"> the  Government P</w:t>
      </w:r>
      <w:r w:rsidR="007F5C9D" w:rsidRPr="007F5C9D">
        <w:rPr>
          <w:rFonts w:ascii="Arial Narrow" w:hAnsi="Arial Narrow" w:cs="Arial"/>
        </w:rPr>
        <w:t>ensions Administration</w:t>
      </w:r>
      <w:r w:rsidR="007F5C9D">
        <w:rPr>
          <w:rFonts w:ascii="Arial Narrow" w:hAnsi="Arial Narrow" w:cs="Arial"/>
        </w:rPr>
        <w:t xml:space="preserve"> A</w:t>
      </w:r>
      <w:r w:rsidR="007F5C9D" w:rsidRPr="007F5C9D">
        <w:rPr>
          <w:rFonts w:ascii="Arial Narrow" w:hAnsi="Arial Narrow" w:cs="Arial"/>
        </w:rPr>
        <w:t xml:space="preserve">gency building, 34 Hamilton street, </w:t>
      </w:r>
      <w:r w:rsidR="007F5C9D" w:rsidRPr="007F5C9D">
        <w:rPr>
          <w:rFonts w:ascii="Arial Narrow" w:hAnsi="Arial Narrow" w:cs="Arial"/>
        </w:rPr>
        <w:tab/>
      </w:r>
      <w:r w:rsidR="007F5C9D">
        <w:rPr>
          <w:rFonts w:ascii="Arial Narrow" w:hAnsi="Arial Narrow" w:cs="Arial"/>
        </w:rPr>
        <w:t>A</w:t>
      </w:r>
      <w:r w:rsidR="007F5C9D" w:rsidRPr="007F5C9D">
        <w:rPr>
          <w:rFonts w:ascii="Arial Narrow" w:hAnsi="Arial Narrow" w:cs="Arial"/>
        </w:rPr>
        <w:t>rcadia, Pretoria</w:t>
      </w:r>
    </w:p>
    <w:p w:rsidR="00F65880" w:rsidRDefault="00F65880" w:rsidP="00F65880">
      <w:pPr>
        <w:spacing w:line="360" w:lineRule="auto"/>
        <w:rPr>
          <w:rFonts w:ascii="Arial Narrow" w:hAnsi="Arial Narrow" w:cs="Arial"/>
        </w:rPr>
      </w:pPr>
    </w:p>
    <w:p w:rsidR="00F65880" w:rsidRDefault="00F65880" w:rsidP="00F65880">
      <w:pPr>
        <w:spacing w:line="360" w:lineRule="auto"/>
        <w:rPr>
          <w:rFonts w:ascii="Arial Narrow" w:hAnsi="Arial Narrow" w:cs="Arial"/>
        </w:rPr>
      </w:pPr>
    </w:p>
    <w:p w:rsidR="00426860" w:rsidRDefault="00426860" w:rsidP="00F65880">
      <w:pPr>
        <w:spacing w:line="360" w:lineRule="auto"/>
        <w:rPr>
          <w:rFonts w:ascii="Arial Narrow" w:hAnsi="Arial Narrow" w:cs="Arial"/>
        </w:rPr>
      </w:pPr>
    </w:p>
    <w:p w:rsidR="00426860" w:rsidRDefault="00426860" w:rsidP="00F65880">
      <w:pPr>
        <w:spacing w:line="360" w:lineRule="auto"/>
        <w:rPr>
          <w:rFonts w:ascii="Arial Narrow" w:hAnsi="Arial Narrow" w:cs="Arial"/>
        </w:rPr>
      </w:pPr>
    </w:p>
    <w:p w:rsidR="00426860" w:rsidRPr="007F5C9D" w:rsidRDefault="00426860" w:rsidP="00F65880">
      <w:pPr>
        <w:spacing w:line="360" w:lineRule="auto"/>
        <w:rPr>
          <w:rFonts w:ascii="Arial Narrow" w:hAnsi="Arial Narrow" w:cs="Arial"/>
        </w:rPr>
      </w:pPr>
    </w:p>
    <w:p w:rsidR="005F66B7" w:rsidRPr="009C3414" w:rsidRDefault="005F66B7" w:rsidP="005801A8">
      <w:pPr>
        <w:numPr>
          <w:ilvl w:val="1"/>
          <w:numId w:val="18"/>
        </w:numPr>
        <w:tabs>
          <w:tab w:val="num" w:pos="972"/>
        </w:tabs>
        <w:ind w:left="720" w:hanging="360"/>
        <w:jc w:val="both"/>
        <w:rPr>
          <w:rFonts w:ascii="Arial Narrow" w:hAnsi="Arial Narrow" w:cs="Arial"/>
          <w:b/>
        </w:rPr>
      </w:pPr>
      <w:r w:rsidRPr="009C3414">
        <w:rPr>
          <w:rFonts w:ascii="Arial Narrow" w:hAnsi="Arial Narrow" w:cs="Arial"/>
          <w:b/>
          <w:bCs/>
          <w:color w:val="000000"/>
        </w:rPr>
        <w:t xml:space="preserve">Validity of Bids </w:t>
      </w:r>
    </w:p>
    <w:p w:rsidR="005F66B7" w:rsidRPr="009C3414" w:rsidRDefault="005F66B7" w:rsidP="005F66B7">
      <w:pPr>
        <w:tabs>
          <w:tab w:val="num" w:pos="792"/>
        </w:tabs>
        <w:jc w:val="both"/>
        <w:rPr>
          <w:rFonts w:ascii="Arial Narrow" w:hAnsi="Arial Narrow" w:cs="Arial"/>
        </w:rPr>
      </w:pPr>
    </w:p>
    <w:p w:rsidR="005F66B7" w:rsidRPr="009C3414" w:rsidRDefault="005F66B7" w:rsidP="005801A8">
      <w:pPr>
        <w:numPr>
          <w:ilvl w:val="2"/>
          <w:numId w:val="18"/>
        </w:numPr>
        <w:ind w:left="720" w:hanging="360"/>
        <w:jc w:val="both"/>
        <w:rPr>
          <w:rFonts w:ascii="Arial Narrow" w:hAnsi="Arial Narrow" w:cs="Arial"/>
        </w:rPr>
      </w:pPr>
      <w:r w:rsidRPr="009C3414">
        <w:rPr>
          <w:rFonts w:ascii="Arial Narrow" w:hAnsi="Arial Narrow" w:cs="Arial"/>
          <w:color w:val="000000"/>
        </w:rPr>
        <w:t xml:space="preserve">Bidders are required to submit bids valid for </w:t>
      </w:r>
      <w:r w:rsidR="00B3523D" w:rsidRPr="00B3523D">
        <w:rPr>
          <w:rFonts w:ascii="Arial Narrow" w:hAnsi="Arial Narrow" w:cs="Arial"/>
          <w:b/>
          <w:color w:val="000000"/>
        </w:rPr>
        <w:t>120</w:t>
      </w:r>
      <w:r>
        <w:rPr>
          <w:rFonts w:ascii="Arial Narrow" w:hAnsi="Arial Narrow" w:cs="Arial"/>
          <w:color w:val="000000"/>
        </w:rPr>
        <w:t xml:space="preserve"> days</w:t>
      </w:r>
      <w:r w:rsidRPr="009C3414">
        <w:rPr>
          <w:rFonts w:ascii="Arial Narrow" w:hAnsi="Arial Narrow" w:cs="Arial"/>
          <w:color w:val="000000"/>
        </w:rPr>
        <w:t xml:space="preserve">. </w:t>
      </w:r>
    </w:p>
    <w:p w:rsidR="005F66B7" w:rsidRDefault="005F66B7" w:rsidP="005F66B7">
      <w:pPr>
        <w:ind w:left="-180"/>
        <w:jc w:val="both"/>
        <w:rPr>
          <w:rFonts w:ascii="Arial Narrow" w:hAnsi="Arial Narrow" w:cs="Arial"/>
        </w:rPr>
      </w:pPr>
    </w:p>
    <w:p w:rsidR="00897772" w:rsidRPr="009C3414" w:rsidRDefault="00897772" w:rsidP="005F66B7">
      <w:pPr>
        <w:ind w:left="-180"/>
        <w:jc w:val="both"/>
        <w:rPr>
          <w:rFonts w:ascii="Arial Narrow" w:hAnsi="Arial Narrow" w:cs="Arial"/>
        </w:rPr>
      </w:pPr>
    </w:p>
    <w:p w:rsidR="005F66B7" w:rsidRPr="009C3414" w:rsidRDefault="005F66B7" w:rsidP="005801A8">
      <w:pPr>
        <w:numPr>
          <w:ilvl w:val="1"/>
          <w:numId w:val="18"/>
        </w:numPr>
        <w:tabs>
          <w:tab w:val="num" w:pos="972"/>
        </w:tabs>
        <w:ind w:left="720" w:hanging="360"/>
        <w:jc w:val="both"/>
        <w:rPr>
          <w:rFonts w:ascii="Arial Narrow" w:hAnsi="Arial Narrow" w:cs="Arial"/>
          <w:b/>
        </w:rPr>
      </w:pPr>
      <w:r w:rsidRPr="009C3414">
        <w:rPr>
          <w:rFonts w:ascii="Arial Narrow" w:hAnsi="Arial Narrow" w:cs="Arial"/>
          <w:b/>
          <w:bCs/>
          <w:color w:val="000000"/>
        </w:rPr>
        <w:t xml:space="preserve">Two-stage Bidding </w:t>
      </w:r>
    </w:p>
    <w:p w:rsidR="005F66B7" w:rsidRPr="009C3414" w:rsidRDefault="005F66B7" w:rsidP="005F66B7">
      <w:pPr>
        <w:jc w:val="both"/>
        <w:rPr>
          <w:rFonts w:ascii="Arial Narrow" w:hAnsi="Arial Narrow" w:cs="Arial"/>
        </w:rPr>
      </w:pPr>
    </w:p>
    <w:p w:rsidR="0069749C" w:rsidRPr="0069749C" w:rsidRDefault="005F66B7" w:rsidP="005801A8">
      <w:pPr>
        <w:numPr>
          <w:ilvl w:val="2"/>
          <w:numId w:val="18"/>
        </w:numPr>
        <w:spacing w:line="276" w:lineRule="auto"/>
        <w:ind w:left="720" w:hanging="360"/>
        <w:jc w:val="both"/>
        <w:rPr>
          <w:rFonts w:ascii="Arial Narrow" w:hAnsi="Arial Narrow" w:cs="Arial"/>
        </w:rPr>
      </w:pPr>
      <w:r w:rsidRPr="009C3414">
        <w:rPr>
          <w:rFonts w:ascii="Arial Narrow" w:hAnsi="Arial Narrow" w:cs="Arial"/>
          <w:color w:val="000000"/>
        </w:rPr>
        <w:t xml:space="preserve">For this bid a two-stage bidding procedure will be used, under which first un-priced </w:t>
      </w:r>
    </w:p>
    <w:p w:rsidR="00C20F5F" w:rsidRDefault="005F66B7" w:rsidP="00572A8E">
      <w:pPr>
        <w:spacing w:line="276" w:lineRule="auto"/>
        <w:ind w:left="1440"/>
        <w:jc w:val="both"/>
        <w:rPr>
          <w:rFonts w:ascii="Arial Narrow" w:hAnsi="Arial Narrow" w:cs="Arial"/>
          <w:color w:val="000000"/>
        </w:rPr>
      </w:pPr>
      <w:proofErr w:type="gramStart"/>
      <w:r w:rsidRPr="009C3414">
        <w:rPr>
          <w:rFonts w:ascii="Arial Narrow" w:hAnsi="Arial Narrow" w:cs="Arial"/>
          <w:color w:val="000000"/>
        </w:rPr>
        <w:t>technical</w:t>
      </w:r>
      <w:proofErr w:type="gramEnd"/>
      <w:r w:rsidRPr="009C3414">
        <w:rPr>
          <w:rFonts w:ascii="Arial Narrow" w:hAnsi="Arial Narrow" w:cs="Arial"/>
          <w:color w:val="000000"/>
        </w:rPr>
        <w:t xml:space="preserve"> proposals on the basis of a conceptual design or performance specifications are invited. The price proposal will only be considered after the technical proposal has been confirmed as being competent and compliant.</w:t>
      </w:r>
    </w:p>
    <w:p w:rsidR="006222F7" w:rsidRDefault="006222F7" w:rsidP="00990E51">
      <w:pPr>
        <w:spacing w:line="276" w:lineRule="auto"/>
        <w:ind w:left="720" w:firstLine="720"/>
        <w:jc w:val="both"/>
        <w:rPr>
          <w:rFonts w:ascii="Arial Narrow" w:hAnsi="Arial Narrow" w:cs="Arial"/>
          <w:color w:val="000000"/>
        </w:rPr>
      </w:pPr>
    </w:p>
    <w:p w:rsidR="006222F7" w:rsidRPr="006222F7" w:rsidRDefault="007B384D" w:rsidP="007B384D">
      <w:pPr>
        <w:spacing w:line="276" w:lineRule="auto"/>
        <w:ind w:left="1440" w:hanging="1080"/>
        <w:jc w:val="both"/>
        <w:rPr>
          <w:rFonts w:ascii="Arial Narrow" w:hAnsi="Arial Narrow" w:cs="Arial"/>
          <w:color w:val="000000"/>
        </w:rPr>
      </w:pPr>
      <w:r>
        <w:rPr>
          <w:rFonts w:ascii="Arial Narrow" w:hAnsi="Arial Narrow" w:cs="Arial"/>
          <w:color w:val="000000"/>
        </w:rPr>
        <w:t>1.3.3</w:t>
      </w:r>
      <w:r>
        <w:rPr>
          <w:rFonts w:ascii="Arial Narrow" w:hAnsi="Arial Narrow" w:cs="Arial"/>
          <w:color w:val="000000"/>
        </w:rPr>
        <w:tab/>
      </w:r>
      <w:r w:rsidR="006222F7">
        <w:rPr>
          <w:rFonts w:ascii="Arial Narrow" w:hAnsi="Arial Narrow" w:cs="Arial"/>
          <w:color w:val="000000"/>
        </w:rPr>
        <w:t>Bidders are required to submit reference letters from three audited clients similar to</w:t>
      </w:r>
      <w:r w:rsidR="00101612">
        <w:rPr>
          <w:rFonts w:ascii="Arial Narrow" w:hAnsi="Arial Narrow" w:cs="Arial"/>
          <w:color w:val="000000"/>
        </w:rPr>
        <w:t xml:space="preserve"> the</w:t>
      </w:r>
      <w:r w:rsidR="006222F7">
        <w:rPr>
          <w:rFonts w:ascii="Arial Narrow" w:hAnsi="Arial Narrow" w:cs="Arial"/>
          <w:color w:val="000000"/>
        </w:rPr>
        <w:t xml:space="preserve"> </w:t>
      </w:r>
      <w:r w:rsidR="00092F91">
        <w:rPr>
          <w:rFonts w:ascii="Arial Narrow" w:hAnsi="Arial Narrow" w:cs="Arial"/>
          <w:color w:val="000000"/>
        </w:rPr>
        <w:t>GPAA</w:t>
      </w:r>
      <w:r w:rsidR="006222F7">
        <w:rPr>
          <w:rFonts w:ascii="Arial Narrow" w:hAnsi="Arial Narrow" w:cs="Arial"/>
          <w:color w:val="000000"/>
        </w:rPr>
        <w:t xml:space="preserve">, attesting to excellence of </w:t>
      </w:r>
      <w:r w:rsidR="006222F7" w:rsidRPr="006222F7">
        <w:rPr>
          <w:rFonts w:ascii="Arial Narrow" w:hAnsi="Arial Narrow" w:cs="Arial"/>
          <w:color w:val="000000"/>
        </w:rPr>
        <w:t>professional services rendered in the past two financial years</w:t>
      </w:r>
      <w:r w:rsidR="006222F7">
        <w:rPr>
          <w:rFonts w:ascii="Arial Narrow" w:hAnsi="Arial Narrow" w:cs="Arial"/>
          <w:color w:val="000000"/>
        </w:rPr>
        <w:t>.</w:t>
      </w:r>
    </w:p>
    <w:p w:rsidR="0069749C" w:rsidRPr="009C3414" w:rsidRDefault="0069749C" w:rsidP="0069749C">
      <w:pPr>
        <w:spacing w:line="276" w:lineRule="auto"/>
        <w:ind w:left="1440"/>
        <w:jc w:val="both"/>
        <w:rPr>
          <w:rFonts w:ascii="Arial Narrow" w:hAnsi="Arial Narrow" w:cs="Arial"/>
        </w:rPr>
      </w:pPr>
    </w:p>
    <w:p w:rsidR="0069749C" w:rsidRPr="00990E51" w:rsidRDefault="007B384D" w:rsidP="007B384D">
      <w:pPr>
        <w:spacing w:line="276" w:lineRule="auto"/>
        <w:ind w:firstLine="360"/>
        <w:jc w:val="both"/>
        <w:rPr>
          <w:rFonts w:ascii="Arial Narrow" w:hAnsi="Arial Narrow" w:cs="Arial"/>
          <w:color w:val="000000"/>
        </w:rPr>
      </w:pPr>
      <w:r>
        <w:rPr>
          <w:rFonts w:ascii="Arial Narrow" w:hAnsi="Arial Narrow" w:cs="Arial"/>
          <w:color w:val="000000"/>
        </w:rPr>
        <w:t>1.3.4</w:t>
      </w:r>
      <w:r>
        <w:rPr>
          <w:rFonts w:ascii="Arial Narrow" w:hAnsi="Arial Narrow" w:cs="Arial"/>
          <w:color w:val="000000"/>
        </w:rPr>
        <w:tab/>
      </w:r>
      <w:r w:rsidR="006222F7">
        <w:rPr>
          <w:rFonts w:ascii="Arial Narrow" w:hAnsi="Arial Narrow" w:cs="Arial"/>
          <w:color w:val="000000"/>
        </w:rPr>
        <w:t>Bidders</w:t>
      </w:r>
      <w:r w:rsidR="005F66B7" w:rsidRPr="009C3414">
        <w:rPr>
          <w:rFonts w:ascii="Arial Narrow" w:hAnsi="Arial Narrow" w:cs="Arial"/>
          <w:color w:val="000000"/>
        </w:rPr>
        <w:t xml:space="preserve"> are requested to submit their proposal in separate envelopes, with the </w:t>
      </w:r>
    </w:p>
    <w:p w:rsidR="005F66B7" w:rsidRDefault="005F66B7" w:rsidP="00990E51">
      <w:pPr>
        <w:spacing w:line="276" w:lineRule="auto"/>
        <w:ind w:left="720" w:firstLine="720"/>
        <w:jc w:val="both"/>
        <w:rPr>
          <w:rFonts w:ascii="Arial Narrow" w:hAnsi="Arial Narrow" w:cs="Arial"/>
          <w:color w:val="000000"/>
        </w:rPr>
      </w:pPr>
      <w:proofErr w:type="gramStart"/>
      <w:r w:rsidRPr="009C3414">
        <w:rPr>
          <w:rFonts w:ascii="Arial Narrow" w:hAnsi="Arial Narrow" w:cs="Arial"/>
          <w:color w:val="000000"/>
        </w:rPr>
        <w:t>technical</w:t>
      </w:r>
      <w:proofErr w:type="gramEnd"/>
      <w:r w:rsidRPr="009C3414">
        <w:rPr>
          <w:rFonts w:ascii="Arial Narrow" w:hAnsi="Arial Narrow" w:cs="Arial"/>
          <w:color w:val="000000"/>
        </w:rPr>
        <w:t xml:space="preserve"> proposal separated from the price proposal.</w:t>
      </w:r>
    </w:p>
    <w:p w:rsidR="0069749C" w:rsidRPr="00596A43" w:rsidRDefault="0069749C" w:rsidP="0069749C">
      <w:pPr>
        <w:spacing w:line="276" w:lineRule="auto"/>
        <w:ind w:left="720"/>
        <w:jc w:val="both"/>
        <w:rPr>
          <w:rFonts w:ascii="Arial Narrow" w:hAnsi="Arial Narrow" w:cs="Arial"/>
        </w:rPr>
      </w:pPr>
    </w:p>
    <w:p w:rsidR="00897772" w:rsidRDefault="007B384D" w:rsidP="007B384D">
      <w:pPr>
        <w:spacing w:line="276" w:lineRule="auto"/>
        <w:ind w:left="360"/>
        <w:jc w:val="both"/>
        <w:rPr>
          <w:rFonts w:ascii="Arial Narrow" w:hAnsi="Arial Narrow" w:cs="Arial"/>
          <w:color w:val="000000"/>
        </w:rPr>
      </w:pPr>
      <w:r>
        <w:rPr>
          <w:rFonts w:ascii="Arial Narrow" w:hAnsi="Arial Narrow" w:cs="Arial"/>
          <w:color w:val="000000"/>
        </w:rPr>
        <w:t>1.3.</w:t>
      </w:r>
      <w:r w:rsidR="005F105C">
        <w:rPr>
          <w:rFonts w:ascii="Arial Narrow" w:hAnsi="Arial Narrow" w:cs="Arial"/>
          <w:color w:val="000000"/>
        </w:rPr>
        <w:t>5</w:t>
      </w:r>
      <w:r>
        <w:rPr>
          <w:rFonts w:ascii="Arial Narrow" w:hAnsi="Arial Narrow" w:cs="Arial"/>
          <w:color w:val="000000"/>
        </w:rPr>
        <w:tab/>
      </w:r>
      <w:r w:rsidR="005F66B7" w:rsidRPr="000E2C4E">
        <w:rPr>
          <w:rFonts w:ascii="Arial Narrow" w:hAnsi="Arial Narrow" w:cs="Arial"/>
          <w:color w:val="000000"/>
        </w:rPr>
        <w:t xml:space="preserve">A minimum number of </w:t>
      </w:r>
      <w:r w:rsidR="003E39A4">
        <w:rPr>
          <w:rFonts w:ascii="Arial Narrow" w:hAnsi="Arial Narrow" w:cs="Arial"/>
          <w:b/>
          <w:color w:val="000000"/>
        </w:rPr>
        <w:t xml:space="preserve">three </w:t>
      </w:r>
      <w:r w:rsidR="00AE0B53" w:rsidRPr="000E2C4E">
        <w:rPr>
          <w:rFonts w:ascii="Arial Narrow" w:hAnsi="Arial Narrow" w:cs="Arial"/>
          <w:color w:val="000000"/>
        </w:rPr>
        <w:t>(</w:t>
      </w:r>
      <w:r w:rsidR="003E39A4">
        <w:rPr>
          <w:rFonts w:ascii="Arial Narrow" w:hAnsi="Arial Narrow" w:cs="Arial"/>
          <w:color w:val="000000"/>
        </w:rPr>
        <w:t>3</w:t>
      </w:r>
      <w:r w:rsidR="00AE0B53" w:rsidRPr="000E2C4E">
        <w:rPr>
          <w:rFonts w:ascii="Arial Narrow" w:hAnsi="Arial Narrow" w:cs="Arial"/>
          <w:color w:val="000000"/>
        </w:rPr>
        <w:t>)</w:t>
      </w:r>
      <w:r w:rsidR="005F66B7" w:rsidRPr="000E2C4E">
        <w:rPr>
          <w:rFonts w:ascii="Arial Narrow" w:hAnsi="Arial Narrow" w:cs="Arial"/>
          <w:color w:val="000000"/>
        </w:rPr>
        <w:t xml:space="preserve"> copies of the </w:t>
      </w:r>
      <w:r w:rsidR="000E2C4E" w:rsidRPr="000E2C4E">
        <w:rPr>
          <w:rFonts w:ascii="Arial Narrow" w:hAnsi="Arial Narrow" w:cs="Arial"/>
          <w:color w:val="000000"/>
        </w:rPr>
        <w:t>t</w:t>
      </w:r>
      <w:r w:rsidR="005F66B7" w:rsidRPr="000E2C4E">
        <w:rPr>
          <w:rFonts w:ascii="Arial Narrow" w:hAnsi="Arial Narrow" w:cs="Arial"/>
          <w:color w:val="000000"/>
        </w:rPr>
        <w:t xml:space="preserve">echnical proposal </w:t>
      </w:r>
      <w:r w:rsidR="000E2C4E" w:rsidRPr="000E2C4E">
        <w:rPr>
          <w:rFonts w:ascii="Arial Narrow" w:hAnsi="Arial Narrow" w:cs="Arial"/>
          <w:color w:val="000000"/>
        </w:rPr>
        <w:t xml:space="preserve">are required as well as </w:t>
      </w:r>
    </w:p>
    <w:p w:rsidR="005F66B7" w:rsidRPr="00A81AF2" w:rsidRDefault="000E2C4E" w:rsidP="00101612">
      <w:pPr>
        <w:spacing w:line="276" w:lineRule="auto"/>
        <w:ind w:left="720" w:firstLine="720"/>
        <w:jc w:val="both"/>
        <w:rPr>
          <w:rFonts w:ascii="Arial Narrow" w:hAnsi="Arial Narrow" w:cs="Arial"/>
          <w:color w:val="000000"/>
        </w:rPr>
      </w:pPr>
      <w:proofErr w:type="gramStart"/>
      <w:r w:rsidRPr="000E2C4E">
        <w:rPr>
          <w:rFonts w:ascii="Arial Narrow" w:hAnsi="Arial Narrow" w:cs="Arial"/>
          <w:color w:val="000000"/>
        </w:rPr>
        <w:t>six</w:t>
      </w:r>
      <w:proofErr w:type="gramEnd"/>
      <w:r w:rsidRPr="000E2C4E">
        <w:rPr>
          <w:rFonts w:ascii="Arial Narrow" w:hAnsi="Arial Narrow" w:cs="Arial"/>
          <w:color w:val="000000"/>
        </w:rPr>
        <w:t xml:space="preserve"> copies </w:t>
      </w:r>
      <w:r>
        <w:rPr>
          <w:rFonts w:ascii="Arial Narrow" w:hAnsi="Arial Narrow" w:cs="Arial"/>
          <w:color w:val="000000"/>
        </w:rPr>
        <w:t>of</w:t>
      </w:r>
      <w:r w:rsidR="009825D6">
        <w:rPr>
          <w:rFonts w:ascii="Arial Narrow" w:hAnsi="Arial Narrow" w:cs="Arial"/>
          <w:color w:val="000000"/>
        </w:rPr>
        <w:t xml:space="preserve"> the pricing proposal</w:t>
      </w:r>
      <w:r w:rsidR="005F66B7" w:rsidRPr="000E2C4E">
        <w:rPr>
          <w:rFonts w:ascii="Arial Narrow" w:hAnsi="Arial Narrow" w:cs="Arial"/>
          <w:color w:val="000000"/>
        </w:rPr>
        <w:t xml:space="preserve"> in a separate envelope</w:t>
      </w:r>
      <w:r>
        <w:rPr>
          <w:rFonts w:ascii="Arial Narrow" w:hAnsi="Arial Narrow" w:cs="Arial"/>
          <w:color w:val="000000"/>
        </w:rPr>
        <w:t>.</w:t>
      </w:r>
    </w:p>
    <w:p w:rsidR="0069749C" w:rsidRPr="009072BB" w:rsidRDefault="0069749C" w:rsidP="00426860">
      <w:pPr>
        <w:jc w:val="both"/>
        <w:rPr>
          <w:rFonts w:ascii="Arial Narrow" w:hAnsi="Arial Narrow" w:cs="Arial"/>
        </w:rPr>
      </w:pPr>
    </w:p>
    <w:p w:rsidR="005F66B7" w:rsidRPr="009C3414" w:rsidRDefault="005F66B7" w:rsidP="005801A8">
      <w:pPr>
        <w:numPr>
          <w:ilvl w:val="1"/>
          <w:numId w:val="18"/>
        </w:numPr>
        <w:tabs>
          <w:tab w:val="num" w:pos="972"/>
        </w:tabs>
        <w:ind w:left="720" w:hanging="360"/>
        <w:jc w:val="both"/>
        <w:rPr>
          <w:rFonts w:ascii="Arial Narrow" w:hAnsi="Arial Narrow" w:cs="Arial"/>
          <w:b/>
        </w:rPr>
      </w:pPr>
      <w:r w:rsidRPr="009C3414">
        <w:rPr>
          <w:rFonts w:ascii="Arial Narrow" w:hAnsi="Arial Narrow" w:cs="Arial"/>
          <w:b/>
          <w:bCs/>
          <w:color w:val="000000"/>
        </w:rPr>
        <w:t xml:space="preserve">Late Bids </w:t>
      </w:r>
    </w:p>
    <w:p w:rsidR="005F66B7" w:rsidRPr="009C3414" w:rsidRDefault="005F66B7" w:rsidP="005F66B7">
      <w:pPr>
        <w:tabs>
          <w:tab w:val="num" w:pos="792"/>
        </w:tabs>
        <w:jc w:val="both"/>
        <w:rPr>
          <w:rFonts w:ascii="Arial Narrow" w:hAnsi="Arial Narrow" w:cs="Arial"/>
        </w:rPr>
      </w:pPr>
    </w:p>
    <w:p w:rsidR="005F66B7" w:rsidRPr="00DD248F" w:rsidRDefault="00682D48" w:rsidP="00682D48">
      <w:pPr>
        <w:ind w:left="1440" w:hanging="1080"/>
        <w:jc w:val="both"/>
        <w:rPr>
          <w:rFonts w:ascii="Arial Narrow" w:hAnsi="Arial Narrow" w:cs="Arial"/>
        </w:rPr>
      </w:pPr>
      <w:r>
        <w:rPr>
          <w:rFonts w:ascii="Arial Narrow" w:hAnsi="Arial Narrow" w:cs="Arial"/>
          <w:color w:val="000000"/>
        </w:rPr>
        <w:t>1.4.1</w:t>
      </w:r>
      <w:r>
        <w:rPr>
          <w:rFonts w:ascii="Arial Narrow" w:hAnsi="Arial Narrow" w:cs="Arial"/>
          <w:color w:val="000000"/>
        </w:rPr>
        <w:tab/>
      </w:r>
      <w:r w:rsidR="005F66B7" w:rsidRPr="009C3414">
        <w:rPr>
          <w:rFonts w:ascii="Arial Narrow" w:hAnsi="Arial Narrow" w:cs="Arial"/>
          <w:color w:val="000000"/>
        </w:rPr>
        <w:t xml:space="preserve">Bids received after the time stipulated will not be considered. </w:t>
      </w:r>
      <w:r w:rsidR="00BA62A9">
        <w:rPr>
          <w:rFonts w:ascii="Arial Narrow" w:hAnsi="Arial Narrow" w:cs="Arial"/>
          <w:color w:val="000000"/>
        </w:rPr>
        <w:t>Late bids</w:t>
      </w:r>
      <w:r w:rsidR="005F66B7" w:rsidRPr="009C3414">
        <w:rPr>
          <w:rFonts w:ascii="Arial Narrow" w:hAnsi="Arial Narrow" w:cs="Arial"/>
          <w:color w:val="000000"/>
        </w:rPr>
        <w:t xml:space="preserve"> will be posted back to the bidder un-opened.</w:t>
      </w:r>
    </w:p>
    <w:p w:rsidR="005F66B7"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rPr>
      </w:pPr>
    </w:p>
    <w:p w:rsidR="005F66B7" w:rsidRPr="009C3414" w:rsidRDefault="005F66B7" w:rsidP="005801A8">
      <w:pPr>
        <w:numPr>
          <w:ilvl w:val="1"/>
          <w:numId w:val="18"/>
        </w:numPr>
        <w:tabs>
          <w:tab w:val="num" w:pos="972"/>
        </w:tabs>
        <w:ind w:left="720" w:hanging="360"/>
        <w:jc w:val="both"/>
        <w:rPr>
          <w:rFonts w:ascii="Arial Narrow" w:hAnsi="Arial Narrow" w:cs="Arial"/>
          <w:b/>
        </w:rPr>
      </w:pPr>
      <w:r w:rsidRPr="009C3414">
        <w:rPr>
          <w:rFonts w:ascii="Arial Narrow" w:hAnsi="Arial Narrow" w:cs="Arial"/>
          <w:b/>
          <w:bCs/>
          <w:color w:val="000000"/>
        </w:rPr>
        <w:t xml:space="preserve">Clarification or Alterations of Bids </w:t>
      </w:r>
    </w:p>
    <w:p w:rsidR="005F66B7" w:rsidRPr="009C3414" w:rsidRDefault="005F66B7" w:rsidP="005F66B7">
      <w:pPr>
        <w:tabs>
          <w:tab w:val="num" w:pos="792"/>
        </w:tabs>
        <w:jc w:val="both"/>
        <w:rPr>
          <w:rFonts w:ascii="Arial Narrow" w:hAnsi="Arial Narrow" w:cs="Arial"/>
        </w:rPr>
      </w:pPr>
    </w:p>
    <w:p w:rsidR="00682D48" w:rsidRPr="00CD056D" w:rsidRDefault="005F66B7" w:rsidP="005801A8">
      <w:pPr>
        <w:numPr>
          <w:ilvl w:val="2"/>
          <w:numId w:val="29"/>
        </w:numPr>
        <w:jc w:val="both"/>
        <w:rPr>
          <w:rFonts w:ascii="Arial Narrow" w:hAnsi="Arial Narrow" w:cs="Arial"/>
        </w:rPr>
      </w:pPr>
      <w:r w:rsidRPr="009C3414">
        <w:rPr>
          <w:rFonts w:ascii="Arial Narrow" w:hAnsi="Arial Narrow" w:cs="Arial"/>
          <w:color w:val="000000"/>
        </w:rPr>
        <w:t>Bidders will not be requested or permitted to alter their bids after the deadline for receipt of bids.</w:t>
      </w:r>
    </w:p>
    <w:p w:rsidR="00CD056D" w:rsidRDefault="00CD056D" w:rsidP="00CD056D">
      <w:pPr>
        <w:ind w:left="1440"/>
        <w:jc w:val="both"/>
        <w:rPr>
          <w:rFonts w:ascii="Arial Narrow" w:hAnsi="Arial Narrow" w:cs="Arial"/>
        </w:rPr>
      </w:pPr>
    </w:p>
    <w:p w:rsidR="005F66B7" w:rsidRDefault="005F66B7" w:rsidP="005801A8">
      <w:pPr>
        <w:numPr>
          <w:ilvl w:val="2"/>
          <w:numId w:val="29"/>
        </w:numPr>
        <w:jc w:val="both"/>
        <w:rPr>
          <w:rFonts w:ascii="Arial Narrow" w:hAnsi="Arial Narrow" w:cs="Arial"/>
        </w:rPr>
      </w:pPr>
      <w:r w:rsidRPr="00682D48">
        <w:rPr>
          <w:rFonts w:ascii="Arial Narrow" w:hAnsi="Arial Narrow" w:cs="Arial"/>
          <w:color w:val="000000"/>
        </w:rPr>
        <w:t>Requests for clarification needed to evaluate bids and the bidder’s responses should be made in writing.</w:t>
      </w:r>
    </w:p>
    <w:p w:rsidR="00CD056D" w:rsidRPr="00682D48" w:rsidRDefault="00CD056D" w:rsidP="00682D48">
      <w:pPr>
        <w:ind w:left="1440"/>
        <w:jc w:val="both"/>
        <w:rPr>
          <w:rFonts w:ascii="Arial Narrow" w:hAnsi="Arial Narrow" w:cs="Arial"/>
        </w:rPr>
      </w:pPr>
    </w:p>
    <w:p w:rsidR="005F66B7" w:rsidRPr="009C3414" w:rsidRDefault="005F66B7" w:rsidP="005801A8">
      <w:pPr>
        <w:numPr>
          <w:ilvl w:val="1"/>
          <w:numId w:val="18"/>
        </w:numPr>
        <w:tabs>
          <w:tab w:val="num" w:pos="972"/>
        </w:tabs>
        <w:ind w:left="720" w:hanging="360"/>
        <w:jc w:val="both"/>
        <w:rPr>
          <w:rFonts w:ascii="Arial Narrow" w:hAnsi="Arial Narrow" w:cs="Arial"/>
          <w:b/>
        </w:rPr>
      </w:pPr>
      <w:r w:rsidRPr="009C3414">
        <w:rPr>
          <w:rFonts w:ascii="Arial Narrow" w:hAnsi="Arial Narrow" w:cs="Arial"/>
          <w:b/>
          <w:bCs/>
          <w:color w:val="000000"/>
        </w:rPr>
        <w:t xml:space="preserve">Completeness of Documentation </w:t>
      </w:r>
    </w:p>
    <w:p w:rsidR="005F66B7" w:rsidRPr="009C3414" w:rsidRDefault="005F66B7" w:rsidP="005F66B7">
      <w:pPr>
        <w:tabs>
          <w:tab w:val="num" w:pos="792"/>
        </w:tabs>
        <w:jc w:val="both"/>
        <w:rPr>
          <w:rFonts w:ascii="Arial Narrow" w:hAnsi="Arial Narrow" w:cs="Arial"/>
        </w:rPr>
      </w:pPr>
    </w:p>
    <w:p w:rsidR="005F66B7" w:rsidRPr="009C3414" w:rsidRDefault="005F66B7" w:rsidP="005801A8">
      <w:pPr>
        <w:numPr>
          <w:ilvl w:val="2"/>
          <w:numId w:val="18"/>
        </w:numPr>
        <w:tabs>
          <w:tab w:val="num" w:pos="1440"/>
        </w:tabs>
        <w:ind w:left="1080" w:hanging="720"/>
        <w:jc w:val="both"/>
        <w:rPr>
          <w:rFonts w:ascii="Arial Narrow" w:hAnsi="Arial Narrow" w:cs="Arial"/>
        </w:rPr>
      </w:pPr>
      <w:r w:rsidRPr="009C3414">
        <w:rPr>
          <w:rFonts w:ascii="Arial Narrow" w:hAnsi="Arial Narrow" w:cs="Arial"/>
          <w:color w:val="000000"/>
        </w:rPr>
        <w:t>It will be ascertained whether bids:</w:t>
      </w:r>
    </w:p>
    <w:p w:rsidR="005F66B7" w:rsidRPr="009C3414" w:rsidRDefault="005F66B7" w:rsidP="005801A8">
      <w:pPr>
        <w:numPr>
          <w:ilvl w:val="0"/>
          <w:numId w:val="19"/>
        </w:numPr>
        <w:tabs>
          <w:tab w:val="num" w:pos="1440"/>
        </w:tabs>
        <w:autoSpaceDE w:val="0"/>
        <w:autoSpaceDN w:val="0"/>
        <w:adjustRightInd w:val="0"/>
        <w:ind w:left="1440"/>
        <w:rPr>
          <w:rFonts w:ascii="Arial Narrow" w:hAnsi="Arial Narrow" w:cs="Arial"/>
          <w:color w:val="000000"/>
        </w:rPr>
      </w:pPr>
      <w:r w:rsidRPr="009C3414">
        <w:rPr>
          <w:rFonts w:ascii="Arial Narrow" w:hAnsi="Arial Narrow" w:cs="Arial"/>
          <w:color w:val="000000"/>
        </w:rPr>
        <w:t>Include original tax clearance certificates</w:t>
      </w:r>
      <w:r w:rsidR="00101612">
        <w:rPr>
          <w:rFonts w:ascii="Arial Narrow" w:hAnsi="Arial Narrow" w:cs="Arial"/>
          <w:color w:val="000000"/>
        </w:rPr>
        <w:t>;</w:t>
      </w:r>
    </w:p>
    <w:p w:rsidR="005F66B7" w:rsidRPr="009C3414" w:rsidRDefault="005F66B7" w:rsidP="005801A8">
      <w:pPr>
        <w:numPr>
          <w:ilvl w:val="0"/>
          <w:numId w:val="19"/>
        </w:numPr>
        <w:tabs>
          <w:tab w:val="num" w:pos="1440"/>
        </w:tabs>
        <w:autoSpaceDE w:val="0"/>
        <w:autoSpaceDN w:val="0"/>
        <w:adjustRightInd w:val="0"/>
        <w:ind w:left="1440"/>
        <w:rPr>
          <w:rFonts w:ascii="Arial Narrow" w:hAnsi="Arial Narrow" w:cs="Arial"/>
          <w:color w:val="000000"/>
        </w:rPr>
      </w:pPr>
      <w:r w:rsidRPr="009C3414">
        <w:rPr>
          <w:rFonts w:ascii="Arial Narrow" w:hAnsi="Arial Narrow" w:cs="Arial"/>
          <w:color w:val="000000"/>
        </w:rPr>
        <w:t>Have been properly signed and completed</w:t>
      </w:r>
      <w:r w:rsidR="00101612">
        <w:rPr>
          <w:rFonts w:ascii="Arial Narrow" w:hAnsi="Arial Narrow" w:cs="Arial"/>
          <w:color w:val="000000"/>
        </w:rPr>
        <w:t>;</w:t>
      </w:r>
    </w:p>
    <w:p w:rsidR="005F66B7" w:rsidRPr="009C3414" w:rsidRDefault="005F66B7" w:rsidP="005801A8">
      <w:pPr>
        <w:numPr>
          <w:ilvl w:val="0"/>
          <w:numId w:val="19"/>
        </w:numPr>
        <w:tabs>
          <w:tab w:val="num" w:pos="1440"/>
        </w:tabs>
        <w:autoSpaceDE w:val="0"/>
        <w:autoSpaceDN w:val="0"/>
        <w:adjustRightInd w:val="0"/>
        <w:ind w:left="1440"/>
        <w:rPr>
          <w:rFonts w:ascii="Arial Narrow" w:hAnsi="Arial Narrow" w:cs="Arial"/>
          <w:color w:val="000000"/>
        </w:rPr>
      </w:pPr>
      <w:r w:rsidRPr="009C3414">
        <w:rPr>
          <w:rFonts w:ascii="Arial Narrow" w:hAnsi="Arial Narrow" w:cs="Arial"/>
          <w:color w:val="000000"/>
        </w:rPr>
        <w:t>Are substantially responsive to the bidding documents</w:t>
      </w:r>
      <w:r w:rsidR="00101612">
        <w:rPr>
          <w:rFonts w:ascii="Arial Narrow" w:hAnsi="Arial Narrow" w:cs="Arial"/>
          <w:color w:val="000000"/>
        </w:rPr>
        <w:t>; and</w:t>
      </w:r>
    </w:p>
    <w:p w:rsidR="005F66B7" w:rsidRPr="00101612" w:rsidRDefault="005F66B7" w:rsidP="005801A8">
      <w:pPr>
        <w:numPr>
          <w:ilvl w:val="0"/>
          <w:numId w:val="19"/>
        </w:numPr>
        <w:tabs>
          <w:tab w:val="num" w:pos="1440"/>
        </w:tabs>
        <w:ind w:left="1440"/>
        <w:jc w:val="both"/>
        <w:rPr>
          <w:rFonts w:ascii="Arial Narrow" w:hAnsi="Arial Narrow" w:cs="Arial"/>
        </w:rPr>
      </w:pPr>
      <w:r w:rsidRPr="009C3414">
        <w:rPr>
          <w:rFonts w:ascii="Arial Narrow" w:hAnsi="Arial Narrow" w:cs="Arial"/>
          <w:color w:val="000000"/>
        </w:rPr>
        <w:t>Are generally in order.</w:t>
      </w:r>
    </w:p>
    <w:p w:rsidR="005F66B7" w:rsidRPr="009C3414" w:rsidRDefault="005F66B7" w:rsidP="005F66B7">
      <w:pPr>
        <w:tabs>
          <w:tab w:val="num" w:pos="792"/>
        </w:tabs>
        <w:jc w:val="both"/>
        <w:rPr>
          <w:rFonts w:ascii="Arial Narrow" w:hAnsi="Arial Narrow" w:cs="Arial"/>
        </w:rPr>
      </w:pPr>
    </w:p>
    <w:p w:rsidR="00682D48" w:rsidRPr="00682D48" w:rsidRDefault="005F66B7" w:rsidP="005801A8">
      <w:pPr>
        <w:numPr>
          <w:ilvl w:val="2"/>
          <w:numId w:val="18"/>
        </w:numPr>
        <w:ind w:left="720" w:hanging="360"/>
        <w:jc w:val="both"/>
        <w:rPr>
          <w:rFonts w:ascii="Arial Narrow" w:hAnsi="Arial Narrow" w:cs="Arial"/>
        </w:rPr>
      </w:pPr>
      <w:r w:rsidRPr="009C3414">
        <w:rPr>
          <w:rFonts w:ascii="Arial Narrow" w:hAnsi="Arial Narrow" w:cs="Arial"/>
          <w:color w:val="000000"/>
        </w:rPr>
        <w:t xml:space="preserve">If a bid is not substantially responsive, that is, </w:t>
      </w:r>
      <w:r w:rsidR="003700D9">
        <w:rPr>
          <w:rFonts w:ascii="Arial Narrow" w:hAnsi="Arial Narrow" w:cs="Arial"/>
          <w:color w:val="000000"/>
        </w:rPr>
        <w:t xml:space="preserve">if </w:t>
      </w:r>
      <w:r w:rsidRPr="009C3414">
        <w:rPr>
          <w:rFonts w:ascii="Arial Narrow" w:hAnsi="Arial Narrow" w:cs="Arial"/>
          <w:color w:val="000000"/>
        </w:rPr>
        <w:t xml:space="preserve">it contains material deviations from or </w:t>
      </w:r>
    </w:p>
    <w:p w:rsidR="00682D48" w:rsidRDefault="00682D48" w:rsidP="00682D48">
      <w:pPr>
        <w:ind w:left="720"/>
        <w:jc w:val="both"/>
        <w:rPr>
          <w:rFonts w:ascii="Arial Narrow" w:hAnsi="Arial Narrow" w:cs="Arial"/>
          <w:color w:val="000000"/>
        </w:rPr>
      </w:pPr>
      <w:r>
        <w:rPr>
          <w:rFonts w:ascii="Arial Narrow" w:hAnsi="Arial Narrow" w:cs="Arial"/>
          <w:color w:val="000000"/>
        </w:rPr>
        <w:tab/>
      </w:r>
      <w:proofErr w:type="gramStart"/>
      <w:r w:rsidR="005F66B7" w:rsidRPr="009C3414">
        <w:rPr>
          <w:rFonts w:ascii="Arial Narrow" w:hAnsi="Arial Narrow" w:cs="Arial"/>
          <w:color w:val="000000"/>
        </w:rPr>
        <w:t>reservations</w:t>
      </w:r>
      <w:proofErr w:type="gramEnd"/>
      <w:r w:rsidR="005F66B7" w:rsidRPr="009C3414">
        <w:rPr>
          <w:rFonts w:ascii="Arial Narrow" w:hAnsi="Arial Narrow" w:cs="Arial"/>
          <w:color w:val="000000"/>
        </w:rPr>
        <w:t xml:space="preserve"> to the terms, conditions and specifications in the bidding documents, it will</w:t>
      </w:r>
    </w:p>
    <w:p w:rsidR="005F66B7" w:rsidRPr="009C3414" w:rsidRDefault="005F66B7" w:rsidP="00682D48">
      <w:pPr>
        <w:ind w:left="720" w:firstLine="720"/>
        <w:jc w:val="both"/>
        <w:rPr>
          <w:rFonts w:ascii="Arial Narrow" w:hAnsi="Arial Narrow" w:cs="Arial"/>
        </w:rPr>
      </w:pPr>
      <w:proofErr w:type="gramStart"/>
      <w:r w:rsidRPr="009C3414">
        <w:rPr>
          <w:rFonts w:ascii="Arial Narrow" w:hAnsi="Arial Narrow" w:cs="Arial"/>
          <w:color w:val="000000"/>
        </w:rPr>
        <w:t>not</w:t>
      </w:r>
      <w:proofErr w:type="gramEnd"/>
      <w:r w:rsidRPr="009C3414">
        <w:rPr>
          <w:rFonts w:ascii="Arial Narrow" w:hAnsi="Arial Narrow" w:cs="Arial"/>
          <w:color w:val="000000"/>
        </w:rPr>
        <w:t xml:space="preserve"> be considered further.</w:t>
      </w:r>
    </w:p>
    <w:p w:rsidR="005F66B7" w:rsidRPr="009C3414" w:rsidRDefault="005F66B7" w:rsidP="005F66B7">
      <w:pPr>
        <w:jc w:val="both"/>
        <w:rPr>
          <w:rFonts w:ascii="Arial Narrow" w:hAnsi="Arial Narrow" w:cs="Arial"/>
        </w:rPr>
      </w:pPr>
    </w:p>
    <w:p w:rsidR="00682D48" w:rsidRPr="00682D48" w:rsidRDefault="005F66B7" w:rsidP="005801A8">
      <w:pPr>
        <w:numPr>
          <w:ilvl w:val="2"/>
          <w:numId w:val="18"/>
        </w:numPr>
        <w:ind w:left="720" w:hanging="360"/>
        <w:jc w:val="both"/>
        <w:rPr>
          <w:rFonts w:ascii="Arial Narrow" w:hAnsi="Arial Narrow" w:cs="Arial"/>
        </w:rPr>
      </w:pPr>
      <w:r w:rsidRPr="009C3414">
        <w:rPr>
          <w:rFonts w:ascii="Arial Narrow" w:hAnsi="Arial Narrow" w:cs="Arial"/>
          <w:color w:val="000000"/>
        </w:rPr>
        <w:t>The bidder will not be permitted to correct or withdraw material deviations or</w:t>
      </w:r>
    </w:p>
    <w:p w:rsidR="005F66B7" w:rsidRPr="009C3414" w:rsidRDefault="005F66B7" w:rsidP="00CD056D">
      <w:pPr>
        <w:ind w:left="720" w:firstLine="720"/>
        <w:jc w:val="both"/>
        <w:rPr>
          <w:rFonts w:ascii="Arial Narrow" w:hAnsi="Arial Narrow" w:cs="Arial"/>
        </w:rPr>
      </w:pPr>
      <w:proofErr w:type="gramStart"/>
      <w:r w:rsidRPr="009C3414">
        <w:rPr>
          <w:rFonts w:ascii="Arial Narrow" w:hAnsi="Arial Narrow" w:cs="Arial"/>
          <w:color w:val="000000"/>
        </w:rPr>
        <w:t>reservations</w:t>
      </w:r>
      <w:proofErr w:type="gramEnd"/>
      <w:r w:rsidRPr="009C3414">
        <w:rPr>
          <w:rFonts w:ascii="Arial Narrow" w:hAnsi="Arial Narrow" w:cs="Arial"/>
          <w:color w:val="000000"/>
        </w:rPr>
        <w:t xml:space="preserve"> once bids have been opened.</w:t>
      </w:r>
    </w:p>
    <w:p w:rsidR="005F66B7" w:rsidRDefault="005F66B7" w:rsidP="005F66B7">
      <w:pPr>
        <w:jc w:val="both"/>
        <w:rPr>
          <w:rFonts w:ascii="Arial Narrow" w:hAnsi="Arial Narrow" w:cs="Arial"/>
        </w:rPr>
      </w:pPr>
    </w:p>
    <w:p w:rsidR="00897772" w:rsidRPr="009C3414" w:rsidRDefault="00897772" w:rsidP="005F66B7">
      <w:pPr>
        <w:jc w:val="both"/>
        <w:rPr>
          <w:rFonts w:ascii="Arial Narrow" w:hAnsi="Arial Narrow" w:cs="Arial"/>
        </w:rPr>
      </w:pPr>
    </w:p>
    <w:p w:rsidR="005F66B7" w:rsidRPr="009C3414" w:rsidRDefault="00FB3C0F" w:rsidP="005801A8">
      <w:pPr>
        <w:numPr>
          <w:ilvl w:val="1"/>
          <w:numId w:val="18"/>
        </w:numPr>
        <w:tabs>
          <w:tab w:val="num" w:pos="972"/>
          <w:tab w:val="left" w:pos="1418"/>
        </w:tabs>
        <w:ind w:left="720" w:hanging="360"/>
        <w:jc w:val="both"/>
        <w:rPr>
          <w:rFonts w:ascii="Arial Narrow" w:hAnsi="Arial Narrow" w:cs="Arial"/>
          <w:b/>
        </w:rPr>
      </w:pPr>
      <w:r>
        <w:rPr>
          <w:rFonts w:ascii="Arial Narrow" w:hAnsi="Arial Narrow" w:cs="Arial"/>
          <w:b/>
          <w:bCs/>
          <w:color w:val="000000"/>
        </w:rPr>
        <w:tab/>
      </w:r>
      <w:r>
        <w:rPr>
          <w:rFonts w:ascii="Arial Narrow" w:hAnsi="Arial Narrow" w:cs="Arial"/>
          <w:b/>
          <w:bCs/>
          <w:color w:val="000000"/>
        </w:rPr>
        <w:tab/>
      </w:r>
      <w:r w:rsidR="005F66B7" w:rsidRPr="009C3414">
        <w:rPr>
          <w:rFonts w:ascii="Arial Narrow" w:hAnsi="Arial Narrow" w:cs="Arial"/>
          <w:b/>
          <w:bCs/>
          <w:color w:val="000000"/>
        </w:rPr>
        <w:t xml:space="preserve">Rejection of all Bids </w:t>
      </w:r>
    </w:p>
    <w:p w:rsidR="005F66B7" w:rsidRPr="009C3414" w:rsidRDefault="005F66B7" w:rsidP="005F66B7">
      <w:pPr>
        <w:tabs>
          <w:tab w:val="num" w:pos="792"/>
        </w:tabs>
        <w:jc w:val="both"/>
        <w:rPr>
          <w:rFonts w:ascii="Arial Narrow" w:hAnsi="Arial Narrow" w:cs="Arial"/>
        </w:rPr>
      </w:pPr>
    </w:p>
    <w:p w:rsidR="005F66B7" w:rsidRPr="009C3414" w:rsidRDefault="00FB3C0F" w:rsidP="00682D48">
      <w:pPr>
        <w:tabs>
          <w:tab w:val="num" w:pos="1080"/>
        </w:tabs>
        <w:ind w:left="1080"/>
        <w:jc w:val="both"/>
        <w:rPr>
          <w:rFonts w:ascii="Arial Narrow" w:hAnsi="Arial Narrow" w:cs="Arial"/>
          <w:color w:val="000000"/>
        </w:rPr>
      </w:pPr>
      <w:r>
        <w:rPr>
          <w:rFonts w:ascii="Arial Narrow" w:hAnsi="Arial Narrow" w:cs="Arial"/>
          <w:color w:val="000000"/>
        </w:rPr>
        <w:tab/>
      </w:r>
      <w:r w:rsidR="003700D9">
        <w:rPr>
          <w:rFonts w:ascii="Arial Narrow" w:hAnsi="Arial Narrow" w:cs="Arial"/>
          <w:color w:val="000000"/>
        </w:rPr>
        <w:t xml:space="preserve">The </w:t>
      </w:r>
      <w:r w:rsidR="00092F91">
        <w:rPr>
          <w:rFonts w:ascii="Arial Narrow" w:hAnsi="Arial Narrow" w:cs="Arial"/>
          <w:color w:val="000000"/>
        </w:rPr>
        <w:t>GPAA</w:t>
      </w:r>
      <w:r w:rsidR="003700D9">
        <w:rPr>
          <w:rFonts w:ascii="Arial Narrow" w:hAnsi="Arial Narrow" w:cs="Arial"/>
          <w:color w:val="000000"/>
        </w:rPr>
        <w:t xml:space="preserve"> reserves the right to reject</w:t>
      </w:r>
      <w:r w:rsidR="005F66B7" w:rsidRPr="009C3414">
        <w:rPr>
          <w:rFonts w:ascii="Arial Narrow" w:hAnsi="Arial Narrow" w:cs="Arial"/>
          <w:color w:val="000000"/>
        </w:rPr>
        <w:t xml:space="preserve"> all bids if and when deemed necessary. This is </w:t>
      </w:r>
      <w:r>
        <w:rPr>
          <w:rFonts w:ascii="Arial Narrow" w:hAnsi="Arial Narrow" w:cs="Arial"/>
          <w:color w:val="000000"/>
        </w:rPr>
        <w:tab/>
      </w:r>
      <w:r w:rsidR="005F66B7" w:rsidRPr="009C3414">
        <w:rPr>
          <w:rFonts w:ascii="Arial Narrow" w:hAnsi="Arial Narrow" w:cs="Arial"/>
          <w:color w:val="000000"/>
        </w:rPr>
        <w:t xml:space="preserve">justified when there is lack of effective competition, or bids are not substantially </w:t>
      </w:r>
      <w:r>
        <w:rPr>
          <w:rFonts w:ascii="Arial Narrow" w:hAnsi="Arial Narrow" w:cs="Arial"/>
          <w:color w:val="000000"/>
        </w:rPr>
        <w:tab/>
      </w:r>
      <w:r w:rsidR="005F66B7" w:rsidRPr="009C3414">
        <w:rPr>
          <w:rFonts w:ascii="Arial Narrow" w:hAnsi="Arial Narrow" w:cs="Arial"/>
          <w:color w:val="000000"/>
        </w:rPr>
        <w:t>responsive.</w:t>
      </w:r>
    </w:p>
    <w:p w:rsidR="005F66B7" w:rsidRPr="009C3414" w:rsidRDefault="005F66B7" w:rsidP="005F66B7">
      <w:pPr>
        <w:tabs>
          <w:tab w:val="num" w:pos="1080"/>
        </w:tabs>
        <w:ind w:left="720"/>
        <w:jc w:val="both"/>
        <w:rPr>
          <w:rFonts w:ascii="Arial Narrow" w:hAnsi="Arial Narrow" w:cs="Arial"/>
        </w:rPr>
      </w:pPr>
    </w:p>
    <w:p w:rsidR="005F66B7" w:rsidRPr="009C3414" w:rsidRDefault="00FB3C0F" w:rsidP="005801A8">
      <w:pPr>
        <w:numPr>
          <w:ilvl w:val="1"/>
          <w:numId w:val="18"/>
        </w:numPr>
        <w:tabs>
          <w:tab w:val="num" w:pos="972"/>
          <w:tab w:val="left" w:pos="1276"/>
        </w:tabs>
        <w:ind w:left="720" w:hanging="360"/>
        <w:jc w:val="both"/>
        <w:rPr>
          <w:rFonts w:ascii="Arial Narrow" w:hAnsi="Arial Narrow" w:cs="Arial"/>
          <w:b/>
        </w:rPr>
      </w:pPr>
      <w:r>
        <w:rPr>
          <w:rFonts w:ascii="Arial Narrow" w:hAnsi="Arial Narrow" w:cs="Arial"/>
          <w:b/>
          <w:bCs/>
          <w:color w:val="000000"/>
        </w:rPr>
        <w:tab/>
      </w:r>
      <w:r>
        <w:rPr>
          <w:rFonts w:ascii="Arial Narrow" w:hAnsi="Arial Narrow" w:cs="Arial"/>
          <w:b/>
          <w:bCs/>
          <w:color w:val="000000"/>
        </w:rPr>
        <w:tab/>
      </w:r>
      <w:r w:rsidR="005F66B7" w:rsidRPr="009C3414">
        <w:rPr>
          <w:rFonts w:ascii="Arial Narrow" w:hAnsi="Arial Narrow" w:cs="Arial"/>
          <w:b/>
          <w:bCs/>
          <w:color w:val="000000"/>
        </w:rPr>
        <w:t>Associations between Consultants</w:t>
      </w:r>
    </w:p>
    <w:p w:rsidR="005F66B7" w:rsidRPr="009C3414" w:rsidRDefault="005F66B7" w:rsidP="005F66B7">
      <w:pPr>
        <w:tabs>
          <w:tab w:val="num" w:pos="792"/>
        </w:tabs>
        <w:jc w:val="both"/>
        <w:rPr>
          <w:rFonts w:ascii="Arial Narrow" w:hAnsi="Arial Narrow" w:cs="Arial"/>
        </w:rPr>
      </w:pPr>
    </w:p>
    <w:p w:rsidR="005F66B7" w:rsidRPr="005F66B7" w:rsidRDefault="005F66B7" w:rsidP="005801A8">
      <w:pPr>
        <w:numPr>
          <w:ilvl w:val="2"/>
          <w:numId w:val="18"/>
        </w:numPr>
        <w:tabs>
          <w:tab w:val="left" w:pos="1418"/>
        </w:tabs>
        <w:ind w:left="720" w:hanging="360"/>
        <w:jc w:val="both"/>
        <w:rPr>
          <w:rFonts w:ascii="Arial Narrow" w:hAnsi="Arial Narrow" w:cs="Arial"/>
        </w:rPr>
      </w:pPr>
      <w:r w:rsidRPr="009C3414">
        <w:rPr>
          <w:rFonts w:ascii="Arial Narrow" w:hAnsi="Arial Narrow" w:cs="Arial"/>
          <w:color w:val="000000"/>
        </w:rPr>
        <w:t xml:space="preserve">Consultants </w:t>
      </w:r>
      <w:r>
        <w:rPr>
          <w:rFonts w:ascii="Arial Narrow" w:hAnsi="Arial Narrow" w:cs="Arial"/>
          <w:color w:val="000000"/>
        </w:rPr>
        <w:t>are encouraged to</w:t>
      </w:r>
      <w:r w:rsidRPr="009C3414">
        <w:rPr>
          <w:rFonts w:ascii="Arial Narrow" w:hAnsi="Arial Narrow" w:cs="Arial"/>
          <w:color w:val="000000"/>
        </w:rPr>
        <w:t xml:space="preserve"> associate with each other to complement </w:t>
      </w:r>
      <w:r>
        <w:rPr>
          <w:rFonts w:ascii="Arial Narrow" w:hAnsi="Arial Narrow" w:cs="Arial"/>
          <w:color w:val="000000"/>
        </w:rPr>
        <w:t xml:space="preserve">their     </w:t>
      </w:r>
      <w:r w:rsidR="00FB3C0F">
        <w:rPr>
          <w:rFonts w:ascii="Arial Narrow" w:hAnsi="Arial Narrow" w:cs="Arial"/>
          <w:color w:val="000000"/>
        </w:rPr>
        <w:tab/>
      </w:r>
      <w:r>
        <w:rPr>
          <w:rFonts w:ascii="Arial Narrow" w:hAnsi="Arial Narrow" w:cs="Arial"/>
          <w:color w:val="000000"/>
        </w:rPr>
        <w:t xml:space="preserve">empowerment credentials and </w:t>
      </w:r>
      <w:r w:rsidRPr="009C3414">
        <w:rPr>
          <w:rFonts w:ascii="Arial Narrow" w:hAnsi="Arial Narrow" w:cs="Arial"/>
          <w:color w:val="000000"/>
        </w:rPr>
        <w:t xml:space="preserve">their respective areas of expertise, or for other reasons. </w:t>
      </w:r>
      <w:r w:rsidR="00FB3C0F">
        <w:rPr>
          <w:rFonts w:ascii="Arial Narrow" w:hAnsi="Arial Narrow" w:cs="Arial"/>
          <w:color w:val="000000"/>
        </w:rPr>
        <w:tab/>
      </w:r>
      <w:r w:rsidRPr="009C3414">
        <w:rPr>
          <w:rFonts w:ascii="Arial Narrow" w:hAnsi="Arial Narrow" w:cs="Arial"/>
          <w:color w:val="000000"/>
        </w:rPr>
        <w:t xml:space="preserve">Such an association may be for the long term (independent of any particular </w:t>
      </w:r>
      <w:r w:rsidR="00FB3C0F">
        <w:rPr>
          <w:rFonts w:ascii="Arial Narrow" w:hAnsi="Arial Narrow" w:cs="Arial"/>
          <w:color w:val="000000"/>
        </w:rPr>
        <w:tab/>
      </w:r>
      <w:r w:rsidRPr="009C3414">
        <w:rPr>
          <w:rFonts w:ascii="Arial Narrow" w:hAnsi="Arial Narrow" w:cs="Arial"/>
          <w:color w:val="000000"/>
        </w:rPr>
        <w:t xml:space="preserve">assignment) or for a specific assignment. The association may take the form of a joint </w:t>
      </w:r>
      <w:r w:rsidR="00FB3C0F">
        <w:rPr>
          <w:rFonts w:ascii="Arial Narrow" w:hAnsi="Arial Narrow" w:cs="Arial"/>
          <w:color w:val="000000"/>
        </w:rPr>
        <w:tab/>
      </w:r>
      <w:r w:rsidRPr="009C3414">
        <w:rPr>
          <w:rFonts w:ascii="Arial Narrow" w:hAnsi="Arial Narrow" w:cs="Arial"/>
          <w:color w:val="000000"/>
        </w:rPr>
        <w:t>venture or a sub consultancy.</w:t>
      </w:r>
    </w:p>
    <w:p w:rsidR="005F66B7" w:rsidRPr="009072BB" w:rsidRDefault="005F66B7" w:rsidP="005F66B7">
      <w:pPr>
        <w:ind w:left="720"/>
        <w:jc w:val="both"/>
        <w:rPr>
          <w:rFonts w:ascii="Arial Narrow" w:hAnsi="Arial Narrow" w:cs="Arial"/>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Pr="009C3414" w:rsidRDefault="005F66B7" w:rsidP="005F66B7">
      <w:pPr>
        <w:jc w:val="both"/>
        <w:rPr>
          <w:rFonts w:ascii="Arial Narrow" w:hAnsi="Arial Narrow" w:cs="Arial"/>
          <w:color w:val="000000"/>
        </w:rPr>
      </w:pPr>
    </w:p>
    <w:p w:rsidR="005F66B7" w:rsidRDefault="005F66B7" w:rsidP="005F66B7"/>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69749C" w:rsidRDefault="0069749C" w:rsidP="00DC70B2">
      <w:pPr>
        <w:jc w:val="both"/>
        <w:rPr>
          <w:rFonts w:ascii="Arial Narrow" w:hAnsi="Arial Narrow" w:cs="Arial"/>
          <w:color w:val="000000"/>
        </w:rPr>
      </w:pPr>
    </w:p>
    <w:p w:rsidR="0069749C" w:rsidRDefault="0069749C" w:rsidP="00DC70B2">
      <w:pPr>
        <w:jc w:val="both"/>
        <w:rPr>
          <w:rFonts w:ascii="Arial Narrow" w:hAnsi="Arial Narrow" w:cs="Arial"/>
          <w:color w:val="000000"/>
        </w:rPr>
      </w:pPr>
    </w:p>
    <w:p w:rsidR="0069749C" w:rsidRDefault="0069749C" w:rsidP="00DC70B2">
      <w:pPr>
        <w:jc w:val="both"/>
        <w:rPr>
          <w:rFonts w:ascii="Arial Narrow" w:hAnsi="Arial Narrow" w:cs="Arial"/>
          <w:color w:val="000000"/>
        </w:rPr>
      </w:pPr>
    </w:p>
    <w:p w:rsidR="0069749C" w:rsidRDefault="0069749C"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9D3B16" w:rsidRDefault="009D3B16" w:rsidP="00DC70B2">
      <w:pPr>
        <w:jc w:val="both"/>
        <w:rPr>
          <w:rFonts w:ascii="Arial Narrow" w:hAnsi="Arial Narrow" w:cs="Arial"/>
          <w:color w:val="000000"/>
        </w:rPr>
      </w:pPr>
    </w:p>
    <w:p w:rsidR="0069749C" w:rsidRDefault="0069749C"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966583" w:rsidRDefault="00966583" w:rsidP="0069749C">
      <w:pPr>
        <w:jc w:val="center"/>
        <w:rPr>
          <w:rFonts w:ascii="Arial" w:hAnsi="Arial" w:cs="Arial"/>
          <w:b/>
          <w:sz w:val="22"/>
          <w:szCs w:val="22"/>
        </w:rPr>
      </w:pPr>
    </w:p>
    <w:p w:rsidR="0069749C" w:rsidRPr="0069749C" w:rsidRDefault="0069749C" w:rsidP="0069749C">
      <w:pPr>
        <w:jc w:val="center"/>
        <w:rPr>
          <w:rFonts w:ascii="Arial" w:hAnsi="Arial" w:cs="Arial"/>
          <w:b/>
        </w:rPr>
      </w:pPr>
      <w:r w:rsidRPr="00D75FF3">
        <w:rPr>
          <w:rFonts w:ascii="Arial" w:hAnsi="Arial" w:cs="Arial"/>
          <w:b/>
          <w:sz w:val="22"/>
          <w:szCs w:val="22"/>
        </w:rPr>
        <w:t>A</w:t>
      </w:r>
      <w:r>
        <w:rPr>
          <w:rFonts w:ascii="Arial" w:hAnsi="Arial" w:cs="Arial"/>
          <w:b/>
          <w:sz w:val="22"/>
          <w:szCs w:val="22"/>
        </w:rPr>
        <w:t xml:space="preserve">nnexure </w:t>
      </w:r>
      <w:r w:rsidRPr="0069749C">
        <w:rPr>
          <w:rFonts w:ascii="Arial" w:hAnsi="Arial" w:cs="Arial"/>
          <w:b/>
        </w:rPr>
        <w:t>C</w:t>
      </w:r>
    </w:p>
    <w:p w:rsidR="0069749C" w:rsidRPr="00D75FF3" w:rsidRDefault="0069749C" w:rsidP="0069749C">
      <w:pPr>
        <w:jc w:val="center"/>
        <w:rPr>
          <w:rFonts w:ascii="Arial" w:hAnsi="Arial" w:cs="Arial"/>
          <w:sz w:val="22"/>
          <w:szCs w:val="22"/>
        </w:rPr>
      </w:pPr>
    </w:p>
    <w:p w:rsidR="0069749C" w:rsidRPr="00D75FF3" w:rsidRDefault="0069749C" w:rsidP="0069749C">
      <w:pPr>
        <w:rPr>
          <w:rFonts w:ascii="Arial" w:hAnsi="Arial" w:cs="Arial"/>
          <w:sz w:val="22"/>
          <w:szCs w:val="22"/>
        </w:rPr>
      </w:pPr>
    </w:p>
    <w:p w:rsidR="0069749C" w:rsidRPr="00D75FF3" w:rsidRDefault="0069749C" w:rsidP="0069749C">
      <w:pPr>
        <w:rPr>
          <w:rFonts w:ascii="Arial" w:hAnsi="Arial" w:cs="Arial"/>
          <w:sz w:val="22"/>
          <w:szCs w:val="22"/>
        </w:rPr>
      </w:pPr>
    </w:p>
    <w:p w:rsidR="0069749C" w:rsidRPr="00D75FF3" w:rsidRDefault="0069749C" w:rsidP="0069749C">
      <w:pPr>
        <w:jc w:val="center"/>
        <w:rPr>
          <w:rFonts w:ascii="Arial" w:hAnsi="Arial" w:cs="Arial"/>
          <w:sz w:val="22"/>
          <w:szCs w:val="22"/>
        </w:rPr>
      </w:pPr>
    </w:p>
    <w:p w:rsidR="0069749C" w:rsidRPr="00D75FF3" w:rsidRDefault="0069749C" w:rsidP="0069749C">
      <w:pPr>
        <w:jc w:val="center"/>
        <w:rPr>
          <w:rFonts w:ascii="Arial" w:hAnsi="Arial" w:cs="Arial"/>
          <w:sz w:val="22"/>
          <w:szCs w:val="22"/>
        </w:rPr>
      </w:pPr>
    </w:p>
    <w:p w:rsidR="0069749C" w:rsidRPr="00D75FF3" w:rsidRDefault="0069749C" w:rsidP="0069749C">
      <w:pPr>
        <w:rPr>
          <w:rFonts w:ascii="Arial" w:hAnsi="Arial" w:cs="Arial"/>
          <w:sz w:val="22"/>
          <w:szCs w:val="22"/>
        </w:rPr>
      </w:pPr>
    </w:p>
    <w:p w:rsidR="0069749C" w:rsidRPr="00D75FF3" w:rsidRDefault="0069749C" w:rsidP="0069749C">
      <w:pPr>
        <w:spacing w:line="312" w:lineRule="auto"/>
        <w:jc w:val="center"/>
        <w:rPr>
          <w:rFonts w:ascii="Arial" w:hAnsi="Arial" w:cs="Arial"/>
          <w:b/>
          <w:bCs/>
          <w:sz w:val="22"/>
          <w:szCs w:val="22"/>
        </w:rPr>
      </w:pPr>
      <w:r w:rsidRPr="00D75FF3">
        <w:rPr>
          <w:rFonts w:ascii="Arial" w:hAnsi="Arial" w:cs="Arial"/>
          <w:b/>
          <w:bCs/>
          <w:sz w:val="22"/>
          <w:szCs w:val="22"/>
        </w:rPr>
        <w:t xml:space="preserve"> (</w:t>
      </w:r>
      <w:r w:rsidR="00092F91">
        <w:rPr>
          <w:rFonts w:ascii="Arial" w:hAnsi="Arial" w:cs="Arial"/>
          <w:b/>
          <w:bCs/>
          <w:sz w:val="22"/>
          <w:szCs w:val="22"/>
        </w:rPr>
        <w:t>GPAA</w:t>
      </w:r>
      <w:r w:rsidRPr="00D75FF3">
        <w:rPr>
          <w:rFonts w:ascii="Arial" w:hAnsi="Arial" w:cs="Arial"/>
          <w:b/>
          <w:bCs/>
          <w:sz w:val="22"/>
          <w:szCs w:val="22"/>
        </w:rPr>
        <w:t>)</w:t>
      </w:r>
    </w:p>
    <w:p w:rsidR="0069749C" w:rsidRPr="00D75FF3" w:rsidRDefault="0069749C" w:rsidP="0069749C">
      <w:pPr>
        <w:spacing w:line="312" w:lineRule="auto"/>
        <w:jc w:val="center"/>
        <w:rPr>
          <w:rFonts w:ascii="Arial" w:hAnsi="Arial" w:cs="Arial"/>
          <w:b/>
          <w:bCs/>
          <w:sz w:val="22"/>
          <w:szCs w:val="22"/>
        </w:rPr>
      </w:pPr>
    </w:p>
    <w:p w:rsidR="0069749C" w:rsidRPr="00D75FF3" w:rsidRDefault="0069749C" w:rsidP="0069749C">
      <w:pPr>
        <w:spacing w:line="312" w:lineRule="auto"/>
        <w:jc w:val="center"/>
        <w:rPr>
          <w:rFonts w:ascii="Arial" w:hAnsi="Arial" w:cs="Arial"/>
          <w:b/>
          <w:bCs/>
          <w:sz w:val="22"/>
          <w:szCs w:val="22"/>
        </w:rPr>
      </w:pPr>
    </w:p>
    <w:p w:rsidR="0069749C" w:rsidRPr="00D75FF3" w:rsidRDefault="0069749C" w:rsidP="0069749C">
      <w:pPr>
        <w:spacing w:line="312" w:lineRule="auto"/>
        <w:jc w:val="center"/>
        <w:rPr>
          <w:rFonts w:ascii="Arial" w:hAnsi="Arial" w:cs="Arial"/>
          <w:b/>
          <w:bCs/>
          <w:sz w:val="22"/>
          <w:szCs w:val="22"/>
        </w:rPr>
      </w:pPr>
    </w:p>
    <w:p w:rsidR="0069749C" w:rsidRDefault="009D3B16" w:rsidP="0069749C">
      <w:pPr>
        <w:spacing w:line="312" w:lineRule="auto"/>
        <w:jc w:val="center"/>
        <w:rPr>
          <w:rFonts w:ascii="Arial" w:hAnsi="Arial" w:cs="Arial"/>
          <w:b/>
          <w:bCs/>
          <w:sz w:val="22"/>
          <w:szCs w:val="22"/>
        </w:rPr>
      </w:pPr>
      <w:r>
        <w:rPr>
          <w:rFonts w:ascii="Arial" w:hAnsi="Arial" w:cs="Arial"/>
          <w:b/>
          <w:bCs/>
          <w:sz w:val="22"/>
          <w:szCs w:val="22"/>
        </w:rPr>
        <w:t>G</w:t>
      </w:r>
      <w:r w:rsidR="001238F3">
        <w:rPr>
          <w:rFonts w:ascii="Arial" w:hAnsi="Arial" w:cs="Arial"/>
          <w:b/>
          <w:bCs/>
          <w:sz w:val="22"/>
          <w:szCs w:val="22"/>
        </w:rPr>
        <w:t xml:space="preserve">eneral </w:t>
      </w:r>
      <w:r>
        <w:rPr>
          <w:rFonts w:ascii="Arial" w:hAnsi="Arial" w:cs="Arial"/>
          <w:b/>
          <w:bCs/>
          <w:sz w:val="22"/>
          <w:szCs w:val="22"/>
        </w:rPr>
        <w:t>C</w:t>
      </w:r>
      <w:r w:rsidR="001238F3">
        <w:rPr>
          <w:rFonts w:ascii="Arial" w:hAnsi="Arial" w:cs="Arial"/>
          <w:b/>
          <w:bCs/>
          <w:sz w:val="22"/>
          <w:szCs w:val="22"/>
        </w:rPr>
        <w:t xml:space="preserve">onditions of </w:t>
      </w:r>
      <w:r>
        <w:rPr>
          <w:rFonts w:ascii="Arial" w:hAnsi="Arial" w:cs="Arial"/>
          <w:b/>
          <w:bCs/>
          <w:sz w:val="22"/>
          <w:szCs w:val="22"/>
        </w:rPr>
        <w:t>C</w:t>
      </w:r>
      <w:r w:rsidR="001238F3">
        <w:rPr>
          <w:rFonts w:ascii="Arial" w:hAnsi="Arial" w:cs="Arial"/>
          <w:b/>
          <w:bCs/>
          <w:sz w:val="22"/>
          <w:szCs w:val="22"/>
        </w:rPr>
        <w:t>ontract</w:t>
      </w:r>
    </w:p>
    <w:p w:rsidR="0069749C" w:rsidRDefault="0069749C" w:rsidP="0069749C">
      <w:pPr>
        <w:spacing w:line="312" w:lineRule="auto"/>
        <w:jc w:val="center"/>
        <w:rPr>
          <w:rFonts w:ascii="Arial" w:hAnsi="Arial" w:cs="Arial"/>
          <w:b/>
          <w:bCs/>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F0A4F" w:rsidRDefault="009F0A4F"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9D3B16" w:rsidRDefault="009D3B16" w:rsidP="0069749C">
      <w:pPr>
        <w:ind w:left="2160" w:firstLine="720"/>
        <w:jc w:val="both"/>
        <w:rPr>
          <w:rFonts w:ascii="Arial" w:hAnsi="Arial" w:cs="Arial"/>
          <w:b/>
          <w:bCs/>
          <w:i/>
          <w:sz w:val="22"/>
          <w:szCs w:val="22"/>
        </w:rPr>
      </w:pPr>
    </w:p>
    <w:p w:rsidR="003700D9" w:rsidRDefault="003700D9" w:rsidP="0069749C">
      <w:pPr>
        <w:ind w:left="2160" w:firstLine="720"/>
        <w:jc w:val="both"/>
        <w:rPr>
          <w:rFonts w:ascii="Arial" w:hAnsi="Arial" w:cs="Arial"/>
          <w:b/>
          <w:bCs/>
          <w:i/>
          <w:sz w:val="22"/>
          <w:szCs w:val="22"/>
        </w:rPr>
      </w:pPr>
    </w:p>
    <w:p w:rsidR="00632922" w:rsidRDefault="00632922" w:rsidP="0069749C">
      <w:pPr>
        <w:ind w:left="2160" w:firstLine="720"/>
        <w:jc w:val="both"/>
        <w:rPr>
          <w:rFonts w:ascii="Arial" w:hAnsi="Arial" w:cs="Arial"/>
          <w:b/>
          <w:bCs/>
          <w:i/>
          <w:sz w:val="22"/>
          <w:szCs w:val="22"/>
        </w:rPr>
      </w:pPr>
    </w:p>
    <w:p w:rsidR="00632922" w:rsidRDefault="00632922" w:rsidP="0069749C">
      <w:pPr>
        <w:ind w:left="2160" w:firstLine="720"/>
        <w:jc w:val="both"/>
        <w:rPr>
          <w:rFonts w:ascii="Arial" w:hAnsi="Arial" w:cs="Arial"/>
          <w:b/>
          <w:bCs/>
          <w:i/>
          <w:sz w:val="22"/>
          <w:szCs w:val="22"/>
        </w:rPr>
      </w:pPr>
    </w:p>
    <w:p w:rsidR="00632922" w:rsidRDefault="00632922" w:rsidP="0069749C">
      <w:pPr>
        <w:ind w:left="2160" w:firstLine="720"/>
        <w:jc w:val="both"/>
        <w:rPr>
          <w:rFonts w:ascii="Arial" w:hAnsi="Arial" w:cs="Arial"/>
          <w:b/>
          <w:bCs/>
          <w:i/>
          <w:sz w:val="22"/>
          <w:szCs w:val="22"/>
        </w:rPr>
      </w:pPr>
    </w:p>
    <w:p w:rsidR="00426860" w:rsidRDefault="00426860" w:rsidP="0069749C">
      <w:pPr>
        <w:ind w:left="2160" w:firstLine="720"/>
        <w:jc w:val="both"/>
        <w:rPr>
          <w:rFonts w:ascii="Arial" w:hAnsi="Arial" w:cs="Arial"/>
          <w:b/>
          <w:bCs/>
          <w:i/>
          <w:sz w:val="22"/>
          <w:szCs w:val="22"/>
        </w:rPr>
      </w:pPr>
    </w:p>
    <w:p w:rsidR="00426860" w:rsidRDefault="00426860" w:rsidP="0069749C">
      <w:pPr>
        <w:ind w:left="2160" w:firstLine="720"/>
        <w:jc w:val="both"/>
        <w:rPr>
          <w:rFonts w:ascii="Arial" w:hAnsi="Arial" w:cs="Arial"/>
          <w:b/>
          <w:bCs/>
          <w:i/>
          <w:sz w:val="22"/>
          <w:szCs w:val="22"/>
        </w:rPr>
      </w:pPr>
    </w:p>
    <w:p w:rsidR="00426860" w:rsidRDefault="00426860" w:rsidP="0069749C">
      <w:pPr>
        <w:ind w:left="2160" w:firstLine="720"/>
        <w:jc w:val="both"/>
        <w:rPr>
          <w:rFonts w:ascii="Arial" w:hAnsi="Arial" w:cs="Arial"/>
          <w:b/>
          <w:bCs/>
          <w:i/>
          <w:sz w:val="22"/>
          <w:szCs w:val="22"/>
        </w:rPr>
      </w:pPr>
    </w:p>
    <w:p w:rsidR="00426860" w:rsidRDefault="00426860" w:rsidP="0069749C">
      <w:pPr>
        <w:ind w:left="2160" w:firstLine="720"/>
        <w:jc w:val="both"/>
        <w:rPr>
          <w:rFonts w:ascii="Arial" w:hAnsi="Arial" w:cs="Arial"/>
          <w:b/>
          <w:bCs/>
          <w:i/>
          <w:sz w:val="22"/>
          <w:szCs w:val="22"/>
        </w:rPr>
      </w:pPr>
    </w:p>
    <w:p w:rsidR="0069749C" w:rsidRDefault="00E95375" w:rsidP="0069749C">
      <w:pPr>
        <w:ind w:left="2160" w:firstLine="720"/>
        <w:jc w:val="both"/>
        <w:rPr>
          <w:rFonts w:ascii="Arial" w:hAnsi="Arial" w:cs="Arial"/>
          <w:b/>
          <w:bCs/>
          <w:i/>
          <w:sz w:val="22"/>
          <w:szCs w:val="22"/>
        </w:rPr>
      </w:pPr>
      <w:r>
        <w:rPr>
          <w:rFonts w:ascii="Arial" w:hAnsi="Arial" w:cs="Arial"/>
          <w:b/>
          <w:bCs/>
          <w:i/>
          <w:sz w:val="22"/>
          <w:szCs w:val="22"/>
        </w:rPr>
        <w:t>General</w:t>
      </w:r>
      <w:r w:rsidR="0069749C" w:rsidRPr="00D75FF3">
        <w:rPr>
          <w:rFonts w:ascii="Arial" w:hAnsi="Arial" w:cs="Arial"/>
          <w:b/>
          <w:bCs/>
          <w:i/>
          <w:sz w:val="22"/>
          <w:szCs w:val="22"/>
        </w:rPr>
        <w:t xml:space="preserve"> Conditions of Contract</w:t>
      </w:r>
    </w:p>
    <w:p w:rsidR="003700D9" w:rsidRDefault="003700D9" w:rsidP="0069749C">
      <w:pPr>
        <w:ind w:left="2160" w:firstLine="720"/>
        <w:jc w:val="both"/>
        <w:rPr>
          <w:rFonts w:ascii="Arial Narrow" w:hAnsi="Arial Narrow" w:cs="Arial"/>
          <w:color w:val="000000"/>
        </w:rPr>
      </w:pPr>
    </w:p>
    <w:p w:rsidR="0069749C" w:rsidRDefault="0069749C" w:rsidP="00DC70B2">
      <w:pPr>
        <w:jc w:val="both"/>
        <w:rPr>
          <w:rFonts w:ascii="Arial Narrow" w:hAnsi="Arial Narrow" w:cs="Arial"/>
          <w:color w:val="000000"/>
        </w:rPr>
      </w:pPr>
    </w:p>
    <w:p w:rsidR="007B34F9" w:rsidRPr="009C3414" w:rsidRDefault="00092F91" w:rsidP="007B34F9">
      <w:pPr>
        <w:jc w:val="both"/>
        <w:rPr>
          <w:rFonts w:ascii="Arial Narrow" w:hAnsi="Arial Narrow" w:cs="Arial"/>
          <w:bCs/>
        </w:rPr>
      </w:pPr>
      <w:r>
        <w:rPr>
          <w:rFonts w:ascii="Arial Narrow" w:hAnsi="Arial Narrow" w:cs="Arial"/>
          <w:b/>
          <w:bCs/>
          <w:i/>
          <w:iCs/>
          <w:color w:val="000000"/>
        </w:rPr>
        <w:t>GPAA</w:t>
      </w:r>
      <w:r w:rsidR="007B34F9" w:rsidRPr="009C3414">
        <w:rPr>
          <w:rFonts w:ascii="Arial Narrow" w:hAnsi="Arial Narrow" w:cs="Arial"/>
          <w:b/>
          <w:bCs/>
          <w:i/>
          <w:iCs/>
          <w:color w:val="000000"/>
        </w:rPr>
        <w:t xml:space="preserve"> PROCUREMENT:  </w:t>
      </w:r>
      <w:r w:rsidR="007B34F9" w:rsidRPr="009C3414">
        <w:rPr>
          <w:rFonts w:ascii="Arial Narrow" w:hAnsi="Arial Narrow" w:cs="Arial"/>
          <w:b/>
          <w:bCs/>
          <w:color w:val="000000"/>
        </w:rPr>
        <w:t>GENERAL CONDITIONS OF CONTRACT</w:t>
      </w:r>
    </w:p>
    <w:p w:rsidR="007B34F9" w:rsidRPr="009C3414" w:rsidRDefault="007B34F9" w:rsidP="007B34F9">
      <w:pPr>
        <w:jc w:val="both"/>
        <w:rPr>
          <w:rFonts w:ascii="Arial Narrow" w:hAnsi="Arial Narrow" w:cs="Arial"/>
          <w:bCs/>
        </w:rPr>
      </w:pPr>
    </w:p>
    <w:p w:rsidR="007B34F9" w:rsidRPr="009C3414" w:rsidRDefault="007B34F9" w:rsidP="007B34F9">
      <w:pPr>
        <w:jc w:val="both"/>
        <w:rPr>
          <w:rFonts w:ascii="Arial Narrow" w:hAnsi="Arial Narrow" w:cs="Arial"/>
          <w:bCs/>
        </w:rPr>
      </w:pPr>
      <w:r w:rsidRPr="009C3414">
        <w:rPr>
          <w:rFonts w:ascii="Arial Narrow" w:hAnsi="Arial Narrow" w:cs="Arial"/>
          <w:bCs/>
        </w:rPr>
        <w:t>The purpose of this Annexure is to:</w:t>
      </w:r>
    </w:p>
    <w:p w:rsidR="007B34F9" w:rsidRPr="009C3414" w:rsidRDefault="007B34F9" w:rsidP="005801A8">
      <w:pPr>
        <w:numPr>
          <w:ilvl w:val="0"/>
          <w:numId w:val="20"/>
        </w:numPr>
        <w:autoSpaceDE w:val="0"/>
        <w:autoSpaceDN w:val="0"/>
        <w:adjustRightInd w:val="0"/>
        <w:jc w:val="both"/>
        <w:rPr>
          <w:rFonts w:ascii="Arial Narrow" w:hAnsi="Arial Narrow" w:cs="Arial"/>
          <w:color w:val="000000"/>
        </w:rPr>
      </w:pPr>
      <w:r w:rsidRPr="009C3414">
        <w:rPr>
          <w:rFonts w:ascii="Arial Narrow" w:hAnsi="Arial Narrow" w:cs="Arial"/>
          <w:color w:val="000000"/>
        </w:rPr>
        <w:t xml:space="preserve">Draw special attention to certain general conditions applicable to </w:t>
      </w:r>
      <w:r w:rsidR="00092F91">
        <w:rPr>
          <w:rFonts w:ascii="Arial Narrow" w:hAnsi="Arial Narrow" w:cs="Arial"/>
          <w:color w:val="000000"/>
        </w:rPr>
        <w:t>GPAA</w:t>
      </w:r>
      <w:r w:rsidRPr="009C3414">
        <w:rPr>
          <w:rFonts w:ascii="Arial Narrow" w:hAnsi="Arial Narrow" w:cs="Arial"/>
          <w:color w:val="000000"/>
        </w:rPr>
        <w:t xml:space="preserve"> bids, contracts and orders; and</w:t>
      </w:r>
    </w:p>
    <w:p w:rsidR="007B34F9" w:rsidRPr="009C3414" w:rsidRDefault="007B34F9" w:rsidP="005801A8">
      <w:pPr>
        <w:numPr>
          <w:ilvl w:val="0"/>
          <w:numId w:val="20"/>
        </w:numPr>
        <w:jc w:val="both"/>
        <w:rPr>
          <w:rFonts w:ascii="Arial Narrow" w:hAnsi="Arial Narrow" w:cs="Arial"/>
          <w:bCs/>
        </w:rPr>
      </w:pPr>
      <w:r w:rsidRPr="009C3414">
        <w:rPr>
          <w:rFonts w:ascii="Arial Narrow" w:hAnsi="Arial Narrow" w:cs="Arial"/>
          <w:color w:val="000000"/>
        </w:rPr>
        <w:t xml:space="preserve">To ensure that clients be familiar with regard to the rights and obligations of all parties involved in doing business with </w:t>
      </w:r>
      <w:r w:rsidR="003700D9">
        <w:rPr>
          <w:rFonts w:ascii="Arial Narrow" w:hAnsi="Arial Narrow" w:cs="Arial"/>
          <w:color w:val="000000"/>
        </w:rPr>
        <w:t xml:space="preserve">the </w:t>
      </w:r>
      <w:r w:rsidR="00092F91">
        <w:rPr>
          <w:rFonts w:ascii="Arial Narrow" w:hAnsi="Arial Narrow" w:cs="Arial"/>
          <w:color w:val="000000"/>
        </w:rPr>
        <w:t>GPAA</w:t>
      </w:r>
      <w:r w:rsidRPr="009C3414">
        <w:rPr>
          <w:rFonts w:ascii="Arial Narrow" w:hAnsi="Arial Narrow" w:cs="Arial"/>
          <w:color w:val="000000"/>
        </w:rPr>
        <w:t>.</w:t>
      </w:r>
    </w:p>
    <w:p w:rsidR="007B34F9" w:rsidRPr="009C3414" w:rsidRDefault="007B34F9" w:rsidP="007B34F9">
      <w:pPr>
        <w:jc w:val="both"/>
        <w:rPr>
          <w:rFonts w:ascii="Arial Narrow" w:hAnsi="Arial Narrow" w:cs="Arial"/>
          <w:color w:val="000000"/>
        </w:rPr>
      </w:pPr>
    </w:p>
    <w:p w:rsidR="007B34F9" w:rsidRPr="009C3414" w:rsidRDefault="007B34F9" w:rsidP="005801A8">
      <w:pPr>
        <w:numPr>
          <w:ilvl w:val="1"/>
          <w:numId w:val="20"/>
        </w:numPr>
        <w:tabs>
          <w:tab w:val="clear" w:pos="1440"/>
          <w:tab w:val="num" w:pos="426"/>
          <w:tab w:val="num" w:pos="1492"/>
        </w:tabs>
        <w:ind w:left="360"/>
        <w:jc w:val="both"/>
        <w:rPr>
          <w:rFonts w:ascii="Arial Narrow" w:hAnsi="Arial Narrow" w:cs="Arial"/>
          <w:color w:val="000000"/>
        </w:rPr>
      </w:pPr>
      <w:r w:rsidRPr="009C3414">
        <w:rPr>
          <w:rFonts w:ascii="Arial Narrow" w:hAnsi="Arial Narrow" w:cs="Arial"/>
          <w:color w:val="000000"/>
        </w:rPr>
        <w:t xml:space="preserve">In this document words in the singular also mean in the plural and vice versa and words in the </w:t>
      </w:r>
      <w:r w:rsidR="003700D9">
        <w:rPr>
          <w:rFonts w:ascii="Arial Narrow" w:hAnsi="Arial Narrow" w:cs="Arial"/>
          <w:color w:val="000000"/>
        </w:rPr>
        <w:t xml:space="preserve">  </w:t>
      </w:r>
      <w:r w:rsidRPr="009C3414">
        <w:rPr>
          <w:rFonts w:ascii="Arial Narrow" w:hAnsi="Arial Narrow" w:cs="Arial"/>
          <w:color w:val="000000"/>
        </w:rPr>
        <w:t>masculine also mean in the feminine and neuter.</w:t>
      </w:r>
    </w:p>
    <w:p w:rsidR="007B34F9" w:rsidRPr="009C3414" w:rsidRDefault="007B34F9" w:rsidP="005801A8">
      <w:pPr>
        <w:numPr>
          <w:ilvl w:val="1"/>
          <w:numId w:val="20"/>
        </w:numPr>
        <w:tabs>
          <w:tab w:val="clear" w:pos="1440"/>
          <w:tab w:val="num" w:pos="426"/>
          <w:tab w:val="num" w:pos="1492"/>
        </w:tabs>
        <w:autoSpaceDE w:val="0"/>
        <w:autoSpaceDN w:val="0"/>
        <w:adjustRightInd w:val="0"/>
        <w:ind w:left="360"/>
        <w:jc w:val="both"/>
        <w:rPr>
          <w:rFonts w:ascii="Arial Narrow" w:hAnsi="Arial Narrow" w:cs="Arial"/>
          <w:color w:val="000000"/>
        </w:rPr>
      </w:pPr>
      <w:r w:rsidRPr="009C3414">
        <w:rPr>
          <w:rFonts w:ascii="Arial Narrow" w:hAnsi="Arial Narrow" w:cs="Arial"/>
          <w:color w:val="000000"/>
        </w:rPr>
        <w:t>The General Conditions of Contract will form part of all bid documents and may not be amended.</w:t>
      </w:r>
    </w:p>
    <w:p w:rsidR="007B34F9" w:rsidRPr="009C3414" w:rsidRDefault="007B34F9" w:rsidP="005801A8">
      <w:pPr>
        <w:numPr>
          <w:ilvl w:val="1"/>
          <w:numId w:val="20"/>
        </w:numPr>
        <w:tabs>
          <w:tab w:val="clear" w:pos="1440"/>
          <w:tab w:val="num" w:pos="426"/>
          <w:tab w:val="num" w:pos="1492"/>
        </w:tabs>
        <w:autoSpaceDE w:val="0"/>
        <w:autoSpaceDN w:val="0"/>
        <w:adjustRightInd w:val="0"/>
        <w:ind w:left="360"/>
        <w:jc w:val="both"/>
        <w:rPr>
          <w:rFonts w:ascii="Arial Narrow" w:hAnsi="Arial Narrow" w:cs="Arial"/>
          <w:color w:val="000000"/>
        </w:rPr>
      </w:pPr>
      <w:r w:rsidRPr="009C3414">
        <w:rPr>
          <w:rFonts w:ascii="Arial Narrow" w:hAnsi="Arial Narrow" w:cs="Arial"/>
          <w:color w:val="000000"/>
        </w:rPr>
        <w:t>Special Conditions of Contract (SCC) relevant to a specific bid should be compiled separately for every bid if applicable and will supplement the General Conditions of Contract. Whenever there is a conflict, the provisions in the SCC shall prevail.</w:t>
      </w:r>
    </w:p>
    <w:p w:rsidR="007B34F9" w:rsidRPr="009C3414" w:rsidRDefault="007B34F9" w:rsidP="007B34F9">
      <w:pPr>
        <w:jc w:val="both"/>
        <w:rPr>
          <w:rFonts w:ascii="Arial Narrow" w:hAnsi="Arial Narrow" w:cs="Arial"/>
          <w:bCs/>
        </w:rPr>
      </w:pPr>
      <w:r w:rsidRPr="009C3414">
        <w:rPr>
          <w:rFonts w:ascii="Arial Narrow" w:hAnsi="Arial Narrow" w:cs="Arial"/>
          <w:bCs/>
        </w:rPr>
        <w:t xml:space="preserve"> </w:t>
      </w:r>
    </w:p>
    <w:p w:rsidR="007B34F9" w:rsidRDefault="007B34F9" w:rsidP="007B34F9">
      <w:pPr>
        <w:autoSpaceDE w:val="0"/>
        <w:autoSpaceDN w:val="0"/>
        <w:adjustRightInd w:val="0"/>
        <w:rPr>
          <w:rFonts w:ascii="Arial Narrow" w:hAnsi="Arial Narrow" w:cs="Arial"/>
          <w:b/>
          <w:bCs/>
          <w:color w:val="000000"/>
        </w:rPr>
      </w:pPr>
      <w:r w:rsidRPr="009C3414">
        <w:rPr>
          <w:rFonts w:ascii="Arial Narrow" w:hAnsi="Arial Narrow" w:cs="Arial"/>
          <w:b/>
          <w:bCs/>
          <w:color w:val="000000"/>
        </w:rPr>
        <w:t>TABLE OF CLAUSES</w:t>
      </w:r>
    </w:p>
    <w:p w:rsidR="007B34F9" w:rsidRPr="009C3414" w:rsidRDefault="007B34F9" w:rsidP="007B34F9">
      <w:pPr>
        <w:autoSpaceDE w:val="0"/>
        <w:autoSpaceDN w:val="0"/>
        <w:adjustRightInd w:val="0"/>
        <w:rPr>
          <w:rFonts w:ascii="Arial Narrow" w:hAnsi="Arial Narrow" w:cs="Arial"/>
          <w:b/>
          <w:bCs/>
          <w:color w:val="000000"/>
        </w:rPr>
      </w:pP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Definitions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Application</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General</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Standards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Use of contract documents and information; inspection</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Patent rights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Performance security</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Inspections, tests and analysis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Packing</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Delivery and documents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Insurance</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Transportation</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Incidental services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Spare parts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Warranty</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Payment</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Prices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Contract amendments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Assignment</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Subcontracts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Delays in the supplier’s performance</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Penalties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Termination for default</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Dumping and countervailing duties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Force Majeure</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Termination for insolvency</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Settlement of disputes</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Limitation of liability</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Governing language</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Applicable law</w:t>
      </w:r>
    </w:p>
    <w:p w:rsidR="007B34F9" w:rsidRPr="009C3414"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Notices</w:t>
      </w:r>
    </w:p>
    <w:p w:rsidR="00632922" w:rsidRDefault="007B34F9" w:rsidP="005801A8">
      <w:pPr>
        <w:numPr>
          <w:ilvl w:val="0"/>
          <w:numId w:val="21"/>
        </w:numPr>
        <w:autoSpaceDE w:val="0"/>
        <w:autoSpaceDN w:val="0"/>
        <w:adjustRightInd w:val="0"/>
        <w:ind w:left="540" w:hanging="540"/>
        <w:rPr>
          <w:rFonts w:ascii="Arial Narrow" w:hAnsi="Arial Narrow" w:cs="Arial"/>
          <w:color w:val="000000"/>
        </w:rPr>
      </w:pPr>
      <w:r w:rsidRPr="009C3414">
        <w:rPr>
          <w:rFonts w:ascii="Arial Narrow" w:hAnsi="Arial Narrow" w:cs="Arial"/>
          <w:color w:val="000000"/>
        </w:rPr>
        <w:t>Taxes and duties</w:t>
      </w:r>
    </w:p>
    <w:p w:rsidR="007B34F9" w:rsidRPr="009C3414" w:rsidRDefault="00632922" w:rsidP="008C145C">
      <w:pPr>
        <w:autoSpaceDE w:val="0"/>
        <w:autoSpaceDN w:val="0"/>
        <w:adjustRightInd w:val="0"/>
        <w:ind w:left="540"/>
        <w:rPr>
          <w:rFonts w:ascii="Arial Narrow" w:hAnsi="Arial Narrow" w:cs="Arial"/>
          <w:b/>
          <w:bCs/>
        </w:rPr>
      </w:pPr>
      <w:r>
        <w:rPr>
          <w:rFonts w:ascii="Arial Narrow" w:hAnsi="Arial Narrow" w:cs="Arial"/>
          <w:color w:val="000000"/>
        </w:rPr>
        <w:br w:type="page"/>
      </w:r>
      <w:r w:rsidR="007B34F9" w:rsidRPr="009C3414">
        <w:rPr>
          <w:rFonts w:ascii="Arial Narrow" w:hAnsi="Arial Narrow" w:cs="Arial"/>
          <w:b/>
          <w:bCs/>
        </w:rPr>
        <w:lastRenderedPageBreak/>
        <w:t>DEFINITIONS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815DBE" w:rsidP="007B34F9">
      <w:pPr>
        <w:pStyle w:val="BodyText2"/>
        <w:tabs>
          <w:tab w:val="clear" w:pos="923"/>
        </w:tabs>
        <w:jc w:val="left"/>
        <w:rPr>
          <w:rFonts w:ascii="Arial Narrow" w:hAnsi="Arial Narrow" w:cs="Arial"/>
          <w:color w:val="000000"/>
          <w:szCs w:val="24"/>
        </w:rPr>
      </w:pPr>
      <w:r>
        <w:rPr>
          <w:rFonts w:ascii="Arial Narrow" w:hAnsi="Arial Narrow" w:cs="Arial"/>
          <w:color w:val="000000"/>
          <w:szCs w:val="24"/>
        </w:rPr>
        <w:tab/>
      </w:r>
      <w:r w:rsidR="007B34F9" w:rsidRPr="009C3414">
        <w:rPr>
          <w:rFonts w:ascii="Arial Narrow" w:hAnsi="Arial Narrow" w:cs="Arial"/>
          <w:color w:val="000000"/>
          <w:szCs w:val="24"/>
        </w:rPr>
        <w:t>The following terms shall be interpreted as indicated:</w:t>
      </w:r>
    </w:p>
    <w:p w:rsidR="007B34F9" w:rsidRPr="009C3414" w:rsidRDefault="007B34F9" w:rsidP="007B34F9">
      <w:pPr>
        <w:pStyle w:val="BodyText2"/>
        <w:tabs>
          <w:tab w:val="clear" w:pos="923"/>
        </w:tabs>
        <w:jc w:val="left"/>
        <w:rPr>
          <w:rFonts w:ascii="Arial Narrow" w:hAnsi="Arial Narrow" w:cs="Arial"/>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Closing time</w:t>
      </w:r>
      <w:r w:rsidRPr="009C3414">
        <w:rPr>
          <w:rFonts w:ascii="Arial Narrow" w:hAnsi="Arial Narrow" w:cs="Arial"/>
          <w:color w:val="000000"/>
        </w:rPr>
        <w:t>” means the date and hour specified in the bidding documents for the receipt of bids</w:t>
      </w:r>
      <w:r w:rsidRPr="009C3414">
        <w:rPr>
          <w:rFonts w:ascii="Arial Narrow" w:hAnsi="Arial Narrow" w:cs="Arial"/>
        </w:rPr>
        <w:t>.</w:t>
      </w:r>
    </w:p>
    <w:p w:rsidR="007B34F9" w:rsidRPr="009C3414" w:rsidRDefault="007B34F9" w:rsidP="007B34F9">
      <w:pPr>
        <w:tabs>
          <w:tab w:val="num" w:pos="792"/>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Contract</w:t>
      </w:r>
      <w:r w:rsidRPr="009C3414">
        <w:rPr>
          <w:rFonts w:ascii="Arial Narrow" w:hAnsi="Arial Narrow" w:cs="Arial"/>
          <w:color w:val="000000"/>
        </w:rPr>
        <w:t>” means the written agreement entered into between the purchaser and the supplier, as recorded in the contract form signed by the parties, including all attachments and appendices thereto and all documents incorporated by reference therein</w:t>
      </w:r>
      <w:r w:rsidRPr="009C3414">
        <w:rPr>
          <w:rFonts w:ascii="Arial Narrow" w:hAnsi="Arial Narrow" w:cs="Arial"/>
        </w:rPr>
        <w:t>.</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Contract price</w:t>
      </w:r>
      <w:r w:rsidRPr="009C3414">
        <w:rPr>
          <w:rFonts w:ascii="Arial Narrow" w:hAnsi="Arial Narrow" w:cs="Arial"/>
          <w:color w:val="000000"/>
        </w:rPr>
        <w:t>” means the price payable to the supplier under the contract for the full and proper performance of his contractual obligations.</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Corrupt practice</w:t>
      </w:r>
      <w:r w:rsidRPr="009C3414">
        <w:rPr>
          <w:rFonts w:ascii="Arial Narrow" w:hAnsi="Arial Narrow" w:cs="Arial"/>
          <w:color w:val="000000"/>
        </w:rPr>
        <w:t xml:space="preserve">” means the offering, giving, </w:t>
      </w:r>
      <w:r w:rsidR="003700D9">
        <w:rPr>
          <w:rFonts w:ascii="Arial Narrow" w:hAnsi="Arial Narrow" w:cs="Arial"/>
          <w:color w:val="000000"/>
        </w:rPr>
        <w:t>receiving, or soliciting of any</w:t>
      </w:r>
      <w:r w:rsidRPr="009C3414">
        <w:rPr>
          <w:rFonts w:ascii="Arial Narrow" w:hAnsi="Arial Narrow" w:cs="Arial"/>
          <w:color w:val="000000"/>
        </w:rPr>
        <w:t>thing of value to influence the action of a public employee in the procurement process or in contract execution.</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Countervailing duties</w:t>
      </w:r>
      <w:r w:rsidRPr="009C3414">
        <w:rPr>
          <w:rFonts w:ascii="Arial Narrow" w:hAnsi="Arial Narrow" w:cs="Arial"/>
          <w:color w:val="000000"/>
        </w:rPr>
        <w:t>" are imposed in cases where an enterp</w:t>
      </w:r>
      <w:r w:rsidR="003700D9">
        <w:rPr>
          <w:rFonts w:ascii="Arial Narrow" w:hAnsi="Arial Narrow" w:cs="Arial"/>
          <w:color w:val="000000"/>
        </w:rPr>
        <w:t>rise abroad is subsidized by the</w:t>
      </w:r>
      <w:r w:rsidRPr="009C3414">
        <w:rPr>
          <w:rFonts w:ascii="Arial Narrow" w:hAnsi="Arial Narrow" w:cs="Arial"/>
          <w:color w:val="000000"/>
        </w:rPr>
        <w:t xml:space="preserve"> </w:t>
      </w:r>
      <w:r w:rsidR="00092F91">
        <w:rPr>
          <w:rFonts w:ascii="Arial Narrow" w:hAnsi="Arial Narrow" w:cs="Arial"/>
          <w:color w:val="000000"/>
        </w:rPr>
        <w:t>GPAA</w:t>
      </w:r>
      <w:r w:rsidRPr="009C3414">
        <w:rPr>
          <w:rFonts w:ascii="Arial Narrow" w:hAnsi="Arial Narrow" w:cs="Arial"/>
          <w:color w:val="000000"/>
        </w:rPr>
        <w:t xml:space="preserve"> and encouraged to market its products internationally.</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Country of origin</w:t>
      </w:r>
      <w:r w:rsidRPr="009C3414">
        <w:rPr>
          <w:rFonts w:ascii="Arial Narrow" w:hAnsi="Arial Narrow" w:cs="Arial"/>
          <w:color w:val="000000"/>
        </w:rPr>
        <w:t>” means the place where the goods were mined, grown or produced</w:t>
      </w:r>
      <w:r w:rsidR="003700D9">
        <w:rPr>
          <w:rFonts w:ascii="Arial Narrow" w:hAnsi="Arial Narrow" w:cs="Arial"/>
          <w:color w:val="000000"/>
        </w:rPr>
        <w:t>,</w:t>
      </w:r>
      <w:r w:rsidRPr="009C3414">
        <w:rPr>
          <w:rFonts w:ascii="Arial Narrow" w:hAnsi="Arial Narrow" w:cs="Arial"/>
          <w:color w:val="000000"/>
        </w:rPr>
        <w:t xml:space="preserve">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Day</w:t>
      </w:r>
      <w:r w:rsidRPr="009C3414">
        <w:rPr>
          <w:rFonts w:ascii="Arial Narrow" w:hAnsi="Arial Narrow" w:cs="Arial"/>
          <w:color w:val="000000"/>
        </w:rPr>
        <w:t>” means calendar day.</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Delivery</w:t>
      </w:r>
      <w:r w:rsidRPr="009C3414">
        <w:rPr>
          <w:rFonts w:ascii="Arial Narrow" w:hAnsi="Arial Narrow" w:cs="Arial"/>
          <w:color w:val="000000"/>
        </w:rPr>
        <w:t>” means delivery in compliance of the conditions of the contract or order.</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Delivery ex stock</w:t>
      </w:r>
      <w:r w:rsidRPr="009C3414">
        <w:rPr>
          <w:rFonts w:ascii="Arial Narrow" w:hAnsi="Arial Narrow" w:cs="Arial"/>
          <w:color w:val="000000"/>
        </w:rPr>
        <w:t>” means immediate delivery directly from stock actually on hand.</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Delivery into consignees store or to his site</w:t>
      </w:r>
      <w:r w:rsidRPr="009C3414">
        <w:rPr>
          <w:rFonts w:ascii="Arial Narrow" w:hAnsi="Arial Narrow" w:cs="Arial"/>
          <w:color w:val="000000"/>
        </w:rPr>
        <w:t>”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Dumping</w:t>
      </w:r>
      <w:r w:rsidRPr="009C3414">
        <w:rPr>
          <w:rFonts w:ascii="Arial Narrow" w:hAnsi="Arial Narrow" w:cs="Arial"/>
          <w:color w:val="000000"/>
        </w:rPr>
        <w:t>" occurs when a private enterprise abroad market</w:t>
      </w:r>
      <w:r w:rsidR="003700D9">
        <w:rPr>
          <w:rFonts w:ascii="Arial Narrow" w:hAnsi="Arial Narrow" w:cs="Arial"/>
          <w:color w:val="000000"/>
        </w:rPr>
        <w:t>s</w:t>
      </w:r>
      <w:r w:rsidRPr="009C3414">
        <w:rPr>
          <w:rFonts w:ascii="Arial Narrow" w:hAnsi="Arial Narrow" w:cs="Arial"/>
          <w:color w:val="000000"/>
        </w:rPr>
        <w:t xml:space="preserve"> its goods on own initiative in the RSA at lower prices than that of the country of origin</w:t>
      </w:r>
      <w:r w:rsidR="003700D9">
        <w:rPr>
          <w:rFonts w:ascii="Arial Narrow" w:hAnsi="Arial Narrow" w:cs="Arial"/>
          <w:color w:val="000000"/>
        </w:rPr>
        <w:t>, when there is</w:t>
      </w:r>
      <w:r w:rsidRPr="009C3414">
        <w:rPr>
          <w:rFonts w:ascii="Arial Narrow" w:hAnsi="Arial Narrow" w:cs="Arial"/>
          <w:color w:val="000000"/>
        </w:rPr>
        <w:t xml:space="preserve"> the potential to harm the local industries in the RSA.</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Force majeure</w:t>
      </w:r>
      <w:r w:rsidRPr="009C3414">
        <w:rPr>
          <w:rFonts w:ascii="Arial Narrow" w:hAnsi="Arial Narrow" w:cs="Arial"/>
          <w:color w:val="000000"/>
        </w:rPr>
        <w:t>”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Fraudulent practice</w:t>
      </w:r>
      <w:r w:rsidRPr="009C3414">
        <w:rPr>
          <w:rFonts w:ascii="Arial Narrow" w:hAnsi="Arial Narrow" w:cs="Arial"/>
          <w:color w:val="000000"/>
        </w:rPr>
        <w:t>”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7B34F9" w:rsidRDefault="007B34F9" w:rsidP="007B34F9">
      <w:pPr>
        <w:tabs>
          <w:tab w:val="num" w:pos="720"/>
        </w:tabs>
        <w:jc w:val="both"/>
        <w:rPr>
          <w:rFonts w:ascii="Arial Narrow" w:hAnsi="Arial Narrow" w:cs="Arial"/>
        </w:rPr>
      </w:pPr>
    </w:p>
    <w:p w:rsidR="0069749C" w:rsidRPr="009C3414" w:rsidRDefault="0069749C"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GCC</w:t>
      </w:r>
      <w:r w:rsidRPr="009C3414">
        <w:rPr>
          <w:rFonts w:ascii="Arial Narrow" w:hAnsi="Arial Narrow" w:cs="Arial"/>
          <w:color w:val="000000"/>
        </w:rPr>
        <w:t xml:space="preserve">” </w:t>
      </w:r>
      <w:proofErr w:type="gramStart"/>
      <w:r w:rsidRPr="009C3414">
        <w:rPr>
          <w:rFonts w:ascii="Arial Narrow" w:hAnsi="Arial Narrow" w:cs="Arial"/>
          <w:color w:val="000000"/>
        </w:rPr>
        <w:t>means</w:t>
      </w:r>
      <w:proofErr w:type="gramEnd"/>
      <w:r w:rsidRPr="009C3414">
        <w:rPr>
          <w:rFonts w:ascii="Arial Narrow" w:hAnsi="Arial Narrow" w:cs="Arial"/>
          <w:color w:val="000000"/>
        </w:rPr>
        <w:t xml:space="preserve"> the General Conditions of Contract.</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Goods</w:t>
      </w:r>
      <w:r w:rsidRPr="009C3414">
        <w:rPr>
          <w:rFonts w:ascii="Arial Narrow" w:hAnsi="Arial Narrow" w:cs="Arial"/>
          <w:color w:val="000000"/>
        </w:rPr>
        <w:t xml:space="preserve">” means </w:t>
      </w:r>
      <w:r w:rsidR="003700D9">
        <w:rPr>
          <w:rFonts w:ascii="Arial Narrow" w:hAnsi="Arial Narrow" w:cs="Arial"/>
          <w:color w:val="000000"/>
        </w:rPr>
        <w:t>all of the equipment, machinery</w:t>
      </w:r>
      <w:r w:rsidRPr="009C3414">
        <w:rPr>
          <w:rFonts w:ascii="Arial Narrow" w:hAnsi="Arial Narrow" w:cs="Arial"/>
          <w:color w:val="000000"/>
        </w:rPr>
        <w:t xml:space="preserve"> and/or other materials that the supplier is required to supply to the purchaser under the contract</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Imported content</w:t>
      </w:r>
      <w:r w:rsidRPr="009C3414">
        <w:rPr>
          <w:rFonts w:ascii="Arial Narrow" w:hAnsi="Arial Narrow" w:cs="Arial"/>
          <w:color w:val="000000"/>
        </w:rPr>
        <w:t>” means that portion of the bidding price represented by the cost of components, parts or materials which have been or are still to be imported (whether by the supplier or his sub</w:t>
      </w:r>
      <w:r w:rsidR="003700D9">
        <w:rPr>
          <w:rFonts w:ascii="Arial Narrow" w:hAnsi="Arial Narrow" w:cs="Arial"/>
          <w:color w:val="000000"/>
        </w:rPr>
        <w:t>-</w:t>
      </w:r>
      <w:r w:rsidRPr="009C3414">
        <w:rPr>
          <w:rFonts w:ascii="Arial Narrow" w:hAnsi="Arial Narrow" w:cs="Arial"/>
          <w:color w:val="000000"/>
        </w:rPr>
        <w:t>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Local content</w:t>
      </w:r>
      <w:r w:rsidRPr="009C3414">
        <w:rPr>
          <w:rFonts w:ascii="Arial Narrow" w:hAnsi="Arial Narrow" w:cs="Arial"/>
          <w:color w:val="000000"/>
        </w:rPr>
        <w:t>” means that portion of the bidding price which is not included in the imported content provided that local manufacture does take place.</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Manufacture</w:t>
      </w:r>
      <w:r w:rsidRPr="009C3414">
        <w:rPr>
          <w:rFonts w:ascii="Arial Narrow" w:hAnsi="Arial Narrow" w:cs="Arial"/>
          <w:color w:val="000000"/>
        </w:rPr>
        <w:t>” means the production of products in a factory using labour, materials, components and machinery and includes other related value-adding activities.</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Order</w:t>
      </w:r>
      <w:r w:rsidRPr="009C3414">
        <w:rPr>
          <w:rFonts w:ascii="Arial Narrow" w:hAnsi="Arial Narrow" w:cs="Arial"/>
          <w:color w:val="000000"/>
        </w:rPr>
        <w:t>” means an employee written order issued for the supply of goods for works or the rendering of a service.</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Project site</w:t>
      </w:r>
      <w:r w:rsidRPr="009C3414">
        <w:rPr>
          <w:rFonts w:ascii="Arial Narrow" w:hAnsi="Arial Narrow" w:cs="Arial"/>
          <w:color w:val="000000"/>
        </w:rPr>
        <w:t>” where applicable, means the place indicated in bidding documents.</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Purchaser</w:t>
      </w:r>
      <w:r w:rsidRPr="009C3414">
        <w:rPr>
          <w:rFonts w:ascii="Arial Narrow" w:hAnsi="Arial Narrow" w:cs="Arial"/>
          <w:color w:val="000000"/>
        </w:rPr>
        <w:t>” means the organization purchasing the goods.</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Republic</w:t>
      </w:r>
      <w:r w:rsidRPr="009C3414">
        <w:rPr>
          <w:rFonts w:ascii="Arial Narrow" w:hAnsi="Arial Narrow" w:cs="Arial"/>
          <w:color w:val="000000"/>
        </w:rPr>
        <w:t xml:space="preserve">” means the </w:t>
      </w:r>
      <w:smartTag w:uri="urn:schemas-microsoft-com:office:smarttags" w:element="place">
        <w:smartTag w:uri="urn:schemas-microsoft-com:office:smarttags" w:element="PlaceType">
          <w:r w:rsidRPr="009C3414">
            <w:rPr>
              <w:rFonts w:ascii="Arial Narrow" w:hAnsi="Arial Narrow" w:cs="Arial"/>
              <w:color w:val="000000"/>
            </w:rPr>
            <w:t>Republic</w:t>
          </w:r>
        </w:smartTag>
        <w:r w:rsidRPr="009C3414">
          <w:rPr>
            <w:rFonts w:ascii="Arial Narrow" w:hAnsi="Arial Narrow" w:cs="Arial"/>
            <w:color w:val="000000"/>
          </w:rPr>
          <w:t xml:space="preserve"> of </w:t>
        </w:r>
        <w:smartTag w:uri="urn:schemas-microsoft-com:office:smarttags" w:element="PlaceName">
          <w:r w:rsidRPr="009C3414">
            <w:rPr>
              <w:rFonts w:ascii="Arial Narrow" w:hAnsi="Arial Narrow" w:cs="Arial"/>
              <w:color w:val="000000"/>
            </w:rPr>
            <w:t>South Africa</w:t>
          </w:r>
        </w:smartTag>
      </w:smartTag>
      <w:r w:rsidRPr="009C3414">
        <w:rPr>
          <w:rFonts w:ascii="Arial Narrow" w:hAnsi="Arial Narrow" w:cs="Arial"/>
          <w:color w:val="000000"/>
        </w:rPr>
        <w:t>.</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SCC</w:t>
      </w:r>
      <w:r w:rsidRPr="009C3414">
        <w:rPr>
          <w:rFonts w:ascii="Arial Narrow" w:hAnsi="Arial Narrow" w:cs="Arial"/>
          <w:color w:val="000000"/>
        </w:rPr>
        <w:t>” means the Special Conditions of Contract.</w:t>
      </w:r>
    </w:p>
    <w:p w:rsidR="007B34F9" w:rsidRPr="009C3414" w:rsidRDefault="007B34F9" w:rsidP="007B34F9">
      <w:pPr>
        <w:tabs>
          <w:tab w:val="num" w:pos="720"/>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t>
      </w:r>
      <w:r w:rsidRPr="00650AC4">
        <w:rPr>
          <w:rFonts w:ascii="Arial Narrow" w:hAnsi="Arial Narrow" w:cs="Arial"/>
          <w:b/>
          <w:color w:val="000000"/>
        </w:rPr>
        <w:t>Services</w:t>
      </w:r>
      <w:r w:rsidRPr="009C3414">
        <w:rPr>
          <w:rFonts w:ascii="Arial Narrow" w:hAnsi="Arial Narrow" w:cs="Arial"/>
          <w:color w:val="000000"/>
        </w:rPr>
        <w:t>”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7B34F9" w:rsidRPr="009C3414" w:rsidRDefault="007B34F9" w:rsidP="007B34F9">
      <w:pPr>
        <w:tabs>
          <w:tab w:val="num" w:pos="720"/>
        </w:tabs>
        <w:jc w:val="both"/>
        <w:rPr>
          <w:rFonts w:ascii="Arial Narrow" w:hAnsi="Arial Narrow" w:cs="Arial"/>
        </w:rPr>
      </w:pPr>
    </w:p>
    <w:p w:rsidR="007B34F9" w:rsidRPr="009C3414" w:rsidRDefault="0036645E" w:rsidP="005801A8">
      <w:pPr>
        <w:numPr>
          <w:ilvl w:val="1"/>
          <w:numId w:val="22"/>
        </w:numPr>
        <w:tabs>
          <w:tab w:val="num" w:pos="709"/>
        </w:tabs>
        <w:ind w:left="720" w:hanging="720"/>
        <w:jc w:val="both"/>
        <w:rPr>
          <w:rFonts w:ascii="Arial Narrow" w:hAnsi="Arial Narrow" w:cs="Arial"/>
        </w:rPr>
      </w:pPr>
      <w:r w:rsidRPr="0036645E">
        <w:rPr>
          <w:rFonts w:ascii="Arial Narrow" w:hAnsi="Arial Narrow" w:cs="Arial"/>
          <w:b/>
          <w:color w:val="000000"/>
        </w:rPr>
        <w:t>“Written”</w:t>
      </w:r>
      <w:r w:rsidR="007B34F9" w:rsidRPr="009C3414">
        <w:rPr>
          <w:rFonts w:ascii="Arial Narrow" w:hAnsi="Arial Narrow" w:cs="Arial"/>
          <w:color w:val="000000"/>
        </w:rPr>
        <w:t xml:space="preserve"> or </w:t>
      </w:r>
      <w:r w:rsidRPr="0036645E">
        <w:rPr>
          <w:rFonts w:ascii="Arial Narrow" w:hAnsi="Arial Narrow" w:cs="Arial"/>
          <w:b/>
          <w:color w:val="000000"/>
        </w:rPr>
        <w:t xml:space="preserve">“in writing” </w:t>
      </w:r>
      <w:r w:rsidR="007B34F9" w:rsidRPr="009C3414">
        <w:rPr>
          <w:rFonts w:ascii="Arial Narrow" w:hAnsi="Arial Narrow" w:cs="Arial"/>
          <w:color w:val="000000"/>
        </w:rPr>
        <w:t>means handwritten in ink or any form of 96 electronic or mechanical writing.</w:t>
      </w:r>
    </w:p>
    <w:p w:rsidR="007B34F9" w:rsidRPr="009C3414" w:rsidRDefault="007B34F9" w:rsidP="007B34F9">
      <w:pPr>
        <w:jc w:val="both"/>
        <w:rPr>
          <w:rFonts w:ascii="Arial Narrow" w:hAnsi="Arial Narrow" w:cs="Arial"/>
          <w:bCs/>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szCs w:val="24"/>
        </w:rPr>
        <w:tab/>
      </w:r>
      <w:r w:rsidR="007B34F9" w:rsidRPr="009C3414">
        <w:rPr>
          <w:rFonts w:ascii="Arial Narrow" w:hAnsi="Arial Narrow" w:cs="Arial"/>
          <w:b/>
          <w:bCs/>
          <w:szCs w:val="24"/>
        </w:rPr>
        <w:t>APPLICATION</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r w:rsidRPr="009C3414">
        <w:rPr>
          <w:rFonts w:ascii="Arial Narrow" w:hAnsi="Arial Narrow" w:cs="Arial"/>
        </w:rPr>
        <w:t>.</w:t>
      </w:r>
    </w:p>
    <w:p w:rsidR="007B34F9" w:rsidRPr="009C3414" w:rsidRDefault="007B34F9" w:rsidP="007B34F9">
      <w:pPr>
        <w:tabs>
          <w:tab w:val="num" w:pos="792"/>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Where applicable, special conditions of contract are also laid down to cover specific supplies, services or works</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Where such special conditions of contract are in conflict with these general conditions, the special conditions shall apply.</w:t>
      </w:r>
    </w:p>
    <w:p w:rsidR="007B34F9" w:rsidRDefault="007B34F9" w:rsidP="007B34F9">
      <w:pPr>
        <w:jc w:val="both"/>
        <w:rPr>
          <w:rFonts w:ascii="Arial Narrow" w:hAnsi="Arial Narrow" w:cs="Arial"/>
          <w:bCs/>
        </w:rPr>
      </w:pPr>
    </w:p>
    <w:p w:rsidR="0069749C" w:rsidRDefault="0069749C" w:rsidP="007B34F9">
      <w:pPr>
        <w:jc w:val="both"/>
        <w:rPr>
          <w:rFonts w:ascii="Arial Narrow" w:hAnsi="Arial Narrow" w:cs="Arial"/>
          <w:bCs/>
        </w:rPr>
      </w:pPr>
    </w:p>
    <w:p w:rsidR="00F65880" w:rsidRDefault="00F65880" w:rsidP="007B34F9">
      <w:pPr>
        <w:jc w:val="both"/>
        <w:rPr>
          <w:rFonts w:ascii="Arial Narrow" w:hAnsi="Arial Narrow" w:cs="Arial"/>
          <w:bCs/>
        </w:rPr>
      </w:pPr>
    </w:p>
    <w:p w:rsidR="00F65880" w:rsidRDefault="00F65880" w:rsidP="007B34F9">
      <w:pPr>
        <w:jc w:val="both"/>
        <w:rPr>
          <w:rFonts w:ascii="Arial Narrow" w:hAnsi="Arial Narrow" w:cs="Arial"/>
          <w:bCs/>
        </w:rPr>
      </w:pPr>
    </w:p>
    <w:p w:rsidR="008C145C" w:rsidRDefault="008C145C" w:rsidP="007B34F9">
      <w:pPr>
        <w:jc w:val="both"/>
        <w:rPr>
          <w:rFonts w:ascii="Arial Narrow" w:hAnsi="Arial Narrow" w:cs="Arial"/>
          <w:bCs/>
        </w:rPr>
      </w:pPr>
    </w:p>
    <w:p w:rsidR="00F65880" w:rsidRPr="009C3414" w:rsidRDefault="00F65880" w:rsidP="007B34F9">
      <w:pPr>
        <w:jc w:val="both"/>
        <w:rPr>
          <w:rFonts w:ascii="Arial Narrow" w:hAnsi="Arial Narrow" w:cs="Arial"/>
          <w:bCs/>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szCs w:val="24"/>
        </w:rPr>
        <w:lastRenderedPageBreak/>
        <w:tab/>
      </w:r>
      <w:r w:rsidR="007B34F9" w:rsidRPr="009C3414">
        <w:rPr>
          <w:rFonts w:ascii="Arial Narrow" w:hAnsi="Arial Narrow" w:cs="Arial"/>
          <w:b/>
          <w:bCs/>
          <w:szCs w:val="24"/>
        </w:rPr>
        <w:t>GENERAL</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Unless otherwise indicated in the bidding documents, the purchaser shall not be liable for any expense incurred in the preparation and submission of a bid. Where applicable a non-refundable fee for documents may be charged</w:t>
      </w:r>
      <w:r w:rsidRPr="009C3414">
        <w:rPr>
          <w:rFonts w:ascii="Arial Narrow" w:hAnsi="Arial Narrow" w:cs="Arial"/>
        </w:rPr>
        <w:t>.</w:t>
      </w:r>
    </w:p>
    <w:p w:rsidR="007B34F9" w:rsidRPr="009C3414" w:rsidRDefault="007B34F9" w:rsidP="007B34F9">
      <w:pPr>
        <w:tabs>
          <w:tab w:val="num" w:pos="792"/>
        </w:tabs>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With certain exceptions, invitations to bid are only published in the State Tender Bulletin. The State Tender Bulletin may be obtained directly from the Government Printer, Private Bag X85, Pretoria 0001, or accessed electronically from</w:t>
      </w:r>
      <w:r w:rsidR="003700D9">
        <w:rPr>
          <w:rFonts w:ascii="Arial Narrow" w:hAnsi="Arial Narrow" w:cs="Arial"/>
          <w:color w:val="000000"/>
        </w:rPr>
        <w:t>:</w:t>
      </w:r>
      <w:r w:rsidRPr="009C3414">
        <w:rPr>
          <w:rFonts w:ascii="Arial Narrow" w:hAnsi="Arial Narrow" w:cs="Arial"/>
          <w:color w:val="000000"/>
        </w:rPr>
        <w:t xml:space="preserve"> </w:t>
      </w:r>
      <w:r w:rsidRPr="009C3414">
        <w:rPr>
          <w:rFonts w:ascii="Arial Narrow" w:hAnsi="Arial Narrow" w:cs="Arial"/>
          <w:color w:val="1B1B1B"/>
        </w:rPr>
        <w:t>www.employee.gov.za</w:t>
      </w:r>
      <w:r w:rsidRPr="009C3414">
        <w:rPr>
          <w:rFonts w:ascii="Arial Narrow" w:hAnsi="Arial Narrow" w:cs="Arial"/>
        </w:rPr>
        <w:t>.</w:t>
      </w:r>
    </w:p>
    <w:p w:rsidR="007B34F9" w:rsidRPr="009C3414" w:rsidRDefault="007B34F9" w:rsidP="007B34F9">
      <w:pPr>
        <w:jc w:val="both"/>
        <w:rPr>
          <w:rFonts w:ascii="Arial Narrow" w:hAnsi="Arial Narrow" w:cs="Arial"/>
          <w:bCs/>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szCs w:val="24"/>
        </w:rPr>
        <w:tab/>
      </w:r>
      <w:r w:rsidR="007B34F9" w:rsidRPr="009C3414">
        <w:rPr>
          <w:rFonts w:ascii="Arial Narrow" w:hAnsi="Arial Narrow" w:cs="Arial"/>
          <w:b/>
          <w:bCs/>
          <w:szCs w:val="24"/>
        </w:rPr>
        <w:t>STANDARDS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goods supplied shall conform to the standards mentioned in the bidding documents and specifications</w:t>
      </w:r>
      <w:r w:rsidRPr="009C3414">
        <w:rPr>
          <w:rFonts w:ascii="Arial Narrow" w:hAnsi="Arial Narrow" w:cs="Arial"/>
        </w:rPr>
        <w:t>.</w:t>
      </w:r>
    </w:p>
    <w:p w:rsidR="007B34F9" w:rsidRPr="009C3414" w:rsidRDefault="007B34F9" w:rsidP="007B34F9">
      <w:pPr>
        <w:jc w:val="both"/>
        <w:rPr>
          <w:rFonts w:ascii="Arial Narrow" w:hAnsi="Arial Narrow" w:cs="Arial"/>
          <w:bCs/>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USE OF CON</w:t>
      </w:r>
      <w:r w:rsidR="003700D9">
        <w:rPr>
          <w:rFonts w:ascii="Arial Narrow" w:hAnsi="Arial Narrow" w:cs="Arial"/>
          <w:b/>
          <w:bCs/>
          <w:color w:val="000000"/>
          <w:szCs w:val="24"/>
        </w:rPr>
        <w:t>TRACT DOCUMENTS AND INFORMATION:</w:t>
      </w:r>
      <w:r w:rsidR="007B34F9" w:rsidRPr="009C3414">
        <w:rPr>
          <w:rFonts w:ascii="Arial Narrow" w:hAnsi="Arial Narrow" w:cs="Arial"/>
          <w:b/>
          <w:bCs/>
          <w:color w:val="000000"/>
          <w:szCs w:val="24"/>
        </w:rPr>
        <w:t xml:space="preserve"> INSPECTION</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proofErr w:type="gramStart"/>
      <w:r w:rsidRPr="009C3414">
        <w:rPr>
          <w:rFonts w:ascii="Arial Narrow" w:hAnsi="Arial Narrow" w:cs="Arial"/>
          <w:color w:val="000000"/>
        </w:rPr>
        <w:t>so</w:t>
      </w:r>
      <w:proofErr w:type="gramEnd"/>
      <w:r w:rsidRPr="009C3414">
        <w:rPr>
          <w:rFonts w:ascii="Arial Narrow" w:hAnsi="Arial Narrow" w:cs="Arial"/>
          <w:color w:val="000000"/>
        </w:rPr>
        <w:t xml:space="preserve"> far as may be necessary for purposes of such performance</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shall not, without the purchaser’s prior written consent, make use of any document or information mentioned in GCC clause 5.1 except for purposes of performing the contract.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 Any document, other than the contract itself </w:t>
      </w:r>
      <w:r w:rsidR="006A6401">
        <w:rPr>
          <w:rFonts w:ascii="Arial Narrow" w:hAnsi="Arial Narrow" w:cs="Arial"/>
          <w:color w:val="000000"/>
        </w:rPr>
        <w:t xml:space="preserve">as </w:t>
      </w:r>
      <w:r w:rsidRPr="009C3414">
        <w:rPr>
          <w:rFonts w:ascii="Arial Narrow" w:hAnsi="Arial Narrow" w:cs="Arial"/>
          <w:color w:val="000000"/>
        </w:rPr>
        <w:t>mentioned in GCC clause 5.1 shall remain the property of the purchaser and shall be returned (</w:t>
      </w:r>
      <w:r w:rsidR="006A6401">
        <w:rPr>
          <w:rFonts w:ascii="Arial Narrow" w:hAnsi="Arial Narrow" w:cs="Arial"/>
          <w:color w:val="000000"/>
        </w:rPr>
        <w:t xml:space="preserve">with </w:t>
      </w:r>
      <w:r w:rsidRPr="009C3414">
        <w:rPr>
          <w:rFonts w:ascii="Arial Narrow" w:hAnsi="Arial Narrow" w:cs="Arial"/>
          <w:color w:val="000000"/>
        </w:rPr>
        <w:t>all copies) to the purchaser on completion of the supplier’s performance under the contract if so required by the purchaser.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shall permit the purchaser to inspect the supplier’s records relating to the performance of the supplier and to have them audited by auditors appointed by the purchaser, if so required by the purchaser.</w:t>
      </w:r>
    </w:p>
    <w:p w:rsidR="007B34F9" w:rsidRPr="009C3414" w:rsidRDefault="007B34F9" w:rsidP="007B34F9">
      <w:pPr>
        <w:jc w:val="both"/>
        <w:rPr>
          <w:rFonts w:ascii="Arial Narrow" w:hAnsi="Arial Narrow" w:cs="Arial"/>
          <w:bCs/>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PATENT RIGHTS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bCs/>
        </w:rPr>
      </w:pPr>
      <w:r w:rsidRPr="009C3414">
        <w:rPr>
          <w:rFonts w:ascii="Arial Narrow" w:hAnsi="Arial Narrow" w:cs="Arial"/>
          <w:color w:val="000000"/>
        </w:rPr>
        <w:t>The supplier shall indemnify the purchaser against all third-party claims of infringement of patent, trademark, or industrial design rights arising from use of the goods or any part thereof by the purchaser</w:t>
      </w:r>
      <w:r w:rsidRPr="009C3414">
        <w:rPr>
          <w:rFonts w:ascii="Arial Narrow" w:hAnsi="Arial Narrow" w:cs="Arial"/>
        </w:rPr>
        <w:t>.</w:t>
      </w:r>
    </w:p>
    <w:p w:rsidR="007B34F9" w:rsidRPr="009C3414" w:rsidRDefault="007B34F9" w:rsidP="007B34F9">
      <w:pPr>
        <w:jc w:val="both"/>
        <w:rPr>
          <w:rFonts w:ascii="Arial Narrow" w:hAnsi="Arial Narrow" w:cs="Arial"/>
          <w:bCs/>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PERFORMANCE</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Within thirty (30) days of receipt of the notification of contract award, the successful bidder shall furnish to the purchaser the performance </w:t>
      </w:r>
      <w:r w:rsidRPr="009C3414">
        <w:rPr>
          <w:rFonts w:ascii="Arial Narrow" w:hAnsi="Arial Narrow" w:cs="Arial"/>
          <w:b/>
          <w:bCs/>
          <w:color w:val="000000"/>
        </w:rPr>
        <w:t>security</w:t>
      </w:r>
      <w:r w:rsidRPr="009C3414">
        <w:rPr>
          <w:rFonts w:ascii="Arial Narrow" w:hAnsi="Arial Narrow" w:cs="Arial"/>
          <w:color w:val="000000"/>
        </w:rPr>
        <w:t xml:space="preserve"> of the amount specified in SCC</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proceeds of the performance security shall be payable to the purchaser as compensation for any loss resulting from the supplier’s failure to complete his obligations under the contract.</w:t>
      </w:r>
    </w:p>
    <w:p w:rsidR="007B34F9" w:rsidRDefault="007B34F9" w:rsidP="007B34F9">
      <w:pPr>
        <w:jc w:val="both"/>
        <w:rPr>
          <w:rFonts w:ascii="Arial Narrow" w:hAnsi="Arial Narrow" w:cs="Arial"/>
        </w:rPr>
      </w:pPr>
    </w:p>
    <w:p w:rsidR="001D2383" w:rsidRPr="009C3414" w:rsidRDefault="001D2383"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performance security shall be denominated in the currency of the contract, or in a freely convertible currency acceptable to the purchaser and shall be in one of the following forms:</w:t>
      </w:r>
    </w:p>
    <w:p w:rsidR="007B34F9" w:rsidRPr="009C3414" w:rsidRDefault="007B34F9" w:rsidP="005801A8">
      <w:pPr>
        <w:numPr>
          <w:ilvl w:val="2"/>
          <w:numId w:val="22"/>
        </w:numPr>
        <w:ind w:left="1440" w:hanging="720"/>
        <w:jc w:val="both"/>
        <w:rPr>
          <w:rFonts w:ascii="Arial Narrow" w:hAnsi="Arial Narrow" w:cs="Arial"/>
        </w:rPr>
      </w:pPr>
      <w:r w:rsidRPr="009C3414">
        <w:rPr>
          <w:rFonts w:ascii="Arial Narrow" w:hAnsi="Arial Narrow" w:cs="Arial"/>
          <w:color w:val="000000"/>
        </w:rPr>
        <w:lastRenderedPageBreak/>
        <w:t>a bank guarantee or an irrevocable letter of credit issued by a reputable bank located in the purchaser’s country or abroad, acceptable to the purchaser, in the form provided in the bidding documents or another form acceptable to the purchaser; or</w:t>
      </w:r>
    </w:p>
    <w:p w:rsidR="007B34F9" w:rsidRPr="009C3414" w:rsidRDefault="007B34F9" w:rsidP="005801A8">
      <w:pPr>
        <w:numPr>
          <w:ilvl w:val="2"/>
          <w:numId w:val="22"/>
        </w:numPr>
        <w:ind w:left="1440" w:hanging="720"/>
        <w:jc w:val="both"/>
        <w:rPr>
          <w:rFonts w:ascii="Arial Narrow" w:hAnsi="Arial Narrow" w:cs="Arial"/>
        </w:rPr>
      </w:pPr>
      <w:r w:rsidRPr="009C3414">
        <w:rPr>
          <w:rFonts w:ascii="Arial Narrow" w:hAnsi="Arial Narrow" w:cs="Arial"/>
          <w:color w:val="000000"/>
        </w:rPr>
        <w:t>a cashier’s or certified cheque</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7B34F9" w:rsidRPr="009C3414" w:rsidRDefault="007B34F9" w:rsidP="007B34F9">
      <w:pPr>
        <w:jc w:val="both"/>
        <w:rPr>
          <w:rFonts w:ascii="Arial Narrow" w:hAnsi="Arial Narrow" w:cs="Arial"/>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INSPECTIONS, TESTS AND ANALYSES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All pre-bidding testing will be for the account of the bidder</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If there is no inspection requirements indicated in the bidding documents and no mention is made in the contract, but during the contract period it is decided that inspections shall be carried out, the p</w:t>
      </w:r>
      <w:r w:rsidR="006A6401">
        <w:rPr>
          <w:rFonts w:ascii="Arial Narrow" w:hAnsi="Arial Narrow" w:cs="Arial"/>
          <w:color w:val="000000"/>
        </w:rPr>
        <w:t>urchaser shall</w:t>
      </w:r>
      <w:r w:rsidRPr="009C3414">
        <w:rPr>
          <w:rFonts w:ascii="Arial Narrow" w:hAnsi="Arial Narrow" w:cs="Arial"/>
          <w:color w:val="000000"/>
        </w:rPr>
        <w:t xml:space="preserve"> make the necessary arrangements, including payment arrangements with the testing Energy Board concerned.</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If th</w:t>
      </w:r>
      <w:r w:rsidR="006A6401">
        <w:rPr>
          <w:rFonts w:ascii="Arial Narrow" w:hAnsi="Arial Narrow" w:cs="Arial"/>
          <w:color w:val="000000"/>
        </w:rPr>
        <w:t>e inspections, tests and analysi</w:t>
      </w:r>
      <w:r w:rsidRPr="009C3414">
        <w:rPr>
          <w:rFonts w:ascii="Arial Narrow" w:hAnsi="Arial Narrow" w:cs="Arial"/>
          <w:color w:val="000000"/>
        </w:rPr>
        <w:t xml:space="preserve">s referred to in clauses 8.2 and 8.3 </w:t>
      </w:r>
      <w:proofErr w:type="gramStart"/>
      <w:r w:rsidRPr="009C3414">
        <w:rPr>
          <w:rFonts w:ascii="Arial Narrow" w:hAnsi="Arial Narrow" w:cs="Arial"/>
          <w:color w:val="000000"/>
        </w:rPr>
        <w:t>show</w:t>
      </w:r>
      <w:proofErr w:type="gramEnd"/>
      <w:r w:rsidRPr="009C3414">
        <w:rPr>
          <w:rFonts w:ascii="Arial Narrow" w:hAnsi="Arial Narrow" w:cs="Arial"/>
          <w:color w:val="000000"/>
        </w:rPr>
        <w:t xml:space="preserve"> the supplies to be in accordance with the contrac</w:t>
      </w:r>
      <w:r w:rsidR="006A6401">
        <w:rPr>
          <w:rFonts w:ascii="Arial Narrow" w:hAnsi="Arial Narrow" w:cs="Arial"/>
          <w:color w:val="000000"/>
        </w:rPr>
        <w:t>t requirements, the cost of the</w:t>
      </w:r>
      <w:r w:rsidRPr="009C3414">
        <w:rPr>
          <w:rFonts w:ascii="Arial Narrow" w:hAnsi="Arial Narrow" w:cs="Arial"/>
          <w:color w:val="000000"/>
        </w:rPr>
        <w:t xml:space="preserve"> inspections, tests and analyses shall be defrayed by the purchaser.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Supplies and services which are referred to in clauses 8.2 and 8.3 and which do not comply with the contract requirements may be rejected.</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provisions of clauses 8.4 to 8.7 shall not prejudice the right of the purchaser to cancel the contract on account of a breach of the conditions thereof, or to act in terms of Clause 23 of GCC.</w:t>
      </w:r>
    </w:p>
    <w:p w:rsidR="007B34F9" w:rsidRDefault="007B34F9" w:rsidP="007B34F9">
      <w:pPr>
        <w:jc w:val="both"/>
        <w:rPr>
          <w:rFonts w:ascii="Arial Narrow" w:hAnsi="Arial Narrow" w:cs="Arial"/>
        </w:rPr>
      </w:pPr>
    </w:p>
    <w:p w:rsidR="007B34F9" w:rsidRDefault="007B34F9" w:rsidP="007B34F9">
      <w:pPr>
        <w:jc w:val="both"/>
        <w:rPr>
          <w:rFonts w:ascii="Arial Narrow" w:hAnsi="Arial Narrow" w:cs="Arial"/>
        </w:rPr>
      </w:pPr>
    </w:p>
    <w:p w:rsidR="007B34F9" w:rsidRDefault="007B34F9" w:rsidP="007B34F9">
      <w:pPr>
        <w:jc w:val="both"/>
        <w:rPr>
          <w:rFonts w:ascii="Arial Narrow" w:hAnsi="Arial Narrow" w:cs="Arial"/>
        </w:rPr>
      </w:pPr>
    </w:p>
    <w:p w:rsidR="007B34F9" w:rsidRDefault="007B34F9" w:rsidP="007B34F9">
      <w:pPr>
        <w:jc w:val="both"/>
        <w:rPr>
          <w:rFonts w:ascii="Arial Narrow" w:hAnsi="Arial Narrow" w:cs="Arial"/>
        </w:rPr>
      </w:pPr>
    </w:p>
    <w:p w:rsidR="0069749C" w:rsidRDefault="0069749C" w:rsidP="007B34F9">
      <w:pPr>
        <w:jc w:val="both"/>
        <w:rPr>
          <w:rFonts w:ascii="Arial Narrow" w:hAnsi="Arial Narrow" w:cs="Arial"/>
        </w:rPr>
      </w:pPr>
    </w:p>
    <w:p w:rsidR="007B34F9" w:rsidRDefault="007B34F9" w:rsidP="007B34F9">
      <w:pPr>
        <w:jc w:val="both"/>
        <w:rPr>
          <w:rFonts w:ascii="Arial Narrow" w:hAnsi="Arial Narrow" w:cs="Arial"/>
        </w:rPr>
      </w:pPr>
    </w:p>
    <w:p w:rsidR="00F65880" w:rsidRPr="009C3414" w:rsidRDefault="00F65880" w:rsidP="007B34F9">
      <w:pPr>
        <w:jc w:val="both"/>
        <w:rPr>
          <w:rFonts w:ascii="Arial Narrow" w:hAnsi="Arial Narrow" w:cs="Arial"/>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lastRenderedPageBreak/>
        <w:tab/>
      </w:r>
      <w:r w:rsidR="007B34F9" w:rsidRPr="009C3414">
        <w:rPr>
          <w:rFonts w:ascii="Arial Narrow" w:hAnsi="Arial Narrow" w:cs="Arial"/>
          <w:b/>
          <w:bCs/>
          <w:color w:val="000000"/>
          <w:szCs w:val="24"/>
        </w:rPr>
        <w:t>PACKING</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7B34F9" w:rsidRPr="009C3414" w:rsidRDefault="007B34F9" w:rsidP="007B34F9">
      <w:pPr>
        <w:jc w:val="both"/>
        <w:rPr>
          <w:rFonts w:ascii="Arial Narrow" w:hAnsi="Arial Narrow" w:cs="Arial"/>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DELIVERY OF DOCUMENTS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Delivery of the goods shall be made by the supplier in accordance with the terms specified in the contract. The details of shipping and/or other documents to be furnished by the supplier are specified in SCC</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Documents to be submitted by the supplier are specified in SCC.</w:t>
      </w:r>
    </w:p>
    <w:p w:rsidR="007B34F9" w:rsidRPr="009C3414" w:rsidRDefault="007B34F9" w:rsidP="007B34F9">
      <w:pPr>
        <w:jc w:val="both"/>
        <w:rPr>
          <w:rFonts w:ascii="Arial Narrow" w:hAnsi="Arial Narrow" w:cs="Arial"/>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INSURANCE</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goods supplied under the contract shall be fully insured in a freely convertible currency against loss or damage incidental to manufacture or acquisition, transportation, storage and delivery in the manner specified in the SCC</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TRANSPORTATION</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Should a price other than an all-inclusive delivered price be required, this shall be specified in the SCC</w:t>
      </w:r>
      <w:r w:rsidRPr="009C3414">
        <w:rPr>
          <w:rFonts w:ascii="Arial Narrow" w:hAnsi="Arial Narrow" w:cs="Arial"/>
        </w:rPr>
        <w:t>.</w:t>
      </w:r>
    </w:p>
    <w:p w:rsidR="007B34F9" w:rsidRPr="009C3414" w:rsidRDefault="007B34F9" w:rsidP="007B34F9">
      <w:pPr>
        <w:jc w:val="both"/>
        <w:rPr>
          <w:rFonts w:ascii="Arial Narrow" w:hAnsi="Arial Narrow" w:cs="Arial"/>
        </w:rPr>
      </w:pPr>
    </w:p>
    <w:p w:rsidR="007B34F9" w:rsidRPr="009C3414" w:rsidRDefault="00815DBE"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INCIDENTAL SERVICES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may be required to provide any or all of the following services, including additional services, if any, specified in SCC:</w:t>
      </w:r>
    </w:p>
    <w:p w:rsidR="007B34F9" w:rsidRPr="009C3414" w:rsidRDefault="00BE6321" w:rsidP="005801A8">
      <w:pPr>
        <w:numPr>
          <w:ilvl w:val="0"/>
          <w:numId w:val="23"/>
        </w:numPr>
        <w:ind w:left="1080"/>
        <w:jc w:val="both"/>
        <w:rPr>
          <w:rFonts w:ascii="Arial Narrow" w:hAnsi="Arial Narrow" w:cs="Arial"/>
          <w:color w:val="000000"/>
        </w:rPr>
      </w:pPr>
      <w:r>
        <w:rPr>
          <w:rFonts w:ascii="Arial Narrow" w:hAnsi="Arial Narrow" w:cs="Arial"/>
          <w:color w:val="000000"/>
        </w:rPr>
        <w:t>P</w:t>
      </w:r>
      <w:r w:rsidR="007B34F9" w:rsidRPr="009C3414">
        <w:rPr>
          <w:rFonts w:ascii="Arial Narrow" w:hAnsi="Arial Narrow" w:cs="Arial"/>
          <w:color w:val="000000"/>
        </w:rPr>
        <w:t>erformance or supervision of on-site assembly and/or commissioning of the supplied goods;</w:t>
      </w:r>
    </w:p>
    <w:p w:rsidR="007B34F9" w:rsidRPr="009C3414" w:rsidRDefault="00BE6321" w:rsidP="005801A8">
      <w:pPr>
        <w:numPr>
          <w:ilvl w:val="0"/>
          <w:numId w:val="23"/>
        </w:numPr>
        <w:ind w:left="1080"/>
        <w:jc w:val="both"/>
        <w:rPr>
          <w:rFonts w:ascii="Arial Narrow" w:hAnsi="Arial Narrow" w:cs="Arial"/>
          <w:color w:val="000000"/>
        </w:rPr>
      </w:pPr>
      <w:r>
        <w:rPr>
          <w:rFonts w:ascii="Arial Narrow" w:hAnsi="Arial Narrow" w:cs="Arial"/>
          <w:color w:val="000000"/>
        </w:rPr>
        <w:t>F</w:t>
      </w:r>
      <w:r w:rsidR="007B34F9" w:rsidRPr="009C3414">
        <w:rPr>
          <w:rFonts w:ascii="Arial Narrow" w:hAnsi="Arial Narrow" w:cs="Arial"/>
          <w:color w:val="000000"/>
        </w:rPr>
        <w:t>urnishing of tools required for assembly and/or maintenance of the supplied goods;</w:t>
      </w:r>
    </w:p>
    <w:p w:rsidR="007B34F9" w:rsidRPr="009C3414" w:rsidRDefault="00BE6321" w:rsidP="005801A8">
      <w:pPr>
        <w:numPr>
          <w:ilvl w:val="0"/>
          <w:numId w:val="23"/>
        </w:numPr>
        <w:ind w:left="1080"/>
        <w:jc w:val="both"/>
        <w:rPr>
          <w:rFonts w:ascii="Arial Narrow" w:hAnsi="Arial Narrow" w:cs="Arial"/>
          <w:color w:val="000000"/>
        </w:rPr>
      </w:pPr>
      <w:r>
        <w:rPr>
          <w:rFonts w:ascii="Arial Narrow" w:hAnsi="Arial Narrow" w:cs="Arial"/>
          <w:color w:val="000000"/>
        </w:rPr>
        <w:t>F</w:t>
      </w:r>
      <w:r w:rsidR="007B34F9" w:rsidRPr="009C3414">
        <w:rPr>
          <w:rFonts w:ascii="Arial Narrow" w:hAnsi="Arial Narrow" w:cs="Arial"/>
          <w:color w:val="000000"/>
        </w:rPr>
        <w:t>urnishing of a detailed operations and maintenance manual for each appropriate unit of the supplied goods;</w:t>
      </w:r>
    </w:p>
    <w:p w:rsidR="007B34F9" w:rsidRPr="009C3414" w:rsidRDefault="00BE6321" w:rsidP="005801A8">
      <w:pPr>
        <w:numPr>
          <w:ilvl w:val="0"/>
          <w:numId w:val="23"/>
        </w:numPr>
        <w:ind w:left="1080"/>
        <w:jc w:val="both"/>
        <w:rPr>
          <w:rFonts w:ascii="Arial Narrow" w:hAnsi="Arial Narrow" w:cs="Arial"/>
          <w:color w:val="000000"/>
        </w:rPr>
      </w:pPr>
      <w:r>
        <w:rPr>
          <w:rFonts w:ascii="Arial Narrow" w:hAnsi="Arial Narrow" w:cs="Arial"/>
          <w:color w:val="000000"/>
        </w:rPr>
        <w:t>P</w:t>
      </w:r>
      <w:r w:rsidR="007B34F9" w:rsidRPr="009C3414">
        <w:rPr>
          <w:rFonts w:ascii="Arial Narrow" w:hAnsi="Arial Narrow" w:cs="Arial"/>
          <w:color w:val="000000"/>
        </w:rPr>
        <w:t>erformance or supervision or maintenance and/or repair of the supplied goods, for a period of time agreed by the parties, provided that this service shall not relieve the supplier of any warranty obligations under this contract; and</w:t>
      </w:r>
    </w:p>
    <w:p w:rsidR="007B34F9" w:rsidRPr="009C3414" w:rsidRDefault="00BE6321" w:rsidP="005801A8">
      <w:pPr>
        <w:numPr>
          <w:ilvl w:val="0"/>
          <w:numId w:val="23"/>
        </w:numPr>
        <w:ind w:left="1080"/>
        <w:jc w:val="both"/>
        <w:rPr>
          <w:rFonts w:ascii="Arial Narrow" w:hAnsi="Arial Narrow" w:cs="Arial"/>
        </w:rPr>
      </w:pPr>
      <w:r>
        <w:rPr>
          <w:rFonts w:ascii="Arial Narrow" w:hAnsi="Arial Narrow" w:cs="Arial"/>
          <w:color w:val="000000"/>
        </w:rPr>
        <w:t>T</w:t>
      </w:r>
      <w:r w:rsidR="007B34F9" w:rsidRPr="009C3414">
        <w:rPr>
          <w:rFonts w:ascii="Arial Narrow" w:hAnsi="Arial Narrow" w:cs="Arial"/>
          <w:color w:val="000000"/>
        </w:rPr>
        <w:t>raining of the purchaser’s personnel, at the supplier’s plant and/or on-site, in assembly, start-up, operation, maintenance, and/or repair of the supplied goods.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7B34F9" w:rsidRDefault="007B34F9" w:rsidP="007B34F9">
      <w:pPr>
        <w:jc w:val="both"/>
        <w:rPr>
          <w:rFonts w:ascii="Arial Narrow" w:hAnsi="Arial Narrow" w:cs="Arial"/>
        </w:rPr>
      </w:pPr>
    </w:p>
    <w:p w:rsidR="007B34F9" w:rsidRDefault="007B34F9" w:rsidP="007B34F9">
      <w:pPr>
        <w:jc w:val="both"/>
        <w:rPr>
          <w:rFonts w:ascii="Arial Narrow" w:hAnsi="Arial Narrow" w:cs="Arial"/>
        </w:rPr>
      </w:pPr>
    </w:p>
    <w:p w:rsidR="00F65880" w:rsidRDefault="00F65880" w:rsidP="007B34F9">
      <w:pPr>
        <w:jc w:val="both"/>
        <w:rPr>
          <w:rFonts w:ascii="Arial Narrow" w:hAnsi="Arial Narrow" w:cs="Arial"/>
        </w:rPr>
      </w:pPr>
    </w:p>
    <w:p w:rsidR="0069749C" w:rsidRPr="009C3414" w:rsidRDefault="0069749C"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lastRenderedPageBreak/>
        <w:tab/>
      </w:r>
      <w:r w:rsidR="007B34F9" w:rsidRPr="009C3414">
        <w:rPr>
          <w:rFonts w:ascii="Arial Narrow" w:hAnsi="Arial Narrow" w:cs="Arial"/>
          <w:b/>
          <w:bCs/>
          <w:color w:val="000000"/>
          <w:szCs w:val="24"/>
        </w:rPr>
        <w:t>SPARE PARTS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As specified in SCC, the supplier may be required to provide any or all of the following materials, notifications, and information pertaining to spare parts manufactured or distributed by the supplier:</w:t>
      </w:r>
    </w:p>
    <w:p w:rsidR="007B34F9" w:rsidRPr="009C3414" w:rsidRDefault="007B34F9" w:rsidP="005801A8">
      <w:pPr>
        <w:numPr>
          <w:ilvl w:val="0"/>
          <w:numId w:val="24"/>
        </w:numPr>
        <w:tabs>
          <w:tab w:val="num" w:pos="1080"/>
        </w:tabs>
        <w:ind w:left="1080"/>
        <w:jc w:val="both"/>
        <w:rPr>
          <w:rFonts w:ascii="Arial Narrow" w:hAnsi="Arial Narrow" w:cs="Arial"/>
          <w:color w:val="000000"/>
        </w:rPr>
      </w:pPr>
      <w:r w:rsidRPr="009C3414">
        <w:rPr>
          <w:rFonts w:ascii="Arial Narrow" w:hAnsi="Arial Narrow" w:cs="Arial"/>
          <w:color w:val="000000"/>
        </w:rPr>
        <w:t>such spare parts as the purchaser may elect to purchase from the supplier, provided that this election shall not relieve the supplier of any warranty obligations under the contract; and</w:t>
      </w:r>
    </w:p>
    <w:p w:rsidR="007B34F9" w:rsidRPr="009C3414" w:rsidRDefault="007B34F9" w:rsidP="005801A8">
      <w:pPr>
        <w:numPr>
          <w:ilvl w:val="0"/>
          <w:numId w:val="24"/>
        </w:numPr>
        <w:tabs>
          <w:tab w:val="num" w:pos="1080"/>
        </w:tabs>
        <w:ind w:left="1080"/>
        <w:jc w:val="both"/>
        <w:rPr>
          <w:rFonts w:ascii="Arial Narrow" w:hAnsi="Arial Narrow" w:cs="Arial"/>
        </w:rPr>
      </w:pPr>
      <w:r w:rsidRPr="009C3414">
        <w:rPr>
          <w:rFonts w:ascii="Arial Narrow" w:hAnsi="Arial Narrow" w:cs="Arial"/>
          <w:color w:val="000000"/>
        </w:rPr>
        <w:t>in the event of termination of production of the spare parts:</w:t>
      </w:r>
    </w:p>
    <w:p w:rsidR="007B34F9" w:rsidRPr="009C3414" w:rsidRDefault="007B34F9" w:rsidP="005801A8">
      <w:pPr>
        <w:numPr>
          <w:ilvl w:val="0"/>
          <w:numId w:val="25"/>
        </w:numPr>
        <w:tabs>
          <w:tab w:val="num" w:pos="1440"/>
        </w:tabs>
        <w:ind w:left="1440"/>
        <w:jc w:val="both"/>
        <w:rPr>
          <w:rFonts w:ascii="Arial Narrow" w:hAnsi="Arial Narrow" w:cs="Arial"/>
        </w:rPr>
      </w:pPr>
      <w:r w:rsidRPr="009C3414">
        <w:rPr>
          <w:rFonts w:ascii="Arial Narrow" w:hAnsi="Arial Narrow" w:cs="Arial"/>
          <w:color w:val="000000"/>
        </w:rPr>
        <w:t>Advance notification to the purchaser of the pending termination, in sufficient time to permit the purchaser to procure needed requirements; and</w:t>
      </w:r>
    </w:p>
    <w:p w:rsidR="007B34F9" w:rsidRPr="009C3414" w:rsidRDefault="007B34F9" w:rsidP="005801A8">
      <w:pPr>
        <w:numPr>
          <w:ilvl w:val="0"/>
          <w:numId w:val="25"/>
        </w:numPr>
        <w:tabs>
          <w:tab w:val="num" w:pos="1440"/>
        </w:tabs>
        <w:ind w:left="1440"/>
        <w:jc w:val="both"/>
        <w:rPr>
          <w:rFonts w:ascii="Arial Narrow" w:hAnsi="Arial Narrow" w:cs="Arial"/>
        </w:rPr>
      </w:pPr>
      <w:r w:rsidRPr="009C3414">
        <w:rPr>
          <w:rFonts w:ascii="Arial Narrow" w:hAnsi="Arial Narrow" w:cs="Arial"/>
          <w:color w:val="000000"/>
        </w:rPr>
        <w:t>Following such termination, furnishing at no cost to the purchaser, the blueprints, drawings, and specifications of the spare parts, if requested.</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WARRANTY</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The supplier warrants that the goods supplied under the contract are new, unused, of the most recent or current models, and </w:t>
      </w:r>
      <w:proofErr w:type="gramStart"/>
      <w:r w:rsidRPr="009C3414">
        <w:rPr>
          <w:rFonts w:ascii="Arial Narrow" w:hAnsi="Arial Narrow" w:cs="Arial"/>
          <w:color w:val="000000"/>
        </w:rPr>
        <w:t>that</w:t>
      </w:r>
      <w:proofErr w:type="gramEnd"/>
      <w:r w:rsidRPr="009C3414">
        <w:rPr>
          <w:rFonts w:ascii="Arial Narrow" w:hAnsi="Arial Narrow" w:cs="Arial"/>
          <w:color w:val="000000"/>
        </w:rPr>
        <w:t xml:space="preserve">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purchaser shall promptly notify the supplier in writing of any claims arising under this warranty.</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Upon receipt of such notice, the supplier shall, within the period specified in SCC and with all reasonable speed, repair or replace the defective goods or parts thereof, without costs to the purchaser.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Upon receipt of such notice, the supplier shall, within the period specified in SCC and with all reasonable speed, repair or replace the defective goods or parts thereof, without costs to the purchaser.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PAYMENT</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method and conditions of payment to be made to the supplier under this contract shall be specified in SCC.</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shall furnish the purchaser with an invoice accompanied by a copy of the delivery note and upon fulfilment of other obligations stipulated in the contract.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Payments shall be made promptly by the purchaser, but in no case later than thirty (30) days after submission of an invoice or claim by the supplier.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Payment will be made in </w:t>
      </w:r>
      <w:smartTag w:uri="urn:schemas-microsoft-com:office:smarttags" w:element="place">
        <w:r w:rsidRPr="009C3414">
          <w:rPr>
            <w:rFonts w:ascii="Arial Narrow" w:hAnsi="Arial Narrow" w:cs="Arial"/>
            <w:color w:val="000000"/>
          </w:rPr>
          <w:t>Rand</w:t>
        </w:r>
      </w:smartTag>
      <w:r w:rsidRPr="009C3414">
        <w:rPr>
          <w:rFonts w:ascii="Arial Narrow" w:hAnsi="Arial Narrow" w:cs="Arial"/>
          <w:color w:val="000000"/>
        </w:rPr>
        <w:t xml:space="preserve"> unless otherwise stipulated in SCC.</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PRICES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CONTRACT AMENDMENTS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No variation in or modification of the terms of the contract shall be made except by written amendment signed by the parties concerned.</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ASSIGNMENT</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shall not assign, in whole or in part, its obligations to perform under the contract, except with the purchaser’s prior written consent.</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SUBCONTRACTS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DELAYS IN THE SUPPLIERS PERFORMANCE</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Delivery of the goods and performance of services shall be made by the supplier in accordance with the time schedule prescribed by the purchaser in the contract.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w:t>
      </w:r>
      <w:proofErr w:type="spellStart"/>
      <w:r w:rsidRPr="009C3414">
        <w:rPr>
          <w:rFonts w:ascii="Arial Narrow" w:hAnsi="Arial Narrow" w:cs="Arial"/>
          <w:color w:val="000000"/>
        </w:rPr>
        <w:t>its</w:t>
      </w:r>
      <w:proofErr w:type="spellEnd"/>
      <w:r w:rsidRPr="009C3414">
        <w:rPr>
          <w:rFonts w:ascii="Arial Narrow" w:hAnsi="Arial Narrow" w:cs="Arial"/>
          <w:color w:val="000000"/>
        </w:rPr>
        <w:t xml:space="preserve">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No provision in a contract shall be deemed to prohibit the obtaining of supplies or services from a national department, provincial department, or local authorities.</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7B34F9" w:rsidRDefault="007B34F9" w:rsidP="007B34F9">
      <w:pPr>
        <w:jc w:val="both"/>
        <w:rPr>
          <w:rFonts w:ascii="Arial Narrow" w:hAnsi="Arial Narrow" w:cs="Arial"/>
        </w:rPr>
      </w:pPr>
    </w:p>
    <w:p w:rsidR="001D2383" w:rsidRDefault="001D2383" w:rsidP="007B34F9">
      <w:pPr>
        <w:jc w:val="both"/>
        <w:rPr>
          <w:rFonts w:ascii="Arial Narrow" w:hAnsi="Arial Narrow" w:cs="Arial"/>
        </w:rPr>
      </w:pPr>
    </w:p>
    <w:p w:rsidR="001D2383" w:rsidRPr="009C3414" w:rsidRDefault="001D2383"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lastRenderedPageBreak/>
        <w:t>Upon any delay beyond the delivery period in the case of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PENALTIES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TERMINATION FOR DEFAULT</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The purchaser, without prejudice to any other remedy for breach of contract, by written notice of default sent to the supplier, may terminate this contract in whole or in part:</w:t>
      </w:r>
    </w:p>
    <w:p w:rsidR="007B34F9" w:rsidRPr="009C3414" w:rsidRDefault="007B34F9" w:rsidP="005801A8">
      <w:pPr>
        <w:numPr>
          <w:ilvl w:val="0"/>
          <w:numId w:val="26"/>
        </w:numPr>
        <w:tabs>
          <w:tab w:val="num" w:pos="1620"/>
        </w:tabs>
        <w:ind w:left="1080"/>
        <w:jc w:val="both"/>
        <w:rPr>
          <w:rFonts w:ascii="Arial Narrow" w:hAnsi="Arial Narrow" w:cs="Arial"/>
          <w:color w:val="000000"/>
        </w:rPr>
      </w:pPr>
      <w:r w:rsidRPr="009C3414">
        <w:rPr>
          <w:rFonts w:ascii="Arial Narrow" w:hAnsi="Arial Narrow" w:cs="Arial"/>
          <w:color w:val="000000"/>
        </w:rPr>
        <w:t>if the supplier fails to deliver any or all of the goods within the period(s) specified in the contract, or within any extension thereof granted by the purchaser pursuant to GCC Clause 21.2;</w:t>
      </w:r>
    </w:p>
    <w:p w:rsidR="007B34F9" w:rsidRPr="009C3414" w:rsidRDefault="007B34F9" w:rsidP="005801A8">
      <w:pPr>
        <w:numPr>
          <w:ilvl w:val="0"/>
          <w:numId w:val="26"/>
        </w:numPr>
        <w:tabs>
          <w:tab w:val="num" w:pos="1620"/>
        </w:tabs>
        <w:ind w:left="1080"/>
        <w:jc w:val="both"/>
        <w:rPr>
          <w:rFonts w:ascii="Arial Narrow" w:hAnsi="Arial Narrow" w:cs="Arial"/>
          <w:color w:val="000000"/>
        </w:rPr>
      </w:pPr>
      <w:r w:rsidRPr="009C3414">
        <w:rPr>
          <w:rFonts w:ascii="Arial Narrow" w:hAnsi="Arial Narrow" w:cs="Arial"/>
          <w:color w:val="000000"/>
        </w:rPr>
        <w:t>if the Supplier fails to perform any other obligation(s) under the contract; or</w:t>
      </w:r>
    </w:p>
    <w:p w:rsidR="007B34F9" w:rsidRPr="009C3414" w:rsidRDefault="007B34F9" w:rsidP="005801A8">
      <w:pPr>
        <w:numPr>
          <w:ilvl w:val="0"/>
          <w:numId w:val="26"/>
        </w:numPr>
        <w:tabs>
          <w:tab w:val="num" w:pos="1620"/>
        </w:tabs>
        <w:ind w:left="1080"/>
        <w:jc w:val="both"/>
        <w:rPr>
          <w:rFonts w:ascii="Arial Narrow" w:hAnsi="Arial Narrow" w:cs="Arial"/>
        </w:rPr>
      </w:pPr>
      <w:proofErr w:type="gramStart"/>
      <w:r w:rsidRPr="009C3414">
        <w:rPr>
          <w:rFonts w:ascii="Arial Narrow" w:hAnsi="Arial Narrow" w:cs="Arial"/>
          <w:color w:val="000000"/>
        </w:rPr>
        <w:t>if</w:t>
      </w:r>
      <w:proofErr w:type="gramEnd"/>
      <w:r w:rsidRPr="009C3414">
        <w:rPr>
          <w:rFonts w:ascii="Arial Narrow" w:hAnsi="Arial Narrow" w:cs="Arial"/>
          <w:color w:val="000000"/>
        </w:rPr>
        <w:t xml:space="preserve"> the supplier, in the judgment of the purchaser, has engaged in corrupt or fraudulent practices in competing for or in executing the contract.</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ANTI-DUMPING AND COUNTERVAILING DUTIES AND RIGHTS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7B34F9" w:rsidRDefault="007B34F9" w:rsidP="007B34F9">
      <w:pPr>
        <w:jc w:val="both"/>
        <w:rPr>
          <w:rFonts w:ascii="Arial Narrow" w:hAnsi="Arial Narrow" w:cs="Arial"/>
        </w:rPr>
      </w:pPr>
    </w:p>
    <w:p w:rsidR="00FB3C0F" w:rsidRDefault="00FB3C0F" w:rsidP="007B34F9">
      <w:pPr>
        <w:jc w:val="both"/>
        <w:rPr>
          <w:rFonts w:ascii="Arial Narrow" w:hAnsi="Arial Narrow" w:cs="Arial"/>
        </w:rPr>
      </w:pPr>
    </w:p>
    <w:p w:rsidR="0069749C" w:rsidRDefault="0069749C" w:rsidP="007B34F9">
      <w:pPr>
        <w:jc w:val="both"/>
        <w:rPr>
          <w:rFonts w:ascii="Arial Narrow" w:hAnsi="Arial Narrow" w:cs="Arial"/>
        </w:rPr>
      </w:pPr>
    </w:p>
    <w:p w:rsidR="00F65880" w:rsidRDefault="00F65880" w:rsidP="007B34F9">
      <w:pPr>
        <w:jc w:val="both"/>
        <w:rPr>
          <w:rFonts w:ascii="Arial Narrow" w:hAnsi="Arial Narrow" w:cs="Arial"/>
        </w:rPr>
      </w:pPr>
    </w:p>
    <w:p w:rsidR="00F65880" w:rsidRDefault="00F65880" w:rsidP="007B34F9">
      <w:pPr>
        <w:jc w:val="both"/>
        <w:rPr>
          <w:rFonts w:ascii="Arial Narrow" w:hAnsi="Arial Narrow" w:cs="Arial"/>
        </w:rPr>
      </w:pPr>
    </w:p>
    <w:p w:rsidR="00F65880" w:rsidRDefault="00F65880" w:rsidP="007B34F9">
      <w:pPr>
        <w:jc w:val="both"/>
        <w:rPr>
          <w:rFonts w:ascii="Arial Narrow" w:hAnsi="Arial Narrow" w:cs="Arial"/>
        </w:rPr>
      </w:pPr>
    </w:p>
    <w:p w:rsidR="00F65880" w:rsidRPr="009C3414" w:rsidRDefault="00F65880"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lastRenderedPageBreak/>
        <w:tab/>
      </w:r>
      <w:r w:rsidR="007B34F9" w:rsidRPr="009C3414">
        <w:rPr>
          <w:rFonts w:ascii="Arial Narrow" w:hAnsi="Arial Narrow" w:cs="Arial"/>
          <w:b/>
          <w:bCs/>
          <w:color w:val="000000"/>
          <w:szCs w:val="24"/>
        </w:rPr>
        <w:t>FORCE MAJEURE</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TERMINATION FOR INSOLVENCY</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SETTLEMENT OF DISPUTES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Should it not be possible to settle a dispute by means of mediation, it may be settled in a South African court of law.</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Mediation proceedings shall be conducted in accordance with the rules of procedure specified in the SCC.</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Notwithstanding any reference to mediation and/or court proceedings herein,</w:t>
      </w:r>
    </w:p>
    <w:p w:rsidR="007B34F9" w:rsidRPr="009C3414" w:rsidRDefault="007B34F9" w:rsidP="005801A8">
      <w:pPr>
        <w:numPr>
          <w:ilvl w:val="0"/>
          <w:numId w:val="27"/>
        </w:numPr>
        <w:tabs>
          <w:tab w:val="num" w:pos="1080"/>
        </w:tabs>
        <w:ind w:left="1080"/>
        <w:jc w:val="both"/>
        <w:rPr>
          <w:rFonts w:ascii="Arial Narrow" w:hAnsi="Arial Narrow" w:cs="Arial"/>
          <w:color w:val="000000"/>
        </w:rPr>
      </w:pPr>
      <w:r w:rsidRPr="009C3414">
        <w:rPr>
          <w:rFonts w:ascii="Arial Narrow" w:hAnsi="Arial Narrow" w:cs="Arial"/>
          <w:color w:val="000000"/>
        </w:rPr>
        <w:t>the parties shall continue to perform their respective obligations under the contract unless they otherwise agree; and</w:t>
      </w:r>
    </w:p>
    <w:p w:rsidR="007B34F9" w:rsidRPr="009C3414" w:rsidRDefault="007B34F9" w:rsidP="005801A8">
      <w:pPr>
        <w:numPr>
          <w:ilvl w:val="0"/>
          <w:numId w:val="27"/>
        </w:numPr>
        <w:tabs>
          <w:tab w:val="num" w:pos="1080"/>
        </w:tabs>
        <w:ind w:left="1080"/>
        <w:jc w:val="both"/>
        <w:rPr>
          <w:rFonts w:ascii="Arial Narrow" w:hAnsi="Arial Narrow" w:cs="Arial"/>
        </w:rPr>
      </w:pPr>
      <w:proofErr w:type="gramStart"/>
      <w:r w:rsidRPr="009C3414">
        <w:rPr>
          <w:rFonts w:ascii="Arial Narrow" w:hAnsi="Arial Narrow" w:cs="Arial"/>
          <w:color w:val="000000"/>
        </w:rPr>
        <w:t>the</w:t>
      </w:r>
      <w:proofErr w:type="gramEnd"/>
      <w:r w:rsidRPr="009C3414">
        <w:rPr>
          <w:rFonts w:ascii="Arial Narrow" w:hAnsi="Arial Narrow" w:cs="Arial"/>
          <w:color w:val="000000"/>
        </w:rPr>
        <w:t xml:space="preserve"> purchaser shall pay the supplier any monies due the supplier.</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Except in cases of criminal negligence or wilful misconduct, and in the case of infringement pursuant to Clause 6.</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LIMITATION OF LIABILITY</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lastRenderedPageBreak/>
        <w:t>The aggregate liability of the supplier to the purchaser, whether under the contract, in tort or otherwise, shall not exceed the total contract price, provided that this limitation shall not apply to the cost of repairing or replacing defective equipment.</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GOVERNING LANGUAGE</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The contract shall be written in English. All correspondence and other documents pertaining to the contract that is exchanged by the parties shall also be written in English. </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APPLICABLE LAW</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709"/>
        </w:tabs>
        <w:ind w:left="720" w:hanging="720"/>
        <w:jc w:val="both"/>
        <w:rPr>
          <w:rFonts w:ascii="Arial Narrow" w:hAnsi="Arial Narrow" w:cs="Arial"/>
        </w:rPr>
      </w:pPr>
      <w:r w:rsidRPr="009C3414">
        <w:rPr>
          <w:rFonts w:ascii="Arial Narrow" w:hAnsi="Arial Narrow" w:cs="Arial"/>
          <w:color w:val="000000"/>
        </w:rPr>
        <w:t xml:space="preserve">The contract shall be interpreted in accordance with South African laws, unless otherwise specified in SCC. </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NOTICES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900"/>
        </w:tabs>
        <w:ind w:left="720" w:hanging="720"/>
        <w:jc w:val="both"/>
        <w:rPr>
          <w:rFonts w:ascii="Arial Narrow" w:hAnsi="Arial Narrow" w:cs="Arial"/>
        </w:rPr>
      </w:pPr>
      <w:r w:rsidRPr="009C3414">
        <w:rPr>
          <w:rFonts w:ascii="Arial Narrow" w:hAnsi="Arial Narrow" w:cs="Arial"/>
          <w:color w:val="000000"/>
        </w:rPr>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900"/>
        </w:tabs>
        <w:ind w:left="720" w:hanging="720"/>
        <w:jc w:val="both"/>
        <w:rPr>
          <w:rFonts w:ascii="Arial Narrow" w:hAnsi="Arial Narrow" w:cs="Arial"/>
        </w:rPr>
      </w:pPr>
      <w:r w:rsidRPr="009C3414">
        <w:rPr>
          <w:rFonts w:ascii="Arial Narrow" w:hAnsi="Arial Narrow" w:cs="Arial"/>
          <w:color w:val="000000"/>
        </w:rPr>
        <w:t>The time mentioned in the contract documents for performing any act after such aforesaid notice has been given, shall be reckoned from the date of posting of such notice.</w:t>
      </w:r>
    </w:p>
    <w:p w:rsidR="007B34F9" w:rsidRPr="009C3414" w:rsidRDefault="007B34F9" w:rsidP="007B34F9">
      <w:pPr>
        <w:jc w:val="both"/>
        <w:rPr>
          <w:rFonts w:ascii="Arial Narrow" w:hAnsi="Arial Narrow" w:cs="Arial"/>
        </w:rPr>
      </w:pPr>
    </w:p>
    <w:p w:rsidR="007B34F9" w:rsidRPr="009C3414" w:rsidRDefault="00FB3C0F" w:rsidP="005801A8">
      <w:pPr>
        <w:pStyle w:val="BodyText2"/>
        <w:numPr>
          <w:ilvl w:val="0"/>
          <w:numId w:val="22"/>
        </w:numPr>
        <w:tabs>
          <w:tab w:val="clear" w:pos="923"/>
        </w:tabs>
        <w:rPr>
          <w:rFonts w:ascii="Arial Narrow" w:hAnsi="Arial Narrow" w:cs="Arial"/>
          <w:b/>
          <w:bCs/>
          <w:szCs w:val="24"/>
        </w:rPr>
      </w:pPr>
      <w:r>
        <w:rPr>
          <w:rFonts w:ascii="Arial Narrow" w:hAnsi="Arial Narrow" w:cs="Arial"/>
          <w:b/>
          <w:bCs/>
          <w:color w:val="000000"/>
          <w:szCs w:val="24"/>
        </w:rPr>
        <w:tab/>
      </w:r>
      <w:r w:rsidR="007B34F9" w:rsidRPr="009C3414">
        <w:rPr>
          <w:rFonts w:ascii="Arial Narrow" w:hAnsi="Arial Narrow" w:cs="Arial"/>
          <w:b/>
          <w:bCs/>
          <w:color w:val="000000"/>
          <w:szCs w:val="24"/>
        </w:rPr>
        <w:t>TAXES AND DUTIES</w:t>
      </w:r>
    </w:p>
    <w:p w:rsidR="007B34F9" w:rsidRPr="009C3414" w:rsidRDefault="007B34F9" w:rsidP="007B34F9">
      <w:pPr>
        <w:pStyle w:val="BodyText2"/>
        <w:tabs>
          <w:tab w:val="clear" w:pos="923"/>
        </w:tabs>
        <w:rPr>
          <w:rFonts w:ascii="Arial Narrow" w:hAnsi="Arial Narrow" w:cs="Arial"/>
          <w:b/>
          <w:bCs/>
          <w:szCs w:val="24"/>
        </w:rPr>
      </w:pPr>
    </w:p>
    <w:p w:rsidR="007B34F9" w:rsidRPr="009C3414" w:rsidRDefault="007B34F9" w:rsidP="005801A8">
      <w:pPr>
        <w:numPr>
          <w:ilvl w:val="1"/>
          <w:numId w:val="22"/>
        </w:numPr>
        <w:tabs>
          <w:tab w:val="num" w:pos="900"/>
        </w:tabs>
        <w:ind w:left="720" w:hanging="720"/>
        <w:jc w:val="both"/>
        <w:rPr>
          <w:rFonts w:ascii="Arial Narrow" w:hAnsi="Arial Narrow" w:cs="Arial"/>
        </w:rPr>
      </w:pPr>
      <w:r w:rsidRPr="009C3414">
        <w:rPr>
          <w:rFonts w:ascii="Arial Narrow" w:hAnsi="Arial Narrow" w:cs="Arial"/>
          <w:color w:val="000000"/>
        </w:rPr>
        <w:t xml:space="preserve">A foreign supplier shall be entirely responsible for all taxes, stamp duties, license fees, and other such levies imposed outside the purchaser’s country. </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900"/>
        </w:tabs>
        <w:ind w:left="720" w:hanging="720"/>
        <w:jc w:val="both"/>
        <w:rPr>
          <w:rFonts w:ascii="Arial Narrow" w:hAnsi="Arial Narrow" w:cs="Arial"/>
        </w:rPr>
      </w:pPr>
      <w:r w:rsidRPr="009C3414">
        <w:rPr>
          <w:rFonts w:ascii="Arial Narrow" w:hAnsi="Arial Narrow" w:cs="Arial"/>
          <w:color w:val="000000"/>
        </w:rPr>
        <w:t>A local supplier shall be entirely responsible for all taxes, duties, license fees, etc., incurred until delivery of the contracted goods to the purchaser.</w:t>
      </w:r>
    </w:p>
    <w:p w:rsidR="007B34F9" w:rsidRPr="009C3414" w:rsidRDefault="007B34F9" w:rsidP="007B34F9">
      <w:pPr>
        <w:jc w:val="both"/>
        <w:rPr>
          <w:rFonts w:ascii="Arial Narrow" w:hAnsi="Arial Narrow" w:cs="Arial"/>
        </w:rPr>
      </w:pPr>
    </w:p>
    <w:p w:rsidR="007B34F9" w:rsidRPr="009C3414" w:rsidRDefault="007B34F9" w:rsidP="005801A8">
      <w:pPr>
        <w:numPr>
          <w:ilvl w:val="1"/>
          <w:numId w:val="22"/>
        </w:numPr>
        <w:tabs>
          <w:tab w:val="num" w:pos="900"/>
        </w:tabs>
        <w:ind w:left="720" w:hanging="720"/>
        <w:jc w:val="both"/>
        <w:rPr>
          <w:rFonts w:ascii="Arial Narrow" w:hAnsi="Arial Narrow" w:cs="Arial"/>
        </w:rPr>
      </w:pPr>
      <w:r w:rsidRPr="009C3414">
        <w:rPr>
          <w:rFonts w:ascii="Arial Narrow" w:hAnsi="Arial Narrow" w:cs="Arial"/>
          <w:color w:val="000000"/>
        </w:rPr>
        <w:t xml:space="preserve">No contract shall be concluded with any bidder whose tax matters are not in order. Prior to the award of a bid, </w:t>
      </w:r>
      <w:r w:rsidR="00092F91">
        <w:rPr>
          <w:rFonts w:ascii="Arial Narrow" w:hAnsi="Arial Narrow" w:cs="Arial"/>
          <w:color w:val="000000"/>
        </w:rPr>
        <w:t>GPAA</w:t>
      </w:r>
      <w:r w:rsidRPr="009C3414">
        <w:rPr>
          <w:rFonts w:ascii="Arial Narrow" w:hAnsi="Arial Narrow" w:cs="Arial"/>
          <w:color w:val="000000"/>
        </w:rPr>
        <w:t xml:space="preserve"> must be in possession of a tax clearance certificate, submitted by the bidder. This certificate must be an original issued by the South African Revenue Services.</w:t>
      </w:r>
    </w:p>
    <w:p w:rsidR="007B34F9" w:rsidRPr="009C3414" w:rsidRDefault="007B34F9" w:rsidP="007B34F9">
      <w:pPr>
        <w:jc w:val="both"/>
        <w:rPr>
          <w:rFonts w:ascii="Arial Narrow" w:hAnsi="Arial Narrow" w:cs="Arial"/>
          <w:color w:val="000000"/>
        </w:rPr>
      </w:pPr>
    </w:p>
    <w:p w:rsidR="007B34F9" w:rsidRPr="009C3414" w:rsidRDefault="007B34F9" w:rsidP="007B34F9">
      <w:pPr>
        <w:jc w:val="both"/>
        <w:rPr>
          <w:rFonts w:ascii="Arial Narrow" w:hAnsi="Arial Narrow" w:cs="Arial"/>
        </w:rPr>
      </w:pPr>
      <w:r w:rsidRPr="009C3414">
        <w:rPr>
          <w:rFonts w:ascii="Arial Narrow" w:hAnsi="Arial Narrow" w:cs="Arial"/>
        </w:rPr>
        <w:t xml:space="preserve">                </w:t>
      </w:r>
    </w:p>
    <w:p w:rsidR="007B34F9" w:rsidRPr="009C3414" w:rsidRDefault="007B34F9" w:rsidP="007B34F9">
      <w:pPr>
        <w:jc w:val="both"/>
        <w:rPr>
          <w:rFonts w:ascii="Arial Narrow" w:hAnsi="Arial Narrow" w:cs="Arial"/>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DC70B2" w:rsidRDefault="00DC70B2" w:rsidP="00DC70B2">
      <w:pPr>
        <w:jc w:val="both"/>
        <w:rPr>
          <w:rFonts w:ascii="Arial Narrow" w:hAnsi="Arial Narrow" w:cs="Arial"/>
          <w:color w:val="000000"/>
        </w:rPr>
      </w:pPr>
    </w:p>
    <w:p w:rsidR="006E4225" w:rsidRDefault="006E4225" w:rsidP="00166F90">
      <w:pPr>
        <w:jc w:val="right"/>
        <w:rPr>
          <w:rFonts w:ascii="Arial" w:hAnsi="Arial" w:cs="Arial"/>
          <w:b/>
          <w:sz w:val="32"/>
          <w:szCs w:val="32"/>
          <w:lang w:val="en-ZA"/>
        </w:rPr>
      </w:pPr>
    </w:p>
    <w:sectPr w:rsidR="006E4225" w:rsidSect="002C34AE">
      <w:headerReference w:type="default" r:id="rId19"/>
      <w:footerReference w:type="default" r:id="rId20"/>
      <w:pgSz w:w="11907" w:h="16839" w:code="9"/>
      <w:pgMar w:top="804" w:right="1800" w:bottom="1080" w:left="990" w:header="27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E26" w:rsidRDefault="001C2E26" w:rsidP="00DC70B2">
      <w:r>
        <w:separator/>
      </w:r>
    </w:p>
  </w:endnote>
  <w:endnote w:type="continuationSeparator" w:id="0">
    <w:p w:rsidR="001C2E26" w:rsidRDefault="001C2E26" w:rsidP="00DC70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A4" w:rsidRPr="00AD0A1E" w:rsidRDefault="003E39A4" w:rsidP="00AD0A1E">
    <w:pPr>
      <w:jc w:val="center"/>
      <w:rPr>
        <w:rFonts w:ascii="Arial Narrow" w:hAnsi="Arial Narrow"/>
        <w:b/>
        <w:sz w:val="20"/>
        <w:szCs w:val="20"/>
      </w:rPr>
    </w:pPr>
    <w:r>
      <w:rPr>
        <w:rFonts w:ascii="Arial Narrow" w:hAnsi="Arial Narrow"/>
        <w:b/>
        <w:sz w:val="20"/>
        <w:szCs w:val="20"/>
      </w:rPr>
      <w:t xml:space="preserve">Panel for </w:t>
    </w:r>
    <w:r w:rsidRPr="00AD0A1E">
      <w:rPr>
        <w:rFonts w:ascii="Arial Narrow" w:hAnsi="Arial Narrow"/>
        <w:b/>
        <w:sz w:val="20"/>
        <w:szCs w:val="20"/>
      </w:rPr>
      <w:t>internal audit</w:t>
    </w:r>
    <w:r>
      <w:rPr>
        <w:rFonts w:ascii="Arial Narrow" w:hAnsi="Arial Narrow"/>
        <w:b/>
        <w:sz w:val="20"/>
        <w:szCs w:val="20"/>
      </w:rPr>
      <w:t xml:space="preserve"> service providers for a period of three (3) years bid GPAA </w:t>
    </w:r>
    <w:r w:rsidRPr="00AD0A1E">
      <w:rPr>
        <w:rFonts w:ascii="Arial Narrow" w:hAnsi="Arial Narrow"/>
        <w:b/>
        <w:sz w:val="20"/>
        <w:szCs w:val="20"/>
      </w:rPr>
      <w:t>22/2017</w:t>
    </w:r>
  </w:p>
  <w:p w:rsidR="003E39A4" w:rsidRPr="002C34AE" w:rsidRDefault="003E39A4">
    <w:pPr>
      <w:pStyle w:val="Footer"/>
      <w:jc w:val="right"/>
      <w:rPr>
        <w:sz w:val="18"/>
        <w:szCs w:val="18"/>
      </w:rPr>
    </w:pPr>
    <w:r w:rsidRPr="002C34AE">
      <w:rPr>
        <w:sz w:val="18"/>
        <w:szCs w:val="18"/>
      </w:rPr>
      <w:t xml:space="preserve">Page </w:t>
    </w:r>
    <w:r w:rsidR="004E535F" w:rsidRPr="002C34AE">
      <w:rPr>
        <w:b/>
        <w:sz w:val="18"/>
        <w:szCs w:val="18"/>
      </w:rPr>
      <w:fldChar w:fldCharType="begin"/>
    </w:r>
    <w:r w:rsidRPr="002C34AE">
      <w:rPr>
        <w:b/>
        <w:sz w:val="18"/>
        <w:szCs w:val="18"/>
      </w:rPr>
      <w:instrText xml:space="preserve"> PAGE </w:instrText>
    </w:r>
    <w:r w:rsidR="004E535F" w:rsidRPr="002C34AE">
      <w:rPr>
        <w:b/>
        <w:sz w:val="18"/>
        <w:szCs w:val="18"/>
      </w:rPr>
      <w:fldChar w:fldCharType="separate"/>
    </w:r>
    <w:r w:rsidR="00466DCC">
      <w:rPr>
        <w:b/>
        <w:noProof/>
        <w:sz w:val="18"/>
        <w:szCs w:val="18"/>
      </w:rPr>
      <w:t>4</w:t>
    </w:r>
    <w:r w:rsidR="004E535F" w:rsidRPr="002C34AE">
      <w:rPr>
        <w:b/>
        <w:sz w:val="18"/>
        <w:szCs w:val="18"/>
      </w:rPr>
      <w:fldChar w:fldCharType="end"/>
    </w:r>
    <w:r w:rsidRPr="002C34AE">
      <w:rPr>
        <w:sz w:val="18"/>
        <w:szCs w:val="18"/>
      </w:rPr>
      <w:t xml:space="preserve"> of </w:t>
    </w:r>
    <w:r w:rsidR="004E535F" w:rsidRPr="002C34AE">
      <w:rPr>
        <w:b/>
        <w:sz w:val="18"/>
        <w:szCs w:val="18"/>
      </w:rPr>
      <w:fldChar w:fldCharType="begin"/>
    </w:r>
    <w:r w:rsidRPr="002C34AE">
      <w:rPr>
        <w:b/>
        <w:sz w:val="18"/>
        <w:szCs w:val="18"/>
      </w:rPr>
      <w:instrText xml:space="preserve"> NUMPAGES  </w:instrText>
    </w:r>
    <w:r w:rsidR="004E535F" w:rsidRPr="002C34AE">
      <w:rPr>
        <w:b/>
        <w:sz w:val="18"/>
        <w:szCs w:val="18"/>
      </w:rPr>
      <w:fldChar w:fldCharType="separate"/>
    </w:r>
    <w:r w:rsidR="00466DCC">
      <w:rPr>
        <w:b/>
        <w:noProof/>
        <w:sz w:val="18"/>
        <w:szCs w:val="18"/>
      </w:rPr>
      <w:t>43</w:t>
    </w:r>
    <w:r w:rsidR="004E535F" w:rsidRPr="002C34AE">
      <w:rPr>
        <w:b/>
        <w:sz w:val="18"/>
        <w:szCs w:val="18"/>
      </w:rPr>
      <w:fldChar w:fldCharType="end"/>
    </w:r>
  </w:p>
  <w:p w:rsidR="003E39A4" w:rsidRDefault="003E39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E26" w:rsidRDefault="001C2E26" w:rsidP="00DC70B2">
      <w:r>
        <w:separator/>
      </w:r>
    </w:p>
  </w:footnote>
  <w:footnote w:type="continuationSeparator" w:id="0">
    <w:p w:rsidR="001C2E26" w:rsidRDefault="001C2E26" w:rsidP="00DC70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39A4" w:rsidRPr="00777A22" w:rsidRDefault="003E39A4" w:rsidP="002C34AE">
    <w:pPr>
      <w:pStyle w:val="Header"/>
      <w:rPr>
        <w:color w:val="0000FF"/>
        <w:sz w:val="28"/>
        <w:szCs w:val="28"/>
      </w:rPr>
    </w:pPr>
  </w:p>
  <w:p w:rsidR="003E39A4" w:rsidRDefault="003E39A4" w:rsidP="00124006">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45226"/>
    <w:multiLevelType w:val="hybridMultilevel"/>
    <w:tmpl w:val="8A92931A"/>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5390453"/>
    <w:multiLevelType w:val="multilevel"/>
    <w:tmpl w:val="0409001F"/>
    <w:lvl w:ilvl="0">
      <w:start w:val="1"/>
      <w:numFmt w:val="decimal"/>
      <w:lvlText w:val="%1."/>
      <w:lvlJc w:val="left"/>
      <w:pPr>
        <w:ind w:left="360" w:hanging="360"/>
      </w:pPr>
    </w:lvl>
    <w:lvl w:ilvl="1">
      <w:start w:val="1"/>
      <w:numFmt w:val="decimal"/>
      <w:lvlText w:val="%1.%2."/>
      <w:lvlJc w:val="left"/>
      <w:pPr>
        <w:ind w:left="19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6F2D90"/>
    <w:multiLevelType w:val="multilevel"/>
    <w:tmpl w:val="FF4225D6"/>
    <w:numStyleLink w:val="111111"/>
  </w:abstractNum>
  <w:abstractNum w:abstractNumId="7">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9E04FBF"/>
    <w:multiLevelType w:val="hybridMultilevel"/>
    <w:tmpl w:val="1ECCE4C0"/>
    <w:lvl w:ilvl="0" w:tplc="68C85D4C">
      <w:start w:val="1"/>
      <w:numFmt w:val="lowerRoman"/>
      <w:lvlText w:val="%1."/>
      <w:lvlJc w:val="left"/>
      <w:pPr>
        <w:tabs>
          <w:tab w:val="num" w:pos="1080"/>
        </w:tabs>
        <w:ind w:left="108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nsid w:val="1CB2099E"/>
    <w:multiLevelType w:val="hybridMultilevel"/>
    <w:tmpl w:val="301E59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nsid w:val="1D6A1170"/>
    <w:multiLevelType w:val="hybridMultilevel"/>
    <w:tmpl w:val="C9B6F85C"/>
    <w:lvl w:ilvl="0" w:tplc="6518AB1A">
      <w:start w:val="1"/>
      <w:numFmt w:val="decimal"/>
      <w:lvlText w:val="%1."/>
      <w:lvlJc w:val="left"/>
      <w:pPr>
        <w:ind w:left="1146" w:hanging="360"/>
      </w:pPr>
      <w:rPr>
        <w:b/>
        <w:color w:val="000000"/>
        <w:sz w:val="20"/>
      </w:rPr>
    </w:lvl>
    <w:lvl w:ilvl="1" w:tplc="1C090019">
      <w:start w:val="1"/>
      <w:numFmt w:val="lowerLetter"/>
      <w:lvlText w:val="%2."/>
      <w:lvlJc w:val="left"/>
      <w:pPr>
        <w:ind w:left="1866" w:hanging="360"/>
      </w:pPr>
    </w:lvl>
    <w:lvl w:ilvl="2" w:tplc="1C09001B">
      <w:start w:val="1"/>
      <w:numFmt w:val="lowerRoman"/>
      <w:lvlText w:val="%3."/>
      <w:lvlJc w:val="right"/>
      <w:pPr>
        <w:ind w:left="2586" w:hanging="180"/>
      </w:pPr>
    </w:lvl>
    <w:lvl w:ilvl="3" w:tplc="1C09000F">
      <w:start w:val="1"/>
      <w:numFmt w:val="decimal"/>
      <w:lvlText w:val="%4."/>
      <w:lvlJc w:val="left"/>
      <w:pPr>
        <w:ind w:left="3306" w:hanging="360"/>
      </w:pPr>
    </w:lvl>
    <w:lvl w:ilvl="4" w:tplc="1C090019">
      <w:start w:val="1"/>
      <w:numFmt w:val="lowerLetter"/>
      <w:lvlText w:val="%5."/>
      <w:lvlJc w:val="left"/>
      <w:pPr>
        <w:ind w:left="4026" w:hanging="360"/>
      </w:pPr>
    </w:lvl>
    <w:lvl w:ilvl="5" w:tplc="1C09001B">
      <w:start w:val="1"/>
      <w:numFmt w:val="lowerRoman"/>
      <w:lvlText w:val="%6."/>
      <w:lvlJc w:val="right"/>
      <w:pPr>
        <w:ind w:left="4746" w:hanging="180"/>
      </w:pPr>
    </w:lvl>
    <w:lvl w:ilvl="6" w:tplc="1C09000F">
      <w:start w:val="1"/>
      <w:numFmt w:val="decimal"/>
      <w:lvlText w:val="%7."/>
      <w:lvlJc w:val="left"/>
      <w:pPr>
        <w:ind w:left="5466" w:hanging="360"/>
      </w:pPr>
    </w:lvl>
    <w:lvl w:ilvl="7" w:tplc="1C090019">
      <w:start w:val="1"/>
      <w:numFmt w:val="lowerLetter"/>
      <w:lvlText w:val="%8."/>
      <w:lvlJc w:val="left"/>
      <w:pPr>
        <w:ind w:left="6186" w:hanging="360"/>
      </w:pPr>
    </w:lvl>
    <w:lvl w:ilvl="8" w:tplc="1C09001B">
      <w:start w:val="1"/>
      <w:numFmt w:val="lowerRoman"/>
      <w:lvlText w:val="%9."/>
      <w:lvlJc w:val="right"/>
      <w:pPr>
        <w:ind w:left="6906" w:hanging="180"/>
      </w:pPr>
    </w:lvl>
  </w:abstractNum>
  <w:abstractNum w:abstractNumId="13">
    <w:nsid w:val="1DBE2DD1"/>
    <w:multiLevelType w:val="multilevel"/>
    <w:tmpl w:val="E8F830B4"/>
    <w:lvl w:ilvl="0">
      <w:start w:val="1"/>
      <w:numFmt w:val="decimal"/>
      <w:lvlText w:val="%1"/>
      <w:lvlJc w:val="left"/>
      <w:pPr>
        <w:ind w:left="435" w:hanging="435"/>
      </w:pPr>
      <w:rPr>
        <w:rFonts w:hint="default"/>
        <w:color w:val="000000"/>
      </w:rPr>
    </w:lvl>
    <w:lvl w:ilvl="1">
      <w:start w:val="5"/>
      <w:numFmt w:val="decimal"/>
      <w:lvlText w:val="%1.%2"/>
      <w:lvlJc w:val="left"/>
      <w:pPr>
        <w:ind w:left="795" w:hanging="43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14">
    <w:nsid w:val="2061581E"/>
    <w:multiLevelType w:val="hybridMultilevel"/>
    <w:tmpl w:val="62B64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3255E"/>
    <w:multiLevelType w:val="multilevel"/>
    <w:tmpl w:val="68B2D24A"/>
    <w:lvl w:ilvl="0">
      <w:start w:val="1"/>
      <w:numFmt w:val="decimal"/>
      <w:pStyle w:val="Subtit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nsid w:val="29F562A5"/>
    <w:multiLevelType w:val="multilevel"/>
    <w:tmpl w:val="84541F08"/>
    <w:styleLink w:val="Style4"/>
    <w:lvl w:ilvl="0">
      <w:start w:val="1"/>
      <w:numFmt w:val="decimal"/>
      <w:lvlText w:val="%1"/>
      <w:lvlJc w:val="left"/>
      <w:pPr>
        <w:ind w:left="360" w:hanging="360"/>
      </w:pPr>
      <w:rPr>
        <w:rFonts w:hint="default"/>
      </w:rPr>
    </w:lvl>
    <w:lvl w:ilvl="1">
      <w:start w:val="1"/>
      <w:numFmt w:val="none"/>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A955B66"/>
    <w:multiLevelType w:val="multilevel"/>
    <w:tmpl w:val="FF4225D6"/>
    <w:numStyleLink w:val="111111"/>
  </w:abstractNum>
  <w:abstractNum w:abstractNumId="19">
    <w:nsid w:val="2B2C7C0B"/>
    <w:multiLevelType w:val="hybridMultilevel"/>
    <w:tmpl w:val="E48A2832"/>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nsid w:val="2FE7745A"/>
    <w:multiLevelType w:val="hybridMultilevel"/>
    <w:tmpl w:val="C3F88136"/>
    <w:lvl w:ilvl="0" w:tplc="4AD66C9A">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19D06BC"/>
    <w:multiLevelType w:val="multilevel"/>
    <w:tmpl w:val="F12248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E144E96"/>
    <w:multiLevelType w:val="multilevel"/>
    <w:tmpl w:val="F12248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3E7A0F91"/>
    <w:multiLevelType w:val="multilevel"/>
    <w:tmpl w:val="84541F08"/>
    <w:styleLink w:val="Style3"/>
    <w:lvl w:ilvl="0">
      <w:start w:val="2"/>
      <w:numFmt w:val="decimal"/>
      <w:lvlText w:val="%1"/>
      <w:lvlJc w:val="left"/>
      <w:pPr>
        <w:ind w:left="360" w:hanging="360"/>
      </w:pPr>
      <w:rPr>
        <w:rFonts w:hint="default"/>
      </w:rPr>
    </w:lvl>
    <w:lvl w:ilvl="1">
      <w:start w:val="1"/>
      <w:numFmt w:val="none"/>
      <w:lvlText w:val="%2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F5A0FE1"/>
    <w:multiLevelType w:val="multilevel"/>
    <w:tmpl w:val="D954298C"/>
    <w:styleLink w:val="Styl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FD0468E"/>
    <w:multiLevelType w:val="hybridMultilevel"/>
    <w:tmpl w:val="A62EA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9">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0">
    <w:nsid w:val="48037059"/>
    <w:multiLevelType w:val="hybridMultilevel"/>
    <w:tmpl w:val="5D841D40"/>
    <w:lvl w:ilvl="0" w:tplc="89C8684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CF754F2"/>
    <w:multiLevelType w:val="hybridMultilevel"/>
    <w:tmpl w:val="99F82EBA"/>
    <w:lvl w:ilvl="0" w:tplc="68C85D4C">
      <w:start w:val="1"/>
      <w:numFmt w:val="lowerRoman"/>
      <w:lvlText w:val="%1."/>
      <w:lvlJc w:val="left"/>
      <w:pPr>
        <w:tabs>
          <w:tab w:val="num" w:pos="360"/>
        </w:tabs>
        <w:ind w:left="360" w:hanging="360"/>
      </w:pPr>
      <w:rPr>
        <w:rFonts w:ascii="Arial" w:hAnsi="Arial" w:cs="Arial" w:hint="default"/>
        <w:b w:val="0"/>
        <w:bCs/>
        <w:i w:val="0"/>
        <w:sz w:val="24"/>
        <w:szCs w:val="24"/>
      </w:rPr>
    </w:lvl>
    <w:lvl w:ilvl="1" w:tplc="AF3E7586">
      <w:start w:val="1"/>
      <w:numFmt w:val="bullet"/>
      <w:lvlText w:val=""/>
      <w:lvlJc w:val="left"/>
      <w:pPr>
        <w:tabs>
          <w:tab w:val="num" w:pos="1440"/>
        </w:tabs>
        <w:ind w:left="1440" w:hanging="360"/>
      </w:pPr>
      <w:rPr>
        <w:rFonts w:ascii="Symbol" w:hAnsi="Symbol"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F2D4660"/>
    <w:multiLevelType w:val="multilevel"/>
    <w:tmpl w:val="F122482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4">
    <w:nsid w:val="522C3507"/>
    <w:multiLevelType w:val="hybridMultilevel"/>
    <w:tmpl w:val="FDB21DD4"/>
    <w:lvl w:ilvl="0" w:tplc="E886E6CA">
      <w:start w:val="1"/>
      <w:numFmt w:val="lowerLetter"/>
      <w:lvlText w:val="%1."/>
      <w:lvlJc w:val="left"/>
      <w:pPr>
        <w:tabs>
          <w:tab w:val="num" w:pos="3060"/>
        </w:tabs>
        <w:ind w:left="3060" w:hanging="360"/>
      </w:pPr>
      <w:rPr>
        <w:rFonts w:ascii="Arial" w:hAnsi="Arial" w:cs="Arial" w:hint="default"/>
        <w:b w:val="0"/>
        <w:bCs/>
        <w:i w:val="0"/>
        <w:sz w:val="24"/>
        <w:szCs w:val="24"/>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6">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314423"/>
    <w:multiLevelType w:val="singleLevel"/>
    <w:tmpl w:val="84C27A5C"/>
    <w:lvl w:ilvl="0">
      <w:start w:val="1"/>
      <w:numFmt w:val="lowerLetter"/>
      <w:lvlText w:val="(%1)"/>
      <w:lvlJc w:val="left"/>
      <w:pPr>
        <w:tabs>
          <w:tab w:val="num" w:pos="1260"/>
        </w:tabs>
        <w:ind w:left="1260" w:hanging="540"/>
      </w:pPr>
      <w:rPr>
        <w:rFonts w:hint="default"/>
        <w:b w:val="0"/>
      </w:rPr>
    </w:lvl>
  </w:abstractNum>
  <w:abstractNum w:abstractNumId="38">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58F43E7D"/>
    <w:multiLevelType w:val="multilevel"/>
    <w:tmpl w:val="FF4225D6"/>
    <w:numStyleLink w:val="111111"/>
  </w:abstractNum>
  <w:abstractNum w:abstractNumId="4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2">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096ED0"/>
    <w:multiLevelType w:val="hybridMultilevel"/>
    <w:tmpl w:val="0672A830"/>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8D778D"/>
    <w:multiLevelType w:val="hybridMultilevel"/>
    <w:tmpl w:val="3E70A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7E6670EF"/>
    <w:multiLevelType w:val="hybridMultilevel"/>
    <w:tmpl w:val="9068685C"/>
    <w:lvl w:ilvl="0" w:tplc="8E442CA4">
      <w:start w:val="1"/>
      <w:numFmt w:val="lowerLetter"/>
      <w:lvlText w:val="%1."/>
      <w:lvlJc w:val="right"/>
      <w:pPr>
        <w:tabs>
          <w:tab w:val="num" w:pos="900"/>
        </w:tabs>
        <w:ind w:left="90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0">
    <w:nsid w:val="7FC44BEC"/>
    <w:multiLevelType w:val="hybridMultilevel"/>
    <w:tmpl w:val="37064E16"/>
    <w:lvl w:ilvl="0" w:tplc="0409000F">
      <w:start w:val="1"/>
      <w:numFmt w:val="decimal"/>
      <w:lvlText w:val="%1."/>
      <w:lvlJc w:val="left"/>
      <w:pPr>
        <w:tabs>
          <w:tab w:val="num" w:pos="360"/>
        </w:tabs>
        <w:ind w:left="360" w:hanging="360"/>
      </w:pPr>
      <w:rPr>
        <w:rFonts w:hint="default"/>
        <w:b w:val="0"/>
        <w:bCs/>
        <w:i w:val="0"/>
        <w:sz w:val="24"/>
        <w:szCs w:val="24"/>
      </w:rPr>
    </w:lvl>
    <w:lvl w:ilvl="1" w:tplc="27148FC6">
      <w:start w:val="1"/>
      <w:numFmt w:val="decimal"/>
      <w:lvlText w:val="%2."/>
      <w:lvlJc w:val="left"/>
      <w:pPr>
        <w:tabs>
          <w:tab w:val="num" w:pos="1440"/>
        </w:tabs>
        <w:ind w:left="1440" w:hanging="360"/>
      </w:pPr>
      <w:rPr>
        <w:rFonts w:hint="default"/>
        <w:b w:val="0"/>
        <w:bCs/>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36"/>
  </w:num>
  <w:num w:numId="4">
    <w:abstractNumId w:val="44"/>
  </w:num>
  <w:num w:numId="5">
    <w:abstractNumId w:val="40"/>
  </w:num>
  <w:num w:numId="6">
    <w:abstractNumId w:val="33"/>
  </w:num>
  <w:num w:numId="7">
    <w:abstractNumId w:val="5"/>
  </w:num>
  <w:num w:numId="8">
    <w:abstractNumId w:val="18"/>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9">
    <w:abstractNumId w:val="27"/>
  </w:num>
  <w:num w:numId="10">
    <w:abstractNumId w:val="4"/>
  </w:num>
  <w:num w:numId="11">
    <w:abstractNumId w:val="42"/>
  </w:num>
  <w:num w:numId="12">
    <w:abstractNumId w:val="49"/>
  </w:num>
  <w:num w:numId="13">
    <w:abstractNumId w:val="14"/>
  </w:num>
  <w:num w:numId="14">
    <w:abstractNumId w:val="28"/>
  </w:num>
  <w:num w:numId="15">
    <w:abstractNumId w:val="41"/>
  </w:num>
  <w:num w:numId="16">
    <w:abstractNumId w:val="45"/>
  </w:num>
  <w:num w:numId="17">
    <w:abstractNumId w:val="21"/>
  </w:num>
  <w:num w:numId="18">
    <w:abstractNumId w:val="6"/>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432"/>
          </w:tabs>
          <w:ind w:left="432" w:hanging="432"/>
        </w:pPr>
        <w:rPr>
          <w:rFonts w:hint="default"/>
        </w:rPr>
      </w:lvl>
    </w:lvlOverride>
    <w:lvlOverride w:ilvl="2">
      <w:lvl w:ilvl="2">
        <w:start w:val="1"/>
        <w:numFmt w:val="decimal"/>
        <w:lvlText w:val="%1.%2.%3."/>
        <w:lvlJc w:val="left"/>
        <w:pPr>
          <w:tabs>
            <w:tab w:val="num" w:pos="720"/>
          </w:tabs>
          <w:ind w:left="504" w:hanging="504"/>
        </w:pPr>
        <w:rPr>
          <w:rFonts w:hint="default"/>
        </w:rPr>
      </w:lvl>
    </w:lvlOverride>
    <w:lvlOverride w:ilvl="3">
      <w:lvl w:ilvl="3">
        <w:start w:val="1"/>
        <w:numFmt w:val="decimal"/>
        <w:lvlText w:val="%1.%2.%3.%4."/>
        <w:lvlJc w:val="left"/>
        <w:pPr>
          <w:tabs>
            <w:tab w:val="num" w:pos="1080"/>
          </w:tabs>
          <w:ind w:left="64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432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9">
    <w:abstractNumId w:val="34"/>
  </w:num>
  <w:num w:numId="20">
    <w:abstractNumId w:val="31"/>
  </w:num>
  <w:num w:numId="21">
    <w:abstractNumId w:val="50"/>
  </w:num>
  <w:num w:numId="22">
    <w:abstractNumId w:val="39"/>
  </w:num>
  <w:num w:numId="23">
    <w:abstractNumId w:val="46"/>
  </w:num>
  <w:num w:numId="24">
    <w:abstractNumId w:val="48"/>
  </w:num>
  <w:num w:numId="25">
    <w:abstractNumId w:val="8"/>
  </w:num>
  <w:num w:numId="26">
    <w:abstractNumId w:val="19"/>
  </w:num>
  <w:num w:numId="27">
    <w:abstractNumId w:val="2"/>
  </w:num>
  <w:num w:numId="28">
    <w:abstractNumId w:val="30"/>
  </w:num>
  <w:num w:numId="29">
    <w:abstractNumId w:val="13"/>
  </w:num>
  <w:num w:numId="30">
    <w:abstractNumId w:val="26"/>
  </w:num>
  <w:num w:numId="31">
    <w:abstractNumId w:val="15"/>
  </w:num>
  <w:num w:numId="32">
    <w:abstractNumId w:val="25"/>
  </w:num>
  <w:num w:numId="33">
    <w:abstractNumId w:val="24"/>
  </w:num>
  <w:num w:numId="34">
    <w:abstractNumId w:val="17"/>
  </w:num>
  <w:num w:numId="35">
    <w:abstractNumId w:val="22"/>
  </w:num>
  <w:num w:numId="36">
    <w:abstractNumId w:val="23"/>
  </w:num>
  <w:num w:numId="37">
    <w:abstractNumId w:val="32"/>
  </w:num>
  <w:num w:numId="38">
    <w:abstractNumId w:val="10"/>
  </w:num>
  <w:num w:numId="39">
    <w:abstractNumId w:val="0"/>
  </w:num>
  <w:num w:numId="40">
    <w:abstractNumId w:val="43"/>
  </w:num>
  <w:num w:numId="41">
    <w:abstractNumId w:val="11"/>
  </w:num>
  <w:num w:numId="42">
    <w:abstractNumId w:val="35"/>
  </w:num>
  <w:num w:numId="43">
    <w:abstractNumId w:val="16"/>
  </w:num>
  <w:num w:numId="44">
    <w:abstractNumId w:val="20"/>
  </w:num>
  <w:num w:numId="45">
    <w:abstractNumId w:val="38"/>
  </w:num>
  <w:num w:numId="46">
    <w:abstractNumId w:val="37"/>
  </w:num>
  <w:num w:numId="47">
    <w:abstractNumId w:val="29"/>
  </w:num>
  <w:num w:numId="48">
    <w:abstractNumId w:val="47"/>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stylePaneFormatFilter w:val="3F01"/>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166F90"/>
    <w:rsid w:val="000002BB"/>
    <w:rsid w:val="00005EC6"/>
    <w:rsid w:val="00006A13"/>
    <w:rsid w:val="00007516"/>
    <w:rsid w:val="00011CB6"/>
    <w:rsid w:val="00015AFA"/>
    <w:rsid w:val="00022546"/>
    <w:rsid w:val="000236F6"/>
    <w:rsid w:val="00023786"/>
    <w:rsid w:val="00023B1D"/>
    <w:rsid w:val="000240B1"/>
    <w:rsid w:val="00024576"/>
    <w:rsid w:val="00025784"/>
    <w:rsid w:val="000270CE"/>
    <w:rsid w:val="00031FBE"/>
    <w:rsid w:val="0003336D"/>
    <w:rsid w:val="000339A0"/>
    <w:rsid w:val="00033DE9"/>
    <w:rsid w:val="000361CD"/>
    <w:rsid w:val="0003698E"/>
    <w:rsid w:val="00040048"/>
    <w:rsid w:val="000408F9"/>
    <w:rsid w:val="000410C7"/>
    <w:rsid w:val="00041D6F"/>
    <w:rsid w:val="00042C8F"/>
    <w:rsid w:val="000434BC"/>
    <w:rsid w:val="00044073"/>
    <w:rsid w:val="00045F2B"/>
    <w:rsid w:val="00047CE3"/>
    <w:rsid w:val="00052A2C"/>
    <w:rsid w:val="0005702F"/>
    <w:rsid w:val="00060DB8"/>
    <w:rsid w:val="0006627C"/>
    <w:rsid w:val="00066B87"/>
    <w:rsid w:val="00067139"/>
    <w:rsid w:val="00067AA4"/>
    <w:rsid w:val="00067DEF"/>
    <w:rsid w:val="000710D0"/>
    <w:rsid w:val="00073BAD"/>
    <w:rsid w:val="00075A33"/>
    <w:rsid w:val="00077764"/>
    <w:rsid w:val="000807EE"/>
    <w:rsid w:val="00085113"/>
    <w:rsid w:val="000860DD"/>
    <w:rsid w:val="00090BAD"/>
    <w:rsid w:val="000919D9"/>
    <w:rsid w:val="00092F91"/>
    <w:rsid w:val="0009301D"/>
    <w:rsid w:val="00093B1F"/>
    <w:rsid w:val="00093C9D"/>
    <w:rsid w:val="00095F9E"/>
    <w:rsid w:val="000A1DDD"/>
    <w:rsid w:val="000A43BE"/>
    <w:rsid w:val="000A4E0A"/>
    <w:rsid w:val="000A5B85"/>
    <w:rsid w:val="000A7E21"/>
    <w:rsid w:val="000B0810"/>
    <w:rsid w:val="000B2B1A"/>
    <w:rsid w:val="000B32BF"/>
    <w:rsid w:val="000C00C4"/>
    <w:rsid w:val="000C3B04"/>
    <w:rsid w:val="000C47CC"/>
    <w:rsid w:val="000D24D2"/>
    <w:rsid w:val="000D3E17"/>
    <w:rsid w:val="000D69D9"/>
    <w:rsid w:val="000E00ED"/>
    <w:rsid w:val="000E024D"/>
    <w:rsid w:val="000E15E9"/>
    <w:rsid w:val="000E2C4E"/>
    <w:rsid w:val="000E2E89"/>
    <w:rsid w:val="000E3B40"/>
    <w:rsid w:val="000E7014"/>
    <w:rsid w:val="000E785E"/>
    <w:rsid w:val="000F0F0A"/>
    <w:rsid w:val="000F1C87"/>
    <w:rsid w:val="000F3903"/>
    <w:rsid w:val="000F3B8D"/>
    <w:rsid w:val="000F767F"/>
    <w:rsid w:val="0010041F"/>
    <w:rsid w:val="001013A8"/>
    <w:rsid w:val="00101612"/>
    <w:rsid w:val="00110750"/>
    <w:rsid w:val="001128CA"/>
    <w:rsid w:val="00112B3F"/>
    <w:rsid w:val="0011332E"/>
    <w:rsid w:val="001148D8"/>
    <w:rsid w:val="00114C3D"/>
    <w:rsid w:val="001166F5"/>
    <w:rsid w:val="00117907"/>
    <w:rsid w:val="00121027"/>
    <w:rsid w:val="00121765"/>
    <w:rsid w:val="00122FAB"/>
    <w:rsid w:val="00123751"/>
    <w:rsid w:val="001238F3"/>
    <w:rsid w:val="00124006"/>
    <w:rsid w:val="0012428A"/>
    <w:rsid w:val="00127A2B"/>
    <w:rsid w:val="00131BC6"/>
    <w:rsid w:val="00132175"/>
    <w:rsid w:val="00133429"/>
    <w:rsid w:val="0013564D"/>
    <w:rsid w:val="00137F3B"/>
    <w:rsid w:val="00141C56"/>
    <w:rsid w:val="00141FA5"/>
    <w:rsid w:val="00142D43"/>
    <w:rsid w:val="001458C9"/>
    <w:rsid w:val="00146177"/>
    <w:rsid w:val="00150D4D"/>
    <w:rsid w:val="00151AD6"/>
    <w:rsid w:val="00151EF2"/>
    <w:rsid w:val="001523FD"/>
    <w:rsid w:val="00153B69"/>
    <w:rsid w:val="00154052"/>
    <w:rsid w:val="001546F9"/>
    <w:rsid w:val="00155147"/>
    <w:rsid w:val="00164CCA"/>
    <w:rsid w:val="00164DD3"/>
    <w:rsid w:val="001664C0"/>
    <w:rsid w:val="00166F90"/>
    <w:rsid w:val="00167F23"/>
    <w:rsid w:val="0017245D"/>
    <w:rsid w:val="0017511D"/>
    <w:rsid w:val="001835C5"/>
    <w:rsid w:val="0018497F"/>
    <w:rsid w:val="00185D6D"/>
    <w:rsid w:val="0018653F"/>
    <w:rsid w:val="001867EA"/>
    <w:rsid w:val="00187DAB"/>
    <w:rsid w:val="00190561"/>
    <w:rsid w:val="00193C26"/>
    <w:rsid w:val="00194E67"/>
    <w:rsid w:val="00197FE7"/>
    <w:rsid w:val="001A428E"/>
    <w:rsid w:val="001A610E"/>
    <w:rsid w:val="001B0986"/>
    <w:rsid w:val="001C2E26"/>
    <w:rsid w:val="001C4602"/>
    <w:rsid w:val="001C487F"/>
    <w:rsid w:val="001C4A53"/>
    <w:rsid w:val="001C628D"/>
    <w:rsid w:val="001D2383"/>
    <w:rsid w:val="001D4985"/>
    <w:rsid w:val="001D6176"/>
    <w:rsid w:val="001D69AD"/>
    <w:rsid w:val="001D764D"/>
    <w:rsid w:val="001E170B"/>
    <w:rsid w:val="001E286E"/>
    <w:rsid w:val="001F00B3"/>
    <w:rsid w:val="001F0592"/>
    <w:rsid w:val="001F17FE"/>
    <w:rsid w:val="001F508F"/>
    <w:rsid w:val="00201985"/>
    <w:rsid w:val="00204810"/>
    <w:rsid w:val="00204C9D"/>
    <w:rsid w:val="0020543B"/>
    <w:rsid w:val="00205C36"/>
    <w:rsid w:val="00210A2D"/>
    <w:rsid w:val="00214124"/>
    <w:rsid w:val="00214347"/>
    <w:rsid w:val="002144C0"/>
    <w:rsid w:val="00215EA0"/>
    <w:rsid w:val="00216D2A"/>
    <w:rsid w:val="00223AD3"/>
    <w:rsid w:val="00223B75"/>
    <w:rsid w:val="00225B98"/>
    <w:rsid w:val="00226DC7"/>
    <w:rsid w:val="00226E0C"/>
    <w:rsid w:val="0023149C"/>
    <w:rsid w:val="0023253C"/>
    <w:rsid w:val="00232CCA"/>
    <w:rsid w:val="00235B78"/>
    <w:rsid w:val="00242E1C"/>
    <w:rsid w:val="00243C09"/>
    <w:rsid w:val="00244015"/>
    <w:rsid w:val="00244DAC"/>
    <w:rsid w:val="0024630E"/>
    <w:rsid w:val="002500CB"/>
    <w:rsid w:val="0025277D"/>
    <w:rsid w:val="0025401C"/>
    <w:rsid w:val="00254C84"/>
    <w:rsid w:val="002555A0"/>
    <w:rsid w:val="002572E2"/>
    <w:rsid w:val="002642A7"/>
    <w:rsid w:val="002655EF"/>
    <w:rsid w:val="002672D8"/>
    <w:rsid w:val="00267A1C"/>
    <w:rsid w:val="00267FA8"/>
    <w:rsid w:val="002767BC"/>
    <w:rsid w:val="00283220"/>
    <w:rsid w:val="002878E5"/>
    <w:rsid w:val="00291246"/>
    <w:rsid w:val="00292E10"/>
    <w:rsid w:val="002930B6"/>
    <w:rsid w:val="00293EF7"/>
    <w:rsid w:val="002953EC"/>
    <w:rsid w:val="002974A7"/>
    <w:rsid w:val="002A0FBE"/>
    <w:rsid w:val="002A19E6"/>
    <w:rsid w:val="002A3E7E"/>
    <w:rsid w:val="002A3F8C"/>
    <w:rsid w:val="002C34AE"/>
    <w:rsid w:val="002C4539"/>
    <w:rsid w:val="002C53E1"/>
    <w:rsid w:val="002D0665"/>
    <w:rsid w:val="002D1278"/>
    <w:rsid w:val="002D186D"/>
    <w:rsid w:val="002D26B7"/>
    <w:rsid w:val="002D45B5"/>
    <w:rsid w:val="002D5D21"/>
    <w:rsid w:val="002E553A"/>
    <w:rsid w:val="002F1221"/>
    <w:rsid w:val="002F1894"/>
    <w:rsid w:val="002F5231"/>
    <w:rsid w:val="002F6FF3"/>
    <w:rsid w:val="003048C7"/>
    <w:rsid w:val="0031073B"/>
    <w:rsid w:val="00310E82"/>
    <w:rsid w:val="00311D8A"/>
    <w:rsid w:val="0031543C"/>
    <w:rsid w:val="00315716"/>
    <w:rsid w:val="00316F16"/>
    <w:rsid w:val="003177F5"/>
    <w:rsid w:val="00321678"/>
    <w:rsid w:val="00323843"/>
    <w:rsid w:val="00324A0C"/>
    <w:rsid w:val="003258DE"/>
    <w:rsid w:val="00326368"/>
    <w:rsid w:val="00333B15"/>
    <w:rsid w:val="00335E73"/>
    <w:rsid w:val="00336499"/>
    <w:rsid w:val="00337619"/>
    <w:rsid w:val="00342663"/>
    <w:rsid w:val="00342C3D"/>
    <w:rsid w:val="00345357"/>
    <w:rsid w:val="00350E8E"/>
    <w:rsid w:val="00351AEF"/>
    <w:rsid w:val="003547B9"/>
    <w:rsid w:val="00354F69"/>
    <w:rsid w:val="00356635"/>
    <w:rsid w:val="00356AA1"/>
    <w:rsid w:val="003603A9"/>
    <w:rsid w:val="00363027"/>
    <w:rsid w:val="00363779"/>
    <w:rsid w:val="003639A3"/>
    <w:rsid w:val="00364A62"/>
    <w:rsid w:val="00364AC6"/>
    <w:rsid w:val="00366250"/>
    <w:rsid w:val="0036645E"/>
    <w:rsid w:val="003676CA"/>
    <w:rsid w:val="003700D9"/>
    <w:rsid w:val="0037332C"/>
    <w:rsid w:val="003736F7"/>
    <w:rsid w:val="00375CAB"/>
    <w:rsid w:val="0037684F"/>
    <w:rsid w:val="0038168D"/>
    <w:rsid w:val="00381C04"/>
    <w:rsid w:val="003822DD"/>
    <w:rsid w:val="00383694"/>
    <w:rsid w:val="003836E3"/>
    <w:rsid w:val="003841A5"/>
    <w:rsid w:val="00385757"/>
    <w:rsid w:val="003878D3"/>
    <w:rsid w:val="00387ADF"/>
    <w:rsid w:val="00393B7C"/>
    <w:rsid w:val="003953E7"/>
    <w:rsid w:val="003965C7"/>
    <w:rsid w:val="00396F53"/>
    <w:rsid w:val="003A0568"/>
    <w:rsid w:val="003A0E4C"/>
    <w:rsid w:val="003A5FF0"/>
    <w:rsid w:val="003A7325"/>
    <w:rsid w:val="003B753C"/>
    <w:rsid w:val="003B79CF"/>
    <w:rsid w:val="003C164A"/>
    <w:rsid w:val="003C27F7"/>
    <w:rsid w:val="003C2986"/>
    <w:rsid w:val="003C4BC7"/>
    <w:rsid w:val="003C74FE"/>
    <w:rsid w:val="003D1BC8"/>
    <w:rsid w:val="003D5B8E"/>
    <w:rsid w:val="003E39A4"/>
    <w:rsid w:val="003E3F4E"/>
    <w:rsid w:val="003E48A2"/>
    <w:rsid w:val="003F15F4"/>
    <w:rsid w:val="0040093A"/>
    <w:rsid w:val="00400F19"/>
    <w:rsid w:val="004011F7"/>
    <w:rsid w:val="00401B35"/>
    <w:rsid w:val="00404CAD"/>
    <w:rsid w:val="00405F6D"/>
    <w:rsid w:val="004066FF"/>
    <w:rsid w:val="00406A7D"/>
    <w:rsid w:val="00410992"/>
    <w:rsid w:val="00411042"/>
    <w:rsid w:val="0041215F"/>
    <w:rsid w:val="0041459A"/>
    <w:rsid w:val="00414971"/>
    <w:rsid w:val="00415BA5"/>
    <w:rsid w:val="00422CF4"/>
    <w:rsid w:val="00425897"/>
    <w:rsid w:val="00425DC5"/>
    <w:rsid w:val="00425DE4"/>
    <w:rsid w:val="00425DF4"/>
    <w:rsid w:val="00426860"/>
    <w:rsid w:val="00426C87"/>
    <w:rsid w:val="004310DF"/>
    <w:rsid w:val="004315E5"/>
    <w:rsid w:val="004341D5"/>
    <w:rsid w:val="00435903"/>
    <w:rsid w:val="00437063"/>
    <w:rsid w:val="004402C3"/>
    <w:rsid w:val="00440479"/>
    <w:rsid w:val="00440F55"/>
    <w:rsid w:val="00441006"/>
    <w:rsid w:val="00441F7C"/>
    <w:rsid w:val="004421E2"/>
    <w:rsid w:val="00442FE3"/>
    <w:rsid w:val="00447BA9"/>
    <w:rsid w:val="00450C38"/>
    <w:rsid w:val="004519E7"/>
    <w:rsid w:val="00452E2F"/>
    <w:rsid w:val="00454F2E"/>
    <w:rsid w:val="00461797"/>
    <w:rsid w:val="00462782"/>
    <w:rsid w:val="00462D1F"/>
    <w:rsid w:val="004646FC"/>
    <w:rsid w:val="00466DCC"/>
    <w:rsid w:val="00472888"/>
    <w:rsid w:val="004728FC"/>
    <w:rsid w:val="0047468A"/>
    <w:rsid w:val="00474901"/>
    <w:rsid w:val="0047599B"/>
    <w:rsid w:val="00477703"/>
    <w:rsid w:val="00480A5D"/>
    <w:rsid w:val="004823B7"/>
    <w:rsid w:val="00484C6C"/>
    <w:rsid w:val="004850EA"/>
    <w:rsid w:val="00491448"/>
    <w:rsid w:val="00492007"/>
    <w:rsid w:val="004A016B"/>
    <w:rsid w:val="004A03D0"/>
    <w:rsid w:val="004A5213"/>
    <w:rsid w:val="004A53E9"/>
    <w:rsid w:val="004B580A"/>
    <w:rsid w:val="004B7601"/>
    <w:rsid w:val="004C3C79"/>
    <w:rsid w:val="004C511E"/>
    <w:rsid w:val="004C76DF"/>
    <w:rsid w:val="004C7E85"/>
    <w:rsid w:val="004D003B"/>
    <w:rsid w:val="004D0629"/>
    <w:rsid w:val="004D0C74"/>
    <w:rsid w:val="004D57C1"/>
    <w:rsid w:val="004E2B3C"/>
    <w:rsid w:val="004E535F"/>
    <w:rsid w:val="004E7B63"/>
    <w:rsid w:val="004F0213"/>
    <w:rsid w:val="004F08C7"/>
    <w:rsid w:val="004F1278"/>
    <w:rsid w:val="004F17D8"/>
    <w:rsid w:val="004F38ED"/>
    <w:rsid w:val="004F3AF9"/>
    <w:rsid w:val="004F4594"/>
    <w:rsid w:val="004F509D"/>
    <w:rsid w:val="004F794E"/>
    <w:rsid w:val="004F7998"/>
    <w:rsid w:val="0050142E"/>
    <w:rsid w:val="00506B46"/>
    <w:rsid w:val="005137A2"/>
    <w:rsid w:val="00513FE4"/>
    <w:rsid w:val="005215A1"/>
    <w:rsid w:val="00522336"/>
    <w:rsid w:val="005251BE"/>
    <w:rsid w:val="00525572"/>
    <w:rsid w:val="0052562E"/>
    <w:rsid w:val="00526554"/>
    <w:rsid w:val="00532FAC"/>
    <w:rsid w:val="00534F43"/>
    <w:rsid w:val="00535B69"/>
    <w:rsid w:val="00535B9E"/>
    <w:rsid w:val="00542A84"/>
    <w:rsid w:val="005438D6"/>
    <w:rsid w:val="005443F7"/>
    <w:rsid w:val="005446DA"/>
    <w:rsid w:val="00546DEB"/>
    <w:rsid w:val="005500F6"/>
    <w:rsid w:val="00555518"/>
    <w:rsid w:val="005571BE"/>
    <w:rsid w:val="0056142C"/>
    <w:rsid w:val="005615C9"/>
    <w:rsid w:val="005616FF"/>
    <w:rsid w:val="005631AF"/>
    <w:rsid w:val="005641A1"/>
    <w:rsid w:val="0057019F"/>
    <w:rsid w:val="00571A38"/>
    <w:rsid w:val="00572A8E"/>
    <w:rsid w:val="005749CE"/>
    <w:rsid w:val="00575C34"/>
    <w:rsid w:val="005801A8"/>
    <w:rsid w:val="00580B7E"/>
    <w:rsid w:val="0058115F"/>
    <w:rsid w:val="005821AE"/>
    <w:rsid w:val="00582C6E"/>
    <w:rsid w:val="00584057"/>
    <w:rsid w:val="005846F0"/>
    <w:rsid w:val="0058528A"/>
    <w:rsid w:val="00586C0D"/>
    <w:rsid w:val="00587459"/>
    <w:rsid w:val="005914F8"/>
    <w:rsid w:val="00594021"/>
    <w:rsid w:val="00597305"/>
    <w:rsid w:val="005A2979"/>
    <w:rsid w:val="005A3303"/>
    <w:rsid w:val="005A4AEF"/>
    <w:rsid w:val="005A4D29"/>
    <w:rsid w:val="005A5B15"/>
    <w:rsid w:val="005A7643"/>
    <w:rsid w:val="005B0308"/>
    <w:rsid w:val="005B0700"/>
    <w:rsid w:val="005C454C"/>
    <w:rsid w:val="005D7AF2"/>
    <w:rsid w:val="005E178A"/>
    <w:rsid w:val="005E28FA"/>
    <w:rsid w:val="005E32C7"/>
    <w:rsid w:val="005E6D77"/>
    <w:rsid w:val="005F105C"/>
    <w:rsid w:val="005F36C2"/>
    <w:rsid w:val="005F59C9"/>
    <w:rsid w:val="005F66B7"/>
    <w:rsid w:val="0060087D"/>
    <w:rsid w:val="00600AEA"/>
    <w:rsid w:val="00613CE7"/>
    <w:rsid w:val="00613F33"/>
    <w:rsid w:val="00614ADA"/>
    <w:rsid w:val="00615875"/>
    <w:rsid w:val="006212D5"/>
    <w:rsid w:val="006222F7"/>
    <w:rsid w:val="0062422E"/>
    <w:rsid w:val="006251A3"/>
    <w:rsid w:val="00630068"/>
    <w:rsid w:val="00632922"/>
    <w:rsid w:val="00632BD1"/>
    <w:rsid w:val="00632D63"/>
    <w:rsid w:val="006341A2"/>
    <w:rsid w:val="00634601"/>
    <w:rsid w:val="006478DF"/>
    <w:rsid w:val="00652C7E"/>
    <w:rsid w:val="00653944"/>
    <w:rsid w:val="00661452"/>
    <w:rsid w:val="00662B87"/>
    <w:rsid w:val="006637E3"/>
    <w:rsid w:val="00663979"/>
    <w:rsid w:val="00664A70"/>
    <w:rsid w:val="00667C14"/>
    <w:rsid w:val="00670C6C"/>
    <w:rsid w:val="00671183"/>
    <w:rsid w:val="006729C2"/>
    <w:rsid w:val="006754A5"/>
    <w:rsid w:val="00675AA2"/>
    <w:rsid w:val="00677A1C"/>
    <w:rsid w:val="006823C8"/>
    <w:rsid w:val="00682D48"/>
    <w:rsid w:val="0069120A"/>
    <w:rsid w:val="00691C36"/>
    <w:rsid w:val="00693EAB"/>
    <w:rsid w:val="006973BF"/>
    <w:rsid w:val="0069749C"/>
    <w:rsid w:val="006A0D4C"/>
    <w:rsid w:val="006A0EC2"/>
    <w:rsid w:val="006A14BE"/>
    <w:rsid w:val="006A3E19"/>
    <w:rsid w:val="006A5AB8"/>
    <w:rsid w:val="006A6401"/>
    <w:rsid w:val="006A6DCD"/>
    <w:rsid w:val="006B10B3"/>
    <w:rsid w:val="006B2352"/>
    <w:rsid w:val="006B2D01"/>
    <w:rsid w:val="006B4D33"/>
    <w:rsid w:val="006B72C7"/>
    <w:rsid w:val="006C1044"/>
    <w:rsid w:val="006C3403"/>
    <w:rsid w:val="006D3619"/>
    <w:rsid w:val="006D468B"/>
    <w:rsid w:val="006D4A07"/>
    <w:rsid w:val="006E05DD"/>
    <w:rsid w:val="006E075E"/>
    <w:rsid w:val="006E3CC2"/>
    <w:rsid w:val="006E4225"/>
    <w:rsid w:val="006E445D"/>
    <w:rsid w:val="006F0777"/>
    <w:rsid w:val="006F5095"/>
    <w:rsid w:val="006F783E"/>
    <w:rsid w:val="0070481E"/>
    <w:rsid w:val="0070529E"/>
    <w:rsid w:val="00710808"/>
    <w:rsid w:val="00710F4A"/>
    <w:rsid w:val="007116EE"/>
    <w:rsid w:val="00711F0F"/>
    <w:rsid w:val="007147A0"/>
    <w:rsid w:val="007178E3"/>
    <w:rsid w:val="0072003C"/>
    <w:rsid w:val="00723FE8"/>
    <w:rsid w:val="007270CF"/>
    <w:rsid w:val="007276AC"/>
    <w:rsid w:val="007358F1"/>
    <w:rsid w:val="00735C88"/>
    <w:rsid w:val="007365D4"/>
    <w:rsid w:val="007408E1"/>
    <w:rsid w:val="00740A8F"/>
    <w:rsid w:val="00741C74"/>
    <w:rsid w:val="00742B61"/>
    <w:rsid w:val="00747581"/>
    <w:rsid w:val="007478C7"/>
    <w:rsid w:val="00751659"/>
    <w:rsid w:val="007517AB"/>
    <w:rsid w:val="007525D2"/>
    <w:rsid w:val="007558D1"/>
    <w:rsid w:val="007606C6"/>
    <w:rsid w:val="00761F9B"/>
    <w:rsid w:val="00762BC3"/>
    <w:rsid w:val="00763A26"/>
    <w:rsid w:val="007659AF"/>
    <w:rsid w:val="007660EB"/>
    <w:rsid w:val="0077060E"/>
    <w:rsid w:val="007759BA"/>
    <w:rsid w:val="00777333"/>
    <w:rsid w:val="00780A92"/>
    <w:rsid w:val="00781F49"/>
    <w:rsid w:val="00785AE5"/>
    <w:rsid w:val="0079272D"/>
    <w:rsid w:val="00792761"/>
    <w:rsid w:val="007A3A62"/>
    <w:rsid w:val="007A4979"/>
    <w:rsid w:val="007A5C2C"/>
    <w:rsid w:val="007A5DBE"/>
    <w:rsid w:val="007A677A"/>
    <w:rsid w:val="007B34F9"/>
    <w:rsid w:val="007B384D"/>
    <w:rsid w:val="007B38DE"/>
    <w:rsid w:val="007B7C71"/>
    <w:rsid w:val="007C0B31"/>
    <w:rsid w:val="007C13D7"/>
    <w:rsid w:val="007C21EF"/>
    <w:rsid w:val="007C3271"/>
    <w:rsid w:val="007C3E0C"/>
    <w:rsid w:val="007D1AD6"/>
    <w:rsid w:val="007D45AD"/>
    <w:rsid w:val="007D4A53"/>
    <w:rsid w:val="007D5CE8"/>
    <w:rsid w:val="007E2E96"/>
    <w:rsid w:val="007E4651"/>
    <w:rsid w:val="007E4C8A"/>
    <w:rsid w:val="007F20C1"/>
    <w:rsid w:val="007F34EA"/>
    <w:rsid w:val="007F3C08"/>
    <w:rsid w:val="007F5C9D"/>
    <w:rsid w:val="00803000"/>
    <w:rsid w:val="00803909"/>
    <w:rsid w:val="00804524"/>
    <w:rsid w:val="00814364"/>
    <w:rsid w:val="00814AAA"/>
    <w:rsid w:val="00815DBE"/>
    <w:rsid w:val="00820D3D"/>
    <w:rsid w:val="00821406"/>
    <w:rsid w:val="008214E4"/>
    <w:rsid w:val="008215F0"/>
    <w:rsid w:val="00821A7A"/>
    <w:rsid w:val="00825B64"/>
    <w:rsid w:val="00842398"/>
    <w:rsid w:val="008459BF"/>
    <w:rsid w:val="008514DF"/>
    <w:rsid w:val="00851648"/>
    <w:rsid w:val="00852E7D"/>
    <w:rsid w:val="00854AAD"/>
    <w:rsid w:val="00857969"/>
    <w:rsid w:val="00862C17"/>
    <w:rsid w:val="00864275"/>
    <w:rsid w:val="0086456D"/>
    <w:rsid w:val="0086547F"/>
    <w:rsid w:val="00866C5E"/>
    <w:rsid w:val="00871284"/>
    <w:rsid w:val="00871A7E"/>
    <w:rsid w:val="00873B88"/>
    <w:rsid w:val="00874E6E"/>
    <w:rsid w:val="00876371"/>
    <w:rsid w:val="0088019C"/>
    <w:rsid w:val="00882472"/>
    <w:rsid w:val="00884215"/>
    <w:rsid w:val="00885AF6"/>
    <w:rsid w:val="008869AA"/>
    <w:rsid w:val="00893DF2"/>
    <w:rsid w:val="00893FF1"/>
    <w:rsid w:val="00894528"/>
    <w:rsid w:val="00894D70"/>
    <w:rsid w:val="00896E6C"/>
    <w:rsid w:val="008975EA"/>
    <w:rsid w:val="00897772"/>
    <w:rsid w:val="008A0FCD"/>
    <w:rsid w:val="008A1001"/>
    <w:rsid w:val="008A422B"/>
    <w:rsid w:val="008B053E"/>
    <w:rsid w:val="008B1013"/>
    <w:rsid w:val="008B276A"/>
    <w:rsid w:val="008B32CD"/>
    <w:rsid w:val="008B704F"/>
    <w:rsid w:val="008B7C51"/>
    <w:rsid w:val="008C0749"/>
    <w:rsid w:val="008C145C"/>
    <w:rsid w:val="008C1E28"/>
    <w:rsid w:val="008C2165"/>
    <w:rsid w:val="008C4014"/>
    <w:rsid w:val="008D2183"/>
    <w:rsid w:val="008E0B9C"/>
    <w:rsid w:val="008E1FF7"/>
    <w:rsid w:val="008E3C69"/>
    <w:rsid w:val="008E6661"/>
    <w:rsid w:val="008E7949"/>
    <w:rsid w:val="008F0970"/>
    <w:rsid w:val="008F0DE2"/>
    <w:rsid w:val="008F2E6E"/>
    <w:rsid w:val="008F56D6"/>
    <w:rsid w:val="008F5E71"/>
    <w:rsid w:val="009009F6"/>
    <w:rsid w:val="00900B5F"/>
    <w:rsid w:val="009021C2"/>
    <w:rsid w:val="00902DC4"/>
    <w:rsid w:val="00903164"/>
    <w:rsid w:val="00903372"/>
    <w:rsid w:val="00903A83"/>
    <w:rsid w:val="00903DC6"/>
    <w:rsid w:val="00904F50"/>
    <w:rsid w:val="0090601A"/>
    <w:rsid w:val="009063BC"/>
    <w:rsid w:val="00910485"/>
    <w:rsid w:val="00911259"/>
    <w:rsid w:val="00912BFA"/>
    <w:rsid w:val="00912E4B"/>
    <w:rsid w:val="0091311D"/>
    <w:rsid w:val="00914CC3"/>
    <w:rsid w:val="00916F78"/>
    <w:rsid w:val="00921215"/>
    <w:rsid w:val="0092182B"/>
    <w:rsid w:val="00921A5D"/>
    <w:rsid w:val="009230A2"/>
    <w:rsid w:val="009257D1"/>
    <w:rsid w:val="00925E9F"/>
    <w:rsid w:val="0093770C"/>
    <w:rsid w:val="009402A0"/>
    <w:rsid w:val="009409AF"/>
    <w:rsid w:val="00941DC2"/>
    <w:rsid w:val="00942C3C"/>
    <w:rsid w:val="00947448"/>
    <w:rsid w:val="009539D9"/>
    <w:rsid w:val="00955A3E"/>
    <w:rsid w:val="00955D3D"/>
    <w:rsid w:val="00961DF2"/>
    <w:rsid w:val="009661B9"/>
    <w:rsid w:val="00966583"/>
    <w:rsid w:val="0097115B"/>
    <w:rsid w:val="009747CC"/>
    <w:rsid w:val="00976A87"/>
    <w:rsid w:val="00976A99"/>
    <w:rsid w:val="00976DFE"/>
    <w:rsid w:val="009806AF"/>
    <w:rsid w:val="00981026"/>
    <w:rsid w:val="009825D6"/>
    <w:rsid w:val="00983725"/>
    <w:rsid w:val="00990E51"/>
    <w:rsid w:val="00992350"/>
    <w:rsid w:val="00993712"/>
    <w:rsid w:val="00996380"/>
    <w:rsid w:val="00996794"/>
    <w:rsid w:val="0099702F"/>
    <w:rsid w:val="00997168"/>
    <w:rsid w:val="00997852"/>
    <w:rsid w:val="009A2A19"/>
    <w:rsid w:val="009A36FF"/>
    <w:rsid w:val="009A438A"/>
    <w:rsid w:val="009A6133"/>
    <w:rsid w:val="009A78BD"/>
    <w:rsid w:val="009A7B5D"/>
    <w:rsid w:val="009B0909"/>
    <w:rsid w:val="009B1A32"/>
    <w:rsid w:val="009B22CA"/>
    <w:rsid w:val="009B2781"/>
    <w:rsid w:val="009B3283"/>
    <w:rsid w:val="009B3362"/>
    <w:rsid w:val="009B7E5C"/>
    <w:rsid w:val="009C1105"/>
    <w:rsid w:val="009C3262"/>
    <w:rsid w:val="009C362B"/>
    <w:rsid w:val="009C38E4"/>
    <w:rsid w:val="009C4878"/>
    <w:rsid w:val="009C644B"/>
    <w:rsid w:val="009C7D8F"/>
    <w:rsid w:val="009C7E95"/>
    <w:rsid w:val="009D0594"/>
    <w:rsid w:val="009D15B1"/>
    <w:rsid w:val="009D1EAF"/>
    <w:rsid w:val="009D3237"/>
    <w:rsid w:val="009D3B16"/>
    <w:rsid w:val="009D5B49"/>
    <w:rsid w:val="009E1D59"/>
    <w:rsid w:val="009E236B"/>
    <w:rsid w:val="009E3746"/>
    <w:rsid w:val="009E60E2"/>
    <w:rsid w:val="009E668E"/>
    <w:rsid w:val="009F0A4F"/>
    <w:rsid w:val="009F19AF"/>
    <w:rsid w:val="009F23BF"/>
    <w:rsid w:val="009F2C0A"/>
    <w:rsid w:val="009F4035"/>
    <w:rsid w:val="009F485B"/>
    <w:rsid w:val="009F4D9A"/>
    <w:rsid w:val="009F5EE7"/>
    <w:rsid w:val="00A007DA"/>
    <w:rsid w:val="00A02BE7"/>
    <w:rsid w:val="00A12F18"/>
    <w:rsid w:val="00A13018"/>
    <w:rsid w:val="00A1498D"/>
    <w:rsid w:val="00A167A3"/>
    <w:rsid w:val="00A172D8"/>
    <w:rsid w:val="00A20A55"/>
    <w:rsid w:val="00A268C0"/>
    <w:rsid w:val="00A30355"/>
    <w:rsid w:val="00A31A0F"/>
    <w:rsid w:val="00A325EA"/>
    <w:rsid w:val="00A328FD"/>
    <w:rsid w:val="00A33468"/>
    <w:rsid w:val="00A40BB1"/>
    <w:rsid w:val="00A42179"/>
    <w:rsid w:val="00A42F8D"/>
    <w:rsid w:val="00A44A81"/>
    <w:rsid w:val="00A5174C"/>
    <w:rsid w:val="00A52519"/>
    <w:rsid w:val="00A52B1B"/>
    <w:rsid w:val="00A5400C"/>
    <w:rsid w:val="00A55499"/>
    <w:rsid w:val="00A574CC"/>
    <w:rsid w:val="00A57B40"/>
    <w:rsid w:val="00A625BF"/>
    <w:rsid w:val="00A65C6B"/>
    <w:rsid w:val="00A67622"/>
    <w:rsid w:val="00A709D5"/>
    <w:rsid w:val="00A70EE8"/>
    <w:rsid w:val="00A718DE"/>
    <w:rsid w:val="00A7286E"/>
    <w:rsid w:val="00A75018"/>
    <w:rsid w:val="00A8159A"/>
    <w:rsid w:val="00A81AF2"/>
    <w:rsid w:val="00A81DEE"/>
    <w:rsid w:val="00A844E4"/>
    <w:rsid w:val="00A86B1C"/>
    <w:rsid w:val="00A878C6"/>
    <w:rsid w:val="00A90C52"/>
    <w:rsid w:val="00A93514"/>
    <w:rsid w:val="00AA18A4"/>
    <w:rsid w:val="00AA704D"/>
    <w:rsid w:val="00AB2432"/>
    <w:rsid w:val="00AB2ECB"/>
    <w:rsid w:val="00AB4E72"/>
    <w:rsid w:val="00AB7B40"/>
    <w:rsid w:val="00AB7DBD"/>
    <w:rsid w:val="00AC18B3"/>
    <w:rsid w:val="00AC2131"/>
    <w:rsid w:val="00AC2D0C"/>
    <w:rsid w:val="00AC5444"/>
    <w:rsid w:val="00AC77D4"/>
    <w:rsid w:val="00AD0342"/>
    <w:rsid w:val="00AD0A1E"/>
    <w:rsid w:val="00AD1403"/>
    <w:rsid w:val="00AE0B53"/>
    <w:rsid w:val="00AE2197"/>
    <w:rsid w:val="00AE5826"/>
    <w:rsid w:val="00AF77D5"/>
    <w:rsid w:val="00AF77F5"/>
    <w:rsid w:val="00B03C65"/>
    <w:rsid w:val="00B04FDB"/>
    <w:rsid w:val="00B07878"/>
    <w:rsid w:val="00B118FB"/>
    <w:rsid w:val="00B120E2"/>
    <w:rsid w:val="00B12A7F"/>
    <w:rsid w:val="00B14345"/>
    <w:rsid w:val="00B16FCD"/>
    <w:rsid w:val="00B2096F"/>
    <w:rsid w:val="00B210C2"/>
    <w:rsid w:val="00B22B7E"/>
    <w:rsid w:val="00B24DD7"/>
    <w:rsid w:val="00B251D4"/>
    <w:rsid w:val="00B263A3"/>
    <w:rsid w:val="00B279A8"/>
    <w:rsid w:val="00B310B4"/>
    <w:rsid w:val="00B33404"/>
    <w:rsid w:val="00B3523D"/>
    <w:rsid w:val="00B35E71"/>
    <w:rsid w:val="00B441A6"/>
    <w:rsid w:val="00B5322C"/>
    <w:rsid w:val="00B541E4"/>
    <w:rsid w:val="00B56792"/>
    <w:rsid w:val="00B56B4D"/>
    <w:rsid w:val="00B606FD"/>
    <w:rsid w:val="00B61C50"/>
    <w:rsid w:val="00B65BCB"/>
    <w:rsid w:val="00B707FC"/>
    <w:rsid w:val="00B74833"/>
    <w:rsid w:val="00B7493C"/>
    <w:rsid w:val="00B757DD"/>
    <w:rsid w:val="00B778D2"/>
    <w:rsid w:val="00B80934"/>
    <w:rsid w:val="00B811A6"/>
    <w:rsid w:val="00B81229"/>
    <w:rsid w:val="00B836F7"/>
    <w:rsid w:val="00B84FF5"/>
    <w:rsid w:val="00B854F1"/>
    <w:rsid w:val="00B92C5E"/>
    <w:rsid w:val="00B93517"/>
    <w:rsid w:val="00B94F7B"/>
    <w:rsid w:val="00B95B73"/>
    <w:rsid w:val="00B96EB1"/>
    <w:rsid w:val="00BA3DA1"/>
    <w:rsid w:val="00BA62A9"/>
    <w:rsid w:val="00BA6BB4"/>
    <w:rsid w:val="00BA708A"/>
    <w:rsid w:val="00BB0C95"/>
    <w:rsid w:val="00BB3D2F"/>
    <w:rsid w:val="00BB4305"/>
    <w:rsid w:val="00BB6BE5"/>
    <w:rsid w:val="00BC0604"/>
    <w:rsid w:val="00BC07CD"/>
    <w:rsid w:val="00BC514F"/>
    <w:rsid w:val="00BC60E6"/>
    <w:rsid w:val="00BC7077"/>
    <w:rsid w:val="00BC77F5"/>
    <w:rsid w:val="00BD452F"/>
    <w:rsid w:val="00BD4C0D"/>
    <w:rsid w:val="00BD580A"/>
    <w:rsid w:val="00BE08CF"/>
    <w:rsid w:val="00BE120A"/>
    <w:rsid w:val="00BE29EB"/>
    <w:rsid w:val="00BE6321"/>
    <w:rsid w:val="00BE6E2F"/>
    <w:rsid w:val="00BF1AA8"/>
    <w:rsid w:val="00BF2A5F"/>
    <w:rsid w:val="00BF2D4E"/>
    <w:rsid w:val="00BF3264"/>
    <w:rsid w:val="00BF42E9"/>
    <w:rsid w:val="00BF4C36"/>
    <w:rsid w:val="00BF78D6"/>
    <w:rsid w:val="00C0033C"/>
    <w:rsid w:val="00C015E4"/>
    <w:rsid w:val="00C01E95"/>
    <w:rsid w:val="00C027D7"/>
    <w:rsid w:val="00C0344D"/>
    <w:rsid w:val="00C04073"/>
    <w:rsid w:val="00C0522A"/>
    <w:rsid w:val="00C11C0E"/>
    <w:rsid w:val="00C12B9E"/>
    <w:rsid w:val="00C14123"/>
    <w:rsid w:val="00C14646"/>
    <w:rsid w:val="00C17F66"/>
    <w:rsid w:val="00C2002A"/>
    <w:rsid w:val="00C20F5F"/>
    <w:rsid w:val="00C226B7"/>
    <w:rsid w:val="00C26A66"/>
    <w:rsid w:val="00C26FDE"/>
    <w:rsid w:val="00C27909"/>
    <w:rsid w:val="00C32BDD"/>
    <w:rsid w:val="00C3345B"/>
    <w:rsid w:val="00C345E4"/>
    <w:rsid w:val="00C3479D"/>
    <w:rsid w:val="00C348BC"/>
    <w:rsid w:val="00C34E61"/>
    <w:rsid w:val="00C40CFF"/>
    <w:rsid w:val="00C4255F"/>
    <w:rsid w:val="00C426A2"/>
    <w:rsid w:val="00C42D47"/>
    <w:rsid w:val="00C4324D"/>
    <w:rsid w:val="00C4336A"/>
    <w:rsid w:val="00C47D92"/>
    <w:rsid w:val="00C50958"/>
    <w:rsid w:val="00C51884"/>
    <w:rsid w:val="00C53540"/>
    <w:rsid w:val="00C6348B"/>
    <w:rsid w:val="00C65FA8"/>
    <w:rsid w:val="00C67856"/>
    <w:rsid w:val="00C709E8"/>
    <w:rsid w:val="00C70CA2"/>
    <w:rsid w:val="00C70CAB"/>
    <w:rsid w:val="00C719EB"/>
    <w:rsid w:val="00C729CF"/>
    <w:rsid w:val="00C751D8"/>
    <w:rsid w:val="00C75C0D"/>
    <w:rsid w:val="00C76392"/>
    <w:rsid w:val="00C81F66"/>
    <w:rsid w:val="00C83288"/>
    <w:rsid w:val="00C83625"/>
    <w:rsid w:val="00C85833"/>
    <w:rsid w:val="00C87E64"/>
    <w:rsid w:val="00C91B0C"/>
    <w:rsid w:val="00C91EC4"/>
    <w:rsid w:val="00C92313"/>
    <w:rsid w:val="00C92942"/>
    <w:rsid w:val="00C9554F"/>
    <w:rsid w:val="00C97F74"/>
    <w:rsid w:val="00CA128C"/>
    <w:rsid w:val="00CA390F"/>
    <w:rsid w:val="00CA6DC1"/>
    <w:rsid w:val="00CB0186"/>
    <w:rsid w:val="00CB1B0B"/>
    <w:rsid w:val="00CB21A8"/>
    <w:rsid w:val="00CB5C78"/>
    <w:rsid w:val="00CB76B2"/>
    <w:rsid w:val="00CB7B24"/>
    <w:rsid w:val="00CC00D0"/>
    <w:rsid w:val="00CC3838"/>
    <w:rsid w:val="00CC644D"/>
    <w:rsid w:val="00CD0027"/>
    <w:rsid w:val="00CD056D"/>
    <w:rsid w:val="00CD1EE0"/>
    <w:rsid w:val="00CD3354"/>
    <w:rsid w:val="00CD4EA9"/>
    <w:rsid w:val="00CD5CD1"/>
    <w:rsid w:val="00CD7AEE"/>
    <w:rsid w:val="00CE01A9"/>
    <w:rsid w:val="00CE0401"/>
    <w:rsid w:val="00CE0420"/>
    <w:rsid w:val="00CE3A86"/>
    <w:rsid w:val="00CF107D"/>
    <w:rsid w:val="00CF30D9"/>
    <w:rsid w:val="00CF5958"/>
    <w:rsid w:val="00D02562"/>
    <w:rsid w:val="00D1319A"/>
    <w:rsid w:val="00D1326F"/>
    <w:rsid w:val="00D1483A"/>
    <w:rsid w:val="00D15FA8"/>
    <w:rsid w:val="00D16AF3"/>
    <w:rsid w:val="00D172DA"/>
    <w:rsid w:val="00D17725"/>
    <w:rsid w:val="00D21647"/>
    <w:rsid w:val="00D219FC"/>
    <w:rsid w:val="00D22EC1"/>
    <w:rsid w:val="00D25927"/>
    <w:rsid w:val="00D27F68"/>
    <w:rsid w:val="00D33458"/>
    <w:rsid w:val="00D34FD5"/>
    <w:rsid w:val="00D363F3"/>
    <w:rsid w:val="00D36767"/>
    <w:rsid w:val="00D411F0"/>
    <w:rsid w:val="00D45004"/>
    <w:rsid w:val="00D45BB3"/>
    <w:rsid w:val="00D46BBF"/>
    <w:rsid w:val="00D563AE"/>
    <w:rsid w:val="00D62AD9"/>
    <w:rsid w:val="00D641AE"/>
    <w:rsid w:val="00D642E7"/>
    <w:rsid w:val="00D64B84"/>
    <w:rsid w:val="00D652BE"/>
    <w:rsid w:val="00D6576B"/>
    <w:rsid w:val="00D661F2"/>
    <w:rsid w:val="00D71BA8"/>
    <w:rsid w:val="00D74D2B"/>
    <w:rsid w:val="00D7765F"/>
    <w:rsid w:val="00DA13BC"/>
    <w:rsid w:val="00DA1C49"/>
    <w:rsid w:val="00DA1F2C"/>
    <w:rsid w:val="00DA24DF"/>
    <w:rsid w:val="00DA2C34"/>
    <w:rsid w:val="00DA3209"/>
    <w:rsid w:val="00DA3BE0"/>
    <w:rsid w:val="00DA5F13"/>
    <w:rsid w:val="00DA61A0"/>
    <w:rsid w:val="00DB1EB1"/>
    <w:rsid w:val="00DB3689"/>
    <w:rsid w:val="00DB3A83"/>
    <w:rsid w:val="00DB46A5"/>
    <w:rsid w:val="00DB6EE3"/>
    <w:rsid w:val="00DC110E"/>
    <w:rsid w:val="00DC70B2"/>
    <w:rsid w:val="00DD4CB0"/>
    <w:rsid w:val="00DE0CDF"/>
    <w:rsid w:val="00DE49D9"/>
    <w:rsid w:val="00DE6803"/>
    <w:rsid w:val="00DE6E80"/>
    <w:rsid w:val="00DE74A2"/>
    <w:rsid w:val="00DF1028"/>
    <w:rsid w:val="00DF36A3"/>
    <w:rsid w:val="00DF4572"/>
    <w:rsid w:val="00DF5C38"/>
    <w:rsid w:val="00DF5FF1"/>
    <w:rsid w:val="00DF7BB6"/>
    <w:rsid w:val="00E00AD0"/>
    <w:rsid w:val="00E01A36"/>
    <w:rsid w:val="00E01E31"/>
    <w:rsid w:val="00E02748"/>
    <w:rsid w:val="00E03947"/>
    <w:rsid w:val="00E039D3"/>
    <w:rsid w:val="00E04B98"/>
    <w:rsid w:val="00E0786C"/>
    <w:rsid w:val="00E11241"/>
    <w:rsid w:val="00E11F9F"/>
    <w:rsid w:val="00E134CA"/>
    <w:rsid w:val="00E16466"/>
    <w:rsid w:val="00E16CA9"/>
    <w:rsid w:val="00E17A6E"/>
    <w:rsid w:val="00E2156B"/>
    <w:rsid w:val="00E22A13"/>
    <w:rsid w:val="00E24E3F"/>
    <w:rsid w:val="00E24F47"/>
    <w:rsid w:val="00E3155B"/>
    <w:rsid w:val="00E33979"/>
    <w:rsid w:val="00E3438D"/>
    <w:rsid w:val="00E34845"/>
    <w:rsid w:val="00E363A0"/>
    <w:rsid w:val="00E4091B"/>
    <w:rsid w:val="00E434DC"/>
    <w:rsid w:val="00E444DB"/>
    <w:rsid w:val="00E448AE"/>
    <w:rsid w:val="00E50F5B"/>
    <w:rsid w:val="00E51220"/>
    <w:rsid w:val="00E545DD"/>
    <w:rsid w:val="00E55D1B"/>
    <w:rsid w:val="00E60A9A"/>
    <w:rsid w:val="00E61AAC"/>
    <w:rsid w:val="00E641C9"/>
    <w:rsid w:val="00E645A8"/>
    <w:rsid w:val="00E70A90"/>
    <w:rsid w:val="00E70F29"/>
    <w:rsid w:val="00E71556"/>
    <w:rsid w:val="00E7161D"/>
    <w:rsid w:val="00E722B2"/>
    <w:rsid w:val="00E740C0"/>
    <w:rsid w:val="00E75155"/>
    <w:rsid w:val="00E778A9"/>
    <w:rsid w:val="00E80E96"/>
    <w:rsid w:val="00E81486"/>
    <w:rsid w:val="00E81D8C"/>
    <w:rsid w:val="00E8247F"/>
    <w:rsid w:val="00E82C70"/>
    <w:rsid w:val="00E83699"/>
    <w:rsid w:val="00E83B71"/>
    <w:rsid w:val="00E855FC"/>
    <w:rsid w:val="00E91D25"/>
    <w:rsid w:val="00E93929"/>
    <w:rsid w:val="00E95375"/>
    <w:rsid w:val="00EA0B45"/>
    <w:rsid w:val="00EA35E3"/>
    <w:rsid w:val="00EA4F55"/>
    <w:rsid w:val="00EA79B0"/>
    <w:rsid w:val="00EA7E32"/>
    <w:rsid w:val="00EB29CC"/>
    <w:rsid w:val="00EB2B0A"/>
    <w:rsid w:val="00EB4D00"/>
    <w:rsid w:val="00EB6784"/>
    <w:rsid w:val="00EC0210"/>
    <w:rsid w:val="00EC185B"/>
    <w:rsid w:val="00EC6C7F"/>
    <w:rsid w:val="00ED0095"/>
    <w:rsid w:val="00ED394C"/>
    <w:rsid w:val="00ED40E9"/>
    <w:rsid w:val="00ED6BCE"/>
    <w:rsid w:val="00ED70B2"/>
    <w:rsid w:val="00EE2374"/>
    <w:rsid w:val="00EE4C35"/>
    <w:rsid w:val="00EE53A2"/>
    <w:rsid w:val="00EE61A1"/>
    <w:rsid w:val="00EE7B93"/>
    <w:rsid w:val="00EF0A29"/>
    <w:rsid w:val="00EF3F94"/>
    <w:rsid w:val="00EF5CFD"/>
    <w:rsid w:val="00EF5DB5"/>
    <w:rsid w:val="00EF5E8F"/>
    <w:rsid w:val="00F00883"/>
    <w:rsid w:val="00F0159B"/>
    <w:rsid w:val="00F055F6"/>
    <w:rsid w:val="00F06360"/>
    <w:rsid w:val="00F06EA8"/>
    <w:rsid w:val="00F07155"/>
    <w:rsid w:val="00F07446"/>
    <w:rsid w:val="00F10D90"/>
    <w:rsid w:val="00F1141D"/>
    <w:rsid w:val="00F13E17"/>
    <w:rsid w:val="00F14737"/>
    <w:rsid w:val="00F1473A"/>
    <w:rsid w:val="00F162C9"/>
    <w:rsid w:val="00F24EE7"/>
    <w:rsid w:val="00F2576A"/>
    <w:rsid w:val="00F36B3E"/>
    <w:rsid w:val="00F36B80"/>
    <w:rsid w:val="00F41D6E"/>
    <w:rsid w:val="00F426DD"/>
    <w:rsid w:val="00F457D7"/>
    <w:rsid w:val="00F4661B"/>
    <w:rsid w:val="00F473DC"/>
    <w:rsid w:val="00F5215D"/>
    <w:rsid w:val="00F5225D"/>
    <w:rsid w:val="00F54FC6"/>
    <w:rsid w:val="00F550D3"/>
    <w:rsid w:val="00F55688"/>
    <w:rsid w:val="00F6119F"/>
    <w:rsid w:val="00F62DE7"/>
    <w:rsid w:val="00F65880"/>
    <w:rsid w:val="00F66032"/>
    <w:rsid w:val="00F71BF8"/>
    <w:rsid w:val="00F7435E"/>
    <w:rsid w:val="00F7446B"/>
    <w:rsid w:val="00F749F4"/>
    <w:rsid w:val="00F777BA"/>
    <w:rsid w:val="00F804E5"/>
    <w:rsid w:val="00F8082E"/>
    <w:rsid w:val="00F8138E"/>
    <w:rsid w:val="00F83A08"/>
    <w:rsid w:val="00F83E6B"/>
    <w:rsid w:val="00F83F0E"/>
    <w:rsid w:val="00F85431"/>
    <w:rsid w:val="00F85E9C"/>
    <w:rsid w:val="00F85EE9"/>
    <w:rsid w:val="00F90A0B"/>
    <w:rsid w:val="00F91308"/>
    <w:rsid w:val="00F950BF"/>
    <w:rsid w:val="00F95162"/>
    <w:rsid w:val="00F966ED"/>
    <w:rsid w:val="00F969AF"/>
    <w:rsid w:val="00FA0F54"/>
    <w:rsid w:val="00FA4D4C"/>
    <w:rsid w:val="00FA6F37"/>
    <w:rsid w:val="00FB2D39"/>
    <w:rsid w:val="00FB3C0F"/>
    <w:rsid w:val="00FB4417"/>
    <w:rsid w:val="00FB4D7A"/>
    <w:rsid w:val="00FB6D0C"/>
    <w:rsid w:val="00FB6D28"/>
    <w:rsid w:val="00FB754D"/>
    <w:rsid w:val="00FC0270"/>
    <w:rsid w:val="00FC291D"/>
    <w:rsid w:val="00FC4CAC"/>
    <w:rsid w:val="00FC6E34"/>
    <w:rsid w:val="00FC7825"/>
    <w:rsid w:val="00FD0442"/>
    <w:rsid w:val="00FD27FF"/>
    <w:rsid w:val="00FD3FDD"/>
    <w:rsid w:val="00FD5603"/>
    <w:rsid w:val="00FD60A3"/>
    <w:rsid w:val="00FE00B2"/>
    <w:rsid w:val="00FE03EB"/>
    <w:rsid w:val="00FE1FB1"/>
    <w:rsid w:val="00FE3F9F"/>
    <w:rsid w:val="00FE3FE1"/>
    <w:rsid w:val="00FE7791"/>
    <w:rsid w:val="00FF0638"/>
    <w:rsid w:val="00FF6122"/>
    <w:rsid w:val="00FF6923"/>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0"/>
    <w:rPr>
      <w:sz w:val="24"/>
      <w:szCs w:val="24"/>
      <w:lang w:val="en-GB" w:eastAsia="en-US"/>
    </w:rPr>
  </w:style>
  <w:style w:type="paragraph" w:styleId="Heading1">
    <w:name w:val="heading 1"/>
    <w:basedOn w:val="Normal"/>
    <w:next w:val="Normal"/>
    <w:qFormat/>
    <w:rsid w:val="00166F90"/>
    <w:pPr>
      <w:keepNext/>
      <w:jc w:val="center"/>
      <w:outlineLvl w:val="0"/>
    </w:pPr>
    <w:rPr>
      <w:rFonts w:ascii="Arial" w:hAnsi="Arial" w:cs="Arial"/>
      <w:b/>
      <w:bCs/>
      <w:sz w:val="18"/>
      <w:lang w:val="en-US"/>
    </w:rPr>
  </w:style>
  <w:style w:type="paragraph" w:styleId="Heading2">
    <w:name w:val="heading 2"/>
    <w:basedOn w:val="Normal"/>
    <w:next w:val="Normal"/>
    <w:qFormat/>
    <w:rsid w:val="00166F90"/>
    <w:pPr>
      <w:keepNext/>
      <w:jc w:val="both"/>
      <w:outlineLvl w:val="1"/>
    </w:pPr>
    <w:rPr>
      <w:rFonts w:ascii="Arial" w:hAnsi="Arial" w:cs="Arial"/>
      <w:b/>
      <w:bCs/>
      <w:sz w:val="18"/>
      <w:lang w:val="en-US"/>
    </w:rPr>
  </w:style>
  <w:style w:type="paragraph" w:styleId="Heading3">
    <w:name w:val="heading 3"/>
    <w:basedOn w:val="Normal"/>
    <w:next w:val="Normal"/>
    <w:qFormat/>
    <w:rsid w:val="00166F90"/>
    <w:pPr>
      <w:keepNext/>
      <w:jc w:val="center"/>
      <w:outlineLvl w:val="2"/>
    </w:pPr>
    <w:rPr>
      <w:rFonts w:ascii="Arial" w:hAnsi="Arial" w:cs="Arial"/>
      <w:b/>
      <w:sz w:val="20"/>
    </w:rPr>
  </w:style>
  <w:style w:type="paragraph" w:styleId="Heading4">
    <w:name w:val="heading 4"/>
    <w:basedOn w:val="Normal"/>
    <w:next w:val="Normal"/>
    <w:qFormat/>
    <w:rsid w:val="00166F90"/>
    <w:pPr>
      <w:keepNext/>
      <w:jc w:val="center"/>
      <w:outlineLvl w:val="3"/>
    </w:pPr>
    <w:rPr>
      <w:rFonts w:ascii="Arial" w:hAnsi="Arial" w:cs="Arial"/>
      <w:b/>
      <w:sz w:val="22"/>
    </w:rPr>
  </w:style>
  <w:style w:type="paragraph" w:styleId="Heading5">
    <w:name w:val="heading 5"/>
    <w:basedOn w:val="Normal"/>
    <w:next w:val="Normal"/>
    <w:qFormat/>
    <w:rsid w:val="00166F90"/>
    <w:pPr>
      <w:keepNext/>
      <w:ind w:right="492"/>
      <w:jc w:val="center"/>
      <w:outlineLvl w:val="4"/>
    </w:pPr>
    <w:rPr>
      <w:rFonts w:ascii="Arial" w:hAnsi="Arial" w:cs="Arial"/>
      <w:b/>
      <w:iCs/>
      <w:sz w:val="10"/>
      <w:lang w:val="en-ZA"/>
    </w:rPr>
  </w:style>
  <w:style w:type="paragraph" w:styleId="Heading6">
    <w:name w:val="heading 6"/>
    <w:basedOn w:val="Normal"/>
    <w:next w:val="Normal"/>
    <w:qFormat/>
    <w:rsid w:val="00166F90"/>
    <w:pPr>
      <w:keepNext/>
      <w:jc w:val="center"/>
      <w:outlineLvl w:val="5"/>
    </w:pPr>
    <w:rPr>
      <w:rFonts w:ascii="Arial" w:hAnsi="Arial" w:cs="Arial"/>
      <w:b/>
      <w:bCs/>
      <w:sz w:val="18"/>
      <w:u w:val="single"/>
      <w:lang w:val="en-ZA"/>
    </w:rPr>
  </w:style>
  <w:style w:type="paragraph" w:styleId="Heading7">
    <w:name w:val="heading 7"/>
    <w:basedOn w:val="Normal"/>
    <w:next w:val="Normal"/>
    <w:qFormat/>
    <w:rsid w:val="00166F90"/>
    <w:pPr>
      <w:keepNext/>
      <w:jc w:val="center"/>
      <w:outlineLvl w:val="6"/>
    </w:pPr>
    <w:rPr>
      <w:rFonts w:ascii="Arial" w:hAnsi="Arial" w:cs="Arial"/>
      <w:b/>
      <w:bCs/>
      <w:sz w:val="17"/>
      <w:u w:val="single"/>
      <w:lang w:val="en-ZA"/>
    </w:rPr>
  </w:style>
  <w:style w:type="paragraph" w:styleId="Heading8">
    <w:name w:val="heading 8"/>
    <w:basedOn w:val="Normal"/>
    <w:next w:val="Normal"/>
    <w:qFormat/>
    <w:rsid w:val="00166F90"/>
    <w:pPr>
      <w:keepNext/>
      <w:tabs>
        <w:tab w:val="left" w:pos="432"/>
      </w:tabs>
      <w:outlineLvl w:val="7"/>
    </w:pPr>
    <w:rPr>
      <w:rFonts w:ascii="Arial" w:hAnsi="Arial" w:cs="Arial"/>
      <w:b/>
      <w:sz w:val="18"/>
      <w:lang w:val="en-ZA"/>
    </w:rPr>
  </w:style>
  <w:style w:type="paragraph" w:styleId="Heading9">
    <w:name w:val="heading 9"/>
    <w:basedOn w:val="Normal"/>
    <w:next w:val="Normal"/>
    <w:qFormat/>
    <w:rsid w:val="00166F9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166F90"/>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BodyText,BodyText + Justified,Before:  6.5 pt,After:  6.5 pt,Line spacing...,Body,by,NCDOT Body Text,Starbucks Body Text,3 indent,heading31,body text1,3 indent1,heading32,body text2,3 indent2,BMP,B"/>
    <w:basedOn w:val="Normal"/>
    <w:link w:val="BodyTextChar"/>
    <w:rsid w:val="00166F90"/>
    <w:rPr>
      <w:rFonts w:ascii="Arial" w:hAnsi="Arial" w:cs="Arial"/>
      <w:sz w:val="18"/>
      <w:lang w:val="en-US"/>
    </w:rPr>
  </w:style>
  <w:style w:type="paragraph" w:customStyle="1" w:styleId="xl25">
    <w:name w:val="xl25"/>
    <w:basedOn w:val="Normal"/>
    <w:rsid w:val="00166F90"/>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166F90"/>
    <w:pPr>
      <w:spacing w:before="100" w:beforeAutospacing="1" w:after="100" w:afterAutospacing="1"/>
    </w:pPr>
    <w:rPr>
      <w:rFonts w:ascii="Arial" w:eastAsia="Arial Unicode MS" w:hAnsi="Arial" w:cs="Arial"/>
      <w:sz w:val="16"/>
      <w:szCs w:val="16"/>
      <w:lang w:val="en-US"/>
    </w:rPr>
  </w:style>
  <w:style w:type="paragraph" w:styleId="Title">
    <w:name w:val="Title"/>
    <w:basedOn w:val="Normal"/>
    <w:qFormat/>
    <w:rsid w:val="00166F90"/>
    <w:pPr>
      <w:jc w:val="center"/>
    </w:pPr>
    <w:rPr>
      <w:rFonts w:ascii="Arial" w:hAnsi="Arial" w:cs="Arial"/>
      <w:b/>
      <w:bCs/>
      <w:lang w:val="en-US"/>
    </w:rPr>
  </w:style>
  <w:style w:type="paragraph" w:styleId="BodyText2">
    <w:name w:val="Body Text 2"/>
    <w:basedOn w:val="Normal"/>
    <w:rsid w:val="00166F90"/>
    <w:pPr>
      <w:tabs>
        <w:tab w:val="left" w:pos="923"/>
      </w:tabs>
      <w:jc w:val="both"/>
    </w:pPr>
    <w:rPr>
      <w:rFonts w:ascii="Arial" w:hAnsi="Arial"/>
      <w:szCs w:val="20"/>
      <w:lang w:val="en-ZA"/>
    </w:rPr>
  </w:style>
  <w:style w:type="paragraph" w:styleId="BodyTextIndent2">
    <w:name w:val="Body Text Indent 2"/>
    <w:basedOn w:val="Normal"/>
    <w:rsid w:val="00166F90"/>
    <w:pPr>
      <w:tabs>
        <w:tab w:val="left" w:pos="780"/>
        <w:tab w:val="left" w:pos="900"/>
      </w:tabs>
      <w:ind w:left="720"/>
    </w:pPr>
    <w:rPr>
      <w:rFonts w:ascii="Arial" w:hAnsi="Arial" w:cs="Arial"/>
      <w:lang w:val="en-US"/>
    </w:rPr>
  </w:style>
  <w:style w:type="paragraph" w:styleId="BodyTextIndent">
    <w:name w:val="Body Text Indent"/>
    <w:basedOn w:val="Normal"/>
    <w:rsid w:val="00166F90"/>
    <w:pPr>
      <w:ind w:left="1080"/>
    </w:pPr>
    <w:rPr>
      <w:rFonts w:ascii="Arial" w:hAnsi="Arial" w:cs="Arial"/>
      <w:bCs/>
      <w:sz w:val="18"/>
      <w:lang w:val="en-US"/>
    </w:rPr>
  </w:style>
  <w:style w:type="paragraph" w:styleId="Header">
    <w:name w:val="header"/>
    <w:aliases w:val="hd,h,Header/Footer,header odd,header"/>
    <w:basedOn w:val="Normal"/>
    <w:link w:val="HeaderChar"/>
    <w:uiPriority w:val="99"/>
    <w:rsid w:val="00166F90"/>
    <w:pPr>
      <w:tabs>
        <w:tab w:val="center" w:pos="4320"/>
        <w:tab w:val="right" w:pos="8640"/>
      </w:tabs>
    </w:pPr>
    <w:rPr>
      <w:rFonts w:cs="Arial"/>
      <w:sz w:val="20"/>
      <w:lang w:val="en-US"/>
    </w:rPr>
  </w:style>
  <w:style w:type="paragraph" w:styleId="BodyText3">
    <w:name w:val="Body Text 3"/>
    <w:basedOn w:val="Normal"/>
    <w:rsid w:val="00166F90"/>
    <w:rPr>
      <w:rFonts w:ascii="Arial" w:hAnsi="Arial" w:cs="Arial"/>
      <w:sz w:val="18"/>
      <w:lang w:val="en-ZA"/>
    </w:rPr>
  </w:style>
  <w:style w:type="paragraph" w:styleId="BodyTextIndent3">
    <w:name w:val="Body Text Indent 3"/>
    <w:basedOn w:val="Normal"/>
    <w:link w:val="BodyTextIndent3Char"/>
    <w:rsid w:val="00166F90"/>
    <w:pPr>
      <w:ind w:left="705" w:firstLine="15"/>
    </w:pPr>
    <w:rPr>
      <w:rFonts w:ascii="Arial" w:hAnsi="Arial"/>
    </w:rPr>
  </w:style>
  <w:style w:type="paragraph" w:styleId="Subtitle">
    <w:name w:val="Subtitle"/>
    <w:basedOn w:val="Normal"/>
    <w:qFormat/>
    <w:rsid w:val="00166F90"/>
    <w:pPr>
      <w:numPr>
        <w:numId w:val="31"/>
      </w:numPr>
      <w:jc w:val="both"/>
    </w:pPr>
    <w:rPr>
      <w:rFonts w:ascii="Arial" w:hAnsi="Arial" w:cs="Arial"/>
      <w:b/>
      <w:bCs/>
      <w:sz w:val="22"/>
      <w:szCs w:val="20"/>
      <w:lang w:val="en-ZA"/>
    </w:rPr>
  </w:style>
  <w:style w:type="paragraph" w:styleId="Footer">
    <w:name w:val="footer"/>
    <w:basedOn w:val="Normal"/>
    <w:link w:val="FooterChar"/>
    <w:uiPriority w:val="99"/>
    <w:rsid w:val="00166F90"/>
    <w:pPr>
      <w:tabs>
        <w:tab w:val="center" w:pos="4320"/>
        <w:tab w:val="right" w:pos="8640"/>
      </w:tabs>
    </w:pPr>
    <w:rPr>
      <w:rFonts w:ascii="Arial" w:hAnsi="Arial"/>
    </w:r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ascii="Arial" w:hAnsi="Arial" w:cs="Arial"/>
      <w:sz w:val="18"/>
    </w:rPr>
  </w:style>
  <w:style w:type="character" w:styleId="FollowedHyperlink">
    <w:name w:val="FollowedHyperlink"/>
    <w:rsid w:val="00166F90"/>
    <w:rPr>
      <w:color w:val="800080"/>
      <w:u w:val="single"/>
    </w:rPr>
  </w:style>
  <w:style w:type="character" w:styleId="Hyperlink">
    <w:name w:val="Hyperlink"/>
    <w:rsid w:val="00166F90"/>
    <w:rPr>
      <w:color w:val="0000FF"/>
      <w:u w:val="single"/>
    </w:rPr>
  </w:style>
  <w:style w:type="paragraph" w:styleId="FootnoteText">
    <w:name w:val="footnote text"/>
    <w:basedOn w:val="Normal"/>
    <w:semiHidden/>
    <w:rsid w:val="00166F90"/>
    <w:rPr>
      <w:sz w:val="20"/>
      <w:szCs w:val="20"/>
      <w:lang w:val="en-ZA"/>
    </w:rPr>
  </w:style>
  <w:style w:type="table" w:styleId="TableGrid">
    <w:name w:val="Table Grid"/>
    <w:basedOn w:val="TableNormal"/>
    <w:rsid w:val="00166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rsid w:val="00166F90"/>
    <w:pPr>
      <w:numPr>
        <w:numId w:val="1"/>
      </w:numPr>
    </w:pPr>
  </w:style>
  <w:style w:type="paragraph" w:styleId="BalloonText">
    <w:name w:val="Balloon Text"/>
    <w:basedOn w:val="Normal"/>
    <w:semiHidden/>
    <w:rsid w:val="00166F90"/>
    <w:rPr>
      <w:rFonts w:ascii="Tahoma" w:hAnsi="Tahoma" w:cs="Tahoma"/>
      <w:sz w:val="16"/>
      <w:szCs w:val="16"/>
    </w:rPr>
  </w:style>
  <w:style w:type="paragraph" w:customStyle="1" w:styleId="Char2">
    <w:name w:val="Char2"/>
    <w:basedOn w:val="Normal"/>
    <w:rsid w:val="00166F90"/>
    <w:pPr>
      <w:keepNext/>
      <w:keepLines/>
      <w:widowControl w:val="0"/>
      <w:spacing w:after="160" w:line="240" w:lineRule="exact"/>
    </w:pPr>
    <w:rPr>
      <w:rFonts w:ascii="Arial" w:hAnsi="Arial"/>
      <w:b/>
      <w:bCs/>
      <w:sz w:val="28"/>
      <w:lang w:val="en-ZA"/>
    </w:rPr>
  </w:style>
  <w:style w:type="character" w:customStyle="1" w:styleId="HeaderChar">
    <w:name w:val="Header Char"/>
    <w:aliases w:val="hd Char,h Char,Header/Footer Char,header odd Char,header Char"/>
    <w:link w:val="Header"/>
    <w:uiPriority w:val="99"/>
    <w:rsid w:val="00166F90"/>
    <w:rPr>
      <w:rFonts w:cs="Arial"/>
      <w:szCs w:val="24"/>
      <w:lang w:val="en-US" w:eastAsia="en-US" w:bidi="ar-SA"/>
    </w:rPr>
  </w:style>
  <w:style w:type="character" w:customStyle="1" w:styleId="EmailStyle391">
    <w:name w:val="EmailStyle391"/>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166F90"/>
    <w:pPr>
      <w:numPr>
        <w:numId w:val="3"/>
      </w:numPr>
    </w:pPr>
    <w:rPr>
      <w:rFonts w:ascii="Arial" w:hAnsi="Arial" w:cs="Times New Roman"/>
      <w:sz w:val="18"/>
      <w:lang w:val="en-GB"/>
    </w:rPr>
  </w:style>
  <w:style w:type="character" w:customStyle="1" w:styleId="MilestoneformatChar">
    <w:name w:val="Milestone format Char"/>
    <w:link w:val="Milestoneformat"/>
    <w:rsid w:val="00166F90"/>
    <w:rPr>
      <w:rFonts w:ascii="Arial" w:hAnsi="Arial"/>
      <w:sz w:val="18"/>
      <w:szCs w:val="24"/>
      <w:lang w:val="en-GB" w:eastAsia="en-US"/>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semiHidden/>
    <w:rsid w:val="00166F90"/>
    <w:rPr>
      <w:sz w:val="20"/>
      <w:szCs w:val="20"/>
    </w:rPr>
  </w:style>
  <w:style w:type="paragraph" w:styleId="CommentSubject">
    <w:name w:val="annotation subject"/>
    <w:basedOn w:val="CommentText"/>
    <w:next w:val="CommentText"/>
    <w:semiHidden/>
    <w:rsid w:val="00166F90"/>
    <w:rPr>
      <w:b/>
      <w:bCs/>
    </w:rPr>
  </w:style>
  <w:style w:type="character" w:styleId="FootnoteReference">
    <w:name w:val="footnote reference"/>
    <w:semiHidden/>
    <w:rsid w:val="00166F90"/>
    <w:rPr>
      <w:vertAlign w:val="superscript"/>
    </w:rPr>
  </w:style>
  <w:style w:type="paragraph" w:styleId="List4">
    <w:name w:val="List 4"/>
    <w:basedOn w:val="Normal"/>
    <w:rsid w:val="00166F90"/>
    <w:pPr>
      <w:ind w:left="1440" w:hanging="360"/>
    </w:pPr>
  </w:style>
  <w:style w:type="character" w:styleId="CommentReference">
    <w:name w:val="annotation reference"/>
    <w:semiHidden/>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rFonts w:ascii="Arial" w:hAnsi="Arial"/>
      <w:sz w:val="22"/>
      <w:szCs w:val="20"/>
    </w:rPr>
  </w:style>
  <w:style w:type="paragraph" w:styleId="Caption">
    <w:name w:val="caption"/>
    <w:basedOn w:val="Normal"/>
    <w:next w:val="Normal"/>
    <w:qFormat/>
    <w:rsid w:val="00166F90"/>
    <w:pPr>
      <w:jc w:val="both"/>
    </w:pPr>
    <w:rPr>
      <w:rFonts w:ascii="Arial Narrow" w:hAnsi="Arial Narrow"/>
      <w:b/>
      <w:szCs w:val="20"/>
      <w:lang w:eastAsia="en-ZA"/>
    </w:rPr>
  </w:style>
  <w:style w:type="paragraph" w:customStyle="1" w:styleId="Level1">
    <w:name w:val="Level 1"/>
    <w:rsid w:val="00166F90"/>
    <w:pPr>
      <w:autoSpaceDE w:val="0"/>
      <w:autoSpaceDN w:val="0"/>
      <w:adjustRightInd w:val="0"/>
      <w:ind w:left="720"/>
    </w:pPr>
    <w:rPr>
      <w:rFonts w:ascii="Arial" w:hAnsi="Arial"/>
      <w:szCs w:val="24"/>
      <w:lang w:val="en-US" w:eastAsia="en-US"/>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lang w:val="en-US" w:eastAsia="en-US"/>
    </w:rPr>
  </w:style>
  <w:style w:type="paragraph" w:customStyle="1" w:styleId="Char20">
    <w:name w:val="Char2"/>
    <w:basedOn w:val="Normal"/>
    <w:rsid w:val="00166F90"/>
    <w:pPr>
      <w:keepNext/>
      <w:keepLines/>
      <w:widowControl w:val="0"/>
      <w:spacing w:after="160" w:line="240" w:lineRule="exact"/>
    </w:pPr>
    <w:rPr>
      <w:rFonts w:ascii="Arial" w:hAnsi="Arial"/>
      <w:b/>
      <w:bCs/>
      <w:sz w:val="28"/>
      <w:lang w:val="en-ZA"/>
    </w:rPr>
  </w:style>
  <w:style w:type="paragraph" w:customStyle="1" w:styleId="CoverPage">
    <w:name w:val="Cover Page"/>
    <w:rsid w:val="00751659"/>
    <w:pPr>
      <w:spacing w:after="100" w:afterAutospacing="1"/>
      <w:jc w:val="center"/>
    </w:pPr>
    <w:rPr>
      <w:rFonts w:ascii="Arial" w:hAnsi="Arial" w:cs="Arial"/>
      <w:b/>
      <w:bCs/>
      <w:sz w:val="28"/>
      <w:lang w:val="en-US" w:eastAsia="en-US"/>
    </w:rPr>
  </w:style>
  <w:style w:type="paragraph" w:styleId="ListParagraph">
    <w:name w:val="List Paragraph"/>
    <w:basedOn w:val="Normal"/>
    <w:link w:val="ListParagraphChar"/>
    <w:uiPriority w:val="34"/>
    <w:qFormat/>
    <w:rsid w:val="00040048"/>
    <w:pPr>
      <w:ind w:left="720"/>
    </w:p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uiPriority w:val="99"/>
    <w:rsid w:val="002C34AE"/>
    <w:rPr>
      <w:rFonts w:ascii="Arial" w:hAnsi="Arial" w:cs="Arial"/>
      <w:sz w:val="24"/>
      <w:szCs w:val="24"/>
    </w:rPr>
  </w:style>
  <w:style w:type="paragraph" w:styleId="NormalWeb">
    <w:name w:val="Normal (Web)"/>
    <w:basedOn w:val="Normal"/>
    <w:unhideWhenUsed/>
    <w:rsid w:val="00821406"/>
    <w:pPr>
      <w:spacing w:before="100" w:beforeAutospacing="1" w:after="100" w:afterAutospacing="1"/>
    </w:pPr>
    <w:rPr>
      <w:lang w:val="en-US"/>
    </w:rPr>
  </w:style>
  <w:style w:type="numbering" w:customStyle="1" w:styleId="Style2">
    <w:name w:val="Style2"/>
    <w:uiPriority w:val="99"/>
    <w:rsid w:val="003C164A"/>
    <w:pPr>
      <w:numPr>
        <w:numId w:val="32"/>
      </w:numPr>
    </w:pPr>
  </w:style>
  <w:style w:type="numbering" w:customStyle="1" w:styleId="Style3">
    <w:name w:val="Style3"/>
    <w:uiPriority w:val="99"/>
    <w:rsid w:val="00A30355"/>
    <w:pPr>
      <w:numPr>
        <w:numId w:val="33"/>
      </w:numPr>
    </w:pPr>
  </w:style>
  <w:style w:type="numbering" w:customStyle="1" w:styleId="Style4">
    <w:name w:val="Style4"/>
    <w:uiPriority w:val="99"/>
    <w:rsid w:val="00A30355"/>
    <w:pPr>
      <w:numPr>
        <w:numId w:val="34"/>
      </w:numPr>
    </w:pPr>
  </w:style>
  <w:style w:type="paragraph" w:customStyle="1" w:styleId="Default">
    <w:name w:val="Default"/>
    <w:rsid w:val="00440F55"/>
    <w:pPr>
      <w:autoSpaceDE w:val="0"/>
      <w:autoSpaceDN w:val="0"/>
      <w:adjustRightInd w:val="0"/>
    </w:pPr>
    <w:rPr>
      <w:rFonts w:ascii="Century Gothic" w:hAnsi="Century Gothic" w:cs="Century Gothic"/>
      <w:color w:val="000000"/>
      <w:sz w:val="24"/>
      <w:szCs w:val="24"/>
      <w:lang w:val="en-US" w:eastAsia="en-US"/>
    </w:rPr>
  </w:style>
  <w:style w:type="character" w:customStyle="1" w:styleId="BodyTextChar">
    <w:name w:val="Body Text Char"/>
    <w:aliases w:val="b Char,block Char,bt Char,Body text Char,bd Char,Body Text x Char,body text Char,BodyText Char,BodyText + Justified Char,Before:  6.5 pt Char,After:  6.5 pt Char,Line spacing... Char,Body Char,by Char,NCDOT Body Text Char,3 indent Char"/>
    <w:basedOn w:val="DefaultParagraphFont"/>
    <w:link w:val="BodyText"/>
    <w:locked/>
    <w:rsid w:val="009F4D9A"/>
    <w:rPr>
      <w:rFonts w:ascii="Arial" w:hAnsi="Arial" w:cs="Arial"/>
      <w:sz w:val="18"/>
      <w:szCs w:val="24"/>
      <w:lang w:val="en-US" w:eastAsia="en-US"/>
    </w:rPr>
  </w:style>
  <w:style w:type="character" w:customStyle="1" w:styleId="ListParagraphChar">
    <w:name w:val="List Paragraph Char"/>
    <w:link w:val="ListParagraph"/>
    <w:uiPriority w:val="34"/>
    <w:rsid w:val="00AC5444"/>
    <w:rPr>
      <w:sz w:val="24"/>
      <w:szCs w:val="24"/>
      <w:lang w:val="en-GB" w:eastAsia="en-US"/>
    </w:rPr>
  </w:style>
  <w:style w:type="paragraph" w:customStyle="1" w:styleId="level3-text">
    <w:name w:val="level3-text"/>
    <w:basedOn w:val="Normal"/>
    <w:link w:val="level3-textChar"/>
    <w:rsid w:val="00DB3A83"/>
    <w:pPr>
      <w:keepNext/>
      <w:keepLines/>
      <w:spacing w:before="240" w:line="276" w:lineRule="auto"/>
      <w:ind w:left="1430"/>
      <w:jc w:val="both"/>
    </w:pPr>
    <w:rPr>
      <w:rFonts w:ascii="Arial" w:hAnsi="Arial"/>
      <w:sz w:val="20"/>
      <w:szCs w:val="20"/>
    </w:rPr>
  </w:style>
  <w:style w:type="character" w:customStyle="1" w:styleId="level3-textChar">
    <w:name w:val="level3-text Char"/>
    <w:link w:val="level3-text"/>
    <w:rsid w:val="00DB3A83"/>
    <w:rPr>
      <w:rFonts w:ascii="Arial" w:hAnsi="Arial"/>
      <w:lang w:val="en-GB" w:eastAsia="en-US"/>
    </w:rPr>
  </w:style>
  <w:style w:type="paragraph" w:styleId="Revision">
    <w:name w:val="Revision"/>
    <w:hidden/>
    <w:uiPriority w:val="99"/>
    <w:semiHidden/>
    <w:rsid w:val="00454F2E"/>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F90"/>
    <w:rPr>
      <w:sz w:val="24"/>
      <w:szCs w:val="24"/>
      <w:lang w:val="en-GB" w:eastAsia="en-US"/>
    </w:rPr>
  </w:style>
  <w:style w:type="paragraph" w:styleId="Heading1">
    <w:name w:val="heading 1"/>
    <w:basedOn w:val="Normal"/>
    <w:next w:val="Normal"/>
    <w:qFormat/>
    <w:rsid w:val="00166F90"/>
    <w:pPr>
      <w:keepNext/>
      <w:jc w:val="center"/>
      <w:outlineLvl w:val="0"/>
    </w:pPr>
    <w:rPr>
      <w:rFonts w:ascii="Arial" w:hAnsi="Arial" w:cs="Arial"/>
      <w:b/>
      <w:bCs/>
      <w:sz w:val="18"/>
      <w:lang w:val="en-US"/>
    </w:rPr>
  </w:style>
  <w:style w:type="paragraph" w:styleId="Heading2">
    <w:name w:val="heading 2"/>
    <w:basedOn w:val="Normal"/>
    <w:next w:val="Normal"/>
    <w:qFormat/>
    <w:rsid w:val="00166F90"/>
    <w:pPr>
      <w:keepNext/>
      <w:jc w:val="both"/>
      <w:outlineLvl w:val="1"/>
    </w:pPr>
    <w:rPr>
      <w:rFonts w:ascii="Arial" w:hAnsi="Arial" w:cs="Arial"/>
      <w:b/>
      <w:bCs/>
      <w:sz w:val="18"/>
      <w:lang w:val="en-US"/>
    </w:rPr>
  </w:style>
  <w:style w:type="paragraph" w:styleId="Heading3">
    <w:name w:val="heading 3"/>
    <w:basedOn w:val="Normal"/>
    <w:next w:val="Normal"/>
    <w:qFormat/>
    <w:rsid w:val="00166F90"/>
    <w:pPr>
      <w:keepNext/>
      <w:jc w:val="center"/>
      <w:outlineLvl w:val="2"/>
    </w:pPr>
    <w:rPr>
      <w:rFonts w:ascii="Arial" w:hAnsi="Arial" w:cs="Arial"/>
      <w:b/>
      <w:sz w:val="20"/>
    </w:rPr>
  </w:style>
  <w:style w:type="paragraph" w:styleId="Heading4">
    <w:name w:val="heading 4"/>
    <w:basedOn w:val="Normal"/>
    <w:next w:val="Normal"/>
    <w:qFormat/>
    <w:rsid w:val="00166F90"/>
    <w:pPr>
      <w:keepNext/>
      <w:jc w:val="center"/>
      <w:outlineLvl w:val="3"/>
    </w:pPr>
    <w:rPr>
      <w:rFonts w:ascii="Arial" w:hAnsi="Arial" w:cs="Arial"/>
      <w:b/>
      <w:sz w:val="22"/>
    </w:rPr>
  </w:style>
  <w:style w:type="paragraph" w:styleId="Heading5">
    <w:name w:val="heading 5"/>
    <w:basedOn w:val="Normal"/>
    <w:next w:val="Normal"/>
    <w:qFormat/>
    <w:rsid w:val="00166F90"/>
    <w:pPr>
      <w:keepNext/>
      <w:ind w:right="492"/>
      <w:jc w:val="center"/>
      <w:outlineLvl w:val="4"/>
    </w:pPr>
    <w:rPr>
      <w:rFonts w:ascii="Arial" w:hAnsi="Arial" w:cs="Arial"/>
      <w:b/>
      <w:iCs/>
      <w:sz w:val="10"/>
      <w:lang w:val="en-ZA"/>
    </w:rPr>
  </w:style>
  <w:style w:type="paragraph" w:styleId="Heading6">
    <w:name w:val="heading 6"/>
    <w:basedOn w:val="Normal"/>
    <w:next w:val="Normal"/>
    <w:qFormat/>
    <w:rsid w:val="00166F90"/>
    <w:pPr>
      <w:keepNext/>
      <w:jc w:val="center"/>
      <w:outlineLvl w:val="5"/>
    </w:pPr>
    <w:rPr>
      <w:rFonts w:ascii="Arial" w:hAnsi="Arial" w:cs="Arial"/>
      <w:b/>
      <w:bCs/>
      <w:sz w:val="18"/>
      <w:u w:val="single"/>
      <w:lang w:val="en-ZA"/>
    </w:rPr>
  </w:style>
  <w:style w:type="paragraph" w:styleId="Heading7">
    <w:name w:val="heading 7"/>
    <w:basedOn w:val="Normal"/>
    <w:next w:val="Normal"/>
    <w:qFormat/>
    <w:rsid w:val="00166F90"/>
    <w:pPr>
      <w:keepNext/>
      <w:jc w:val="center"/>
      <w:outlineLvl w:val="6"/>
    </w:pPr>
    <w:rPr>
      <w:rFonts w:ascii="Arial" w:hAnsi="Arial" w:cs="Arial"/>
      <w:b/>
      <w:bCs/>
      <w:sz w:val="17"/>
      <w:u w:val="single"/>
      <w:lang w:val="en-ZA"/>
    </w:rPr>
  </w:style>
  <w:style w:type="paragraph" w:styleId="Heading8">
    <w:name w:val="heading 8"/>
    <w:basedOn w:val="Normal"/>
    <w:next w:val="Normal"/>
    <w:qFormat/>
    <w:rsid w:val="00166F90"/>
    <w:pPr>
      <w:keepNext/>
      <w:tabs>
        <w:tab w:val="left" w:pos="432"/>
      </w:tabs>
      <w:outlineLvl w:val="7"/>
    </w:pPr>
    <w:rPr>
      <w:rFonts w:ascii="Arial" w:hAnsi="Arial" w:cs="Arial"/>
      <w:b/>
      <w:sz w:val="18"/>
      <w:lang w:val="en-ZA"/>
    </w:rPr>
  </w:style>
  <w:style w:type="paragraph" w:styleId="Heading9">
    <w:name w:val="heading 9"/>
    <w:basedOn w:val="Normal"/>
    <w:next w:val="Normal"/>
    <w:qFormat/>
    <w:rsid w:val="00166F90"/>
    <w:pPr>
      <w:keepNext/>
      <w:jc w:val="center"/>
      <w:outlineLvl w:val="8"/>
    </w:pPr>
    <w:rPr>
      <w:rFonts w:ascii="Tahoma" w:hAnsi="Tahoma" w:cs="Tahoma"/>
      <w:b/>
      <w:i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166F90"/>
    <w:pPr>
      <w:tabs>
        <w:tab w:val="num" w:pos="360"/>
        <w:tab w:val="left" w:pos="397"/>
      </w:tabs>
      <w:spacing w:before="60" w:after="60"/>
      <w:ind w:left="360" w:hanging="360"/>
      <w:jc w:val="both"/>
    </w:pPr>
    <w:rPr>
      <w:szCs w:val="20"/>
      <w:lang w:val="en-US"/>
    </w:rPr>
  </w:style>
  <w:style w:type="paragraph" w:styleId="BodyText">
    <w:name w:val="Body Text"/>
    <w:aliases w:val="b,block,bt,Body text,bd,Body Text x,body text,BodyText,BodyText + Justified,Before:  6.5 pt,After:  6.5 pt,Line spacing...,Body,by,NCDOT Body Text,Starbucks Body Text,3 indent,heading31,body text1,3 indent1,heading32,body text2,3 indent2,BMP,B"/>
    <w:basedOn w:val="Normal"/>
    <w:link w:val="BodyTextChar"/>
    <w:rsid w:val="00166F90"/>
    <w:rPr>
      <w:rFonts w:ascii="Arial" w:hAnsi="Arial" w:cs="Arial"/>
      <w:sz w:val="18"/>
      <w:lang w:val="en-US"/>
    </w:rPr>
  </w:style>
  <w:style w:type="paragraph" w:customStyle="1" w:styleId="xl25">
    <w:name w:val="xl25"/>
    <w:basedOn w:val="Normal"/>
    <w:rsid w:val="00166F90"/>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166F90"/>
    <w:pPr>
      <w:spacing w:before="100" w:beforeAutospacing="1" w:after="100" w:afterAutospacing="1"/>
    </w:pPr>
    <w:rPr>
      <w:rFonts w:ascii="Arial" w:eastAsia="Arial Unicode MS" w:hAnsi="Arial" w:cs="Arial"/>
      <w:sz w:val="16"/>
      <w:szCs w:val="16"/>
      <w:lang w:val="en-US"/>
    </w:rPr>
  </w:style>
  <w:style w:type="paragraph" w:styleId="Title">
    <w:name w:val="Title"/>
    <w:basedOn w:val="Normal"/>
    <w:qFormat/>
    <w:rsid w:val="00166F90"/>
    <w:pPr>
      <w:jc w:val="center"/>
    </w:pPr>
    <w:rPr>
      <w:rFonts w:ascii="Arial" w:hAnsi="Arial" w:cs="Arial"/>
      <w:b/>
      <w:bCs/>
      <w:lang w:val="en-US"/>
    </w:rPr>
  </w:style>
  <w:style w:type="paragraph" w:styleId="BodyText2">
    <w:name w:val="Body Text 2"/>
    <w:basedOn w:val="Normal"/>
    <w:rsid w:val="00166F90"/>
    <w:pPr>
      <w:tabs>
        <w:tab w:val="left" w:pos="923"/>
      </w:tabs>
      <w:jc w:val="both"/>
    </w:pPr>
    <w:rPr>
      <w:rFonts w:ascii="Arial" w:hAnsi="Arial"/>
      <w:szCs w:val="20"/>
      <w:lang w:val="en-ZA"/>
    </w:rPr>
  </w:style>
  <w:style w:type="paragraph" w:styleId="BodyTextIndent2">
    <w:name w:val="Body Text Indent 2"/>
    <w:basedOn w:val="Normal"/>
    <w:rsid w:val="00166F90"/>
    <w:pPr>
      <w:tabs>
        <w:tab w:val="left" w:pos="780"/>
        <w:tab w:val="left" w:pos="900"/>
      </w:tabs>
      <w:ind w:left="720"/>
    </w:pPr>
    <w:rPr>
      <w:rFonts w:ascii="Arial" w:hAnsi="Arial" w:cs="Arial"/>
      <w:lang w:val="en-US"/>
    </w:rPr>
  </w:style>
  <w:style w:type="paragraph" w:styleId="BodyTextIndent">
    <w:name w:val="Body Text Indent"/>
    <w:basedOn w:val="Normal"/>
    <w:rsid w:val="00166F90"/>
    <w:pPr>
      <w:ind w:left="1080"/>
    </w:pPr>
    <w:rPr>
      <w:rFonts w:ascii="Arial" w:hAnsi="Arial" w:cs="Arial"/>
      <w:bCs/>
      <w:sz w:val="18"/>
      <w:lang w:val="en-US"/>
    </w:rPr>
  </w:style>
  <w:style w:type="paragraph" w:styleId="Header">
    <w:name w:val="header"/>
    <w:aliases w:val="hd,h,Header/Footer,header odd,header"/>
    <w:basedOn w:val="Normal"/>
    <w:link w:val="HeaderChar"/>
    <w:uiPriority w:val="99"/>
    <w:rsid w:val="00166F90"/>
    <w:pPr>
      <w:tabs>
        <w:tab w:val="center" w:pos="4320"/>
        <w:tab w:val="right" w:pos="8640"/>
      </w:tabs>
    </w:pPr>
    <w:rPr>
      <w:rFonts w:cs="Arial"/>
      <w:sz w:val="20"/>
      <w:lang w:val="en-US"/>
    </w:rPr>
  </w:style>
  <w:style w:type="paragraph" w:styleId="BodyText3">
    <w:name w:val="Body Text 3"/>
    <w:basedOn w:val="Normal"/>
    <w:rsid w:val="00166F90"/>
    <w:rPr>
      <w:rFonts w:ascii="Arial" w:hAnsi="Arial" w:cs="Arial"/>
      <w:sz w:val="18"/>
      <w:lang w:val="en-ZA"/>
    </w:rPr>
  </w:style>
  <w:style w:type="paragraph" w:styleId="BodyTextIndent3">
    <w:name w:val="Body Text Indent 3"/>
    <w:basedOn w:val="Normal"/>
    <w:link w:val="BodyTextIndent3Char"/>
    <w:rsid w:val="00166F90"/>
    <w:pPr>
      <w:ind w:left="705" w:firstLine="15"/>
    </w:pPr>
    <w:rPr>
      <w:rFonts w:ascii="Arial" w:hAnsi="Arial"/>
    </w:rPr>
  </w:style>
  <w:style w:type="paragraph" w:styleId="Subtitle">
    <w:name w:val="Subtitle"/>
    <w:basedOn w:val="Normal"/>
    <w:qFormat/>
    <w:rsid w:val="00166F90"/>
    <w:pPr>
      <w:numPr>
        <w:numId w:val="31"/>
      </w:numPr>
      <w:jc w:val="both"/>
    </w:pPr>
    <w:rPr>
      <w:rFonts w:ascii="Arial" w:hAnsi="Arial" w:cs="Arial"/>
      <w:b/>
      <w:bCs/>
      <w:sz w:val="22"/>
      <w:szCs w:val="20"/>
      <w:lang w:val="en-ZA"/>
    </w:rPr>
  </w:style>
  <w:style w:type="paragraph" w:styleId="Footer">
    <w:name w:val="footer"/>
    <w:basedOn w:val="Normal"/>
    <w:link w:val="FooterChar"/>
    <w:uiPriority w:val="99"/>
    <w:rsid w:val="00166F90"/>
    <w:pPr>
      <w:tabs>
        <w:tab w:val="center" w:pos="4320"/>
        <w:tab w:val="right" w:pos="8640"/>
      </w:tabs>
    </w:pPr>
    <w:rPr>
      <w:rFonts w:ascii="Arial" w:hAnsi="Arial"/>
    </w:rPr>
  </w:style>
  <w:style w:type="character" w:styleId="PageNumber">
    <w:name w:val="page number"/>
    <w:basedOn w:val="DefaultParagraphFont"/>
    <w:rsid w:val="00166F90"/>
  </w:style>
  <w:style w:type="character" w:styleId="Emphasis">
    <w:name w:val="Emphasis"/>
    <w:qFormat/>
    <w:rsid w:val="00166F90"/>
    <w:rPr>
      <w:i/>
      <w:iCs/>
    </w:rPr>
  </w:style>
  <w:style w:type="paragraph" w:styleId="BlockText">
    <w:name w:val="Block Text"/>
    <w:basedOn w:val="Normal"/>
    <w:rsid w:val="00166F90"/>
    <w:pPr>
      <w:ind w:left="360" w:right="113"/>
    </w:pPr>
    <w:rPr>
      <w:rFonts w:ascii="Arial" w:hAnsi="Arial" w:cs="Arial"/>
      <w:sz w:val="18"/>
    </w:rPr>
  </w:style>
  <w:style w:type="character" w:styleId="FollowedHyperlink">
    <w:name w:val="FollowedHyperlink"/>
    <w:rsid w:val="00166F90"/>
    <w:rPr>
      <w:color w:val="800080"/>
      <w:u w:val="single"/>
    </w:rPr>
  </w:style>
  <w:style w:type="character" w:styleId="Hyperlink">
    <w:name w:val="Hyperlink"/>
    <w:rsid w:val="00166F90"/>
    <w:rPr>
      <w:color w:val="0000FF"/>
      <w:u w:val="single"/>
    </w:rPr>
  </w:style>
  <w:style w:type="paragraph" w:styleId="FootnoteText">
    <w:name w:val="footnote text"/>
    <w:basedOn w:val="Normal"/>
    <w:semiHidden/>
    <w:rsid w:val="00166F90"/>
    <w:rPr>
      <w:sz w:val="20"/>
      <w:szCs w:val="20"/>
      <w:lang w:val="en-ZA"/>
    </w:rPr>
  </w:style>
  <w:style w:type="table" w:styleId="TableGrid">
    <w:name w:val="Table Grid"/>
    <w:basedOn w:val="TableNormal"/>
    <w:rsid w:val="00166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166F90"/>
    <w:pPr>
      <w:numPr>
        <w:numId w:val="1"/>
      </w:numPr>
    </w:pPr>
  </w:style>
  <w:style w:type="paragraph" w:styleId="BalloonText">
    <w:name w:val="Balloon Text"/>
    <w:basedOn w:val="Normal"/>
    <w:semiHidden/>
    <w:rsid w:val="00166F90"/>
    <w:rPr>
      <w:rFonts w:ascii="Tahoma" w:hAnsi="Tahoma" w:cs="Tahoma"/>
      <w:sz w:val="16"/>
      <w:szCs w:val="16"/>
    </w:rPr>
  </w:style>
  <w:style w:type="paragraph" w:customStyle="1" w:styleId="Char2">
    <w:name w:val="Char2"/>
    <w:basedOn w:val="Normal"/>
    <w:rsid w:val="00166F90"/>
    <w:pPr>
      <w:keepNext/>
      <w:keepLines/>
      <w:widowControl w:val="0"/>
      <w:spacing w:after="160" w:line="240" w:lineRule="exact"/>
    </w:pPr>
    <w:rPr>
      <w:rFonts w:ascii="Arial" w:hAnsi="Arial"/>
      <w:b/>
      <w:bCs/>
      <w:sz w:val="28"/>
      <w:lang w:val="en-ZA"/>
    </w:rPr>
  </w:style>
  <w:style w:type="character" w:customStyle="1" w:styleId="HeaderChar">
    <w:name w:val="Header Char"/>
    <w:aliases w:val="hd Char,h Char,Header/Footer Char,header odd Char,header Char"/>
    <w:link w:val="Header"/>
    <w:uiPriority w:val="99"/>
    <w:rsid w:val="00166F90"/>
    <w:rPr>
      <w:rFonts w:cs="Arial"/>
      <w:szCs w:val="24"/>
      <w:lang w:val="en-US" w:eastAsia="en-US" w:bidi="ar-SA"/>
    </w:rPr>
  </w:style>
  <w:style w:type="character" w:customStyle="1" w:styleId="EmailStyle391">
    <w:name w:val="EmailStyle391"/>
    <w:semiHidden/>
    <w:rsid w:val="00166F90"/>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166F90"/>
    <w:pPr>
      <w:numPr>
        <w:ilvl w:val="1"/>
        <w:numId w:val="2"/>
      </w:numPr>
      <w:jc w:val="both"/>
    </w:pPr>
    <w:rPr>
      <w:rFonts w:ascii="Arial" w:eastAsia="Arial" w:hAnsi="Arial" w:cs="Tahoma"/>
    </w:rPr>
  </w:style>
  <w:style w:type="paragraph" w:customStyle="1" w:styleId="Milestoneformat">
    <w:name w:val="Milestone format"/>
    <w:basedOn w:val="Header"/>
    <w:link w:val="MilestoneformatChar"/>
    <w:rsid w:val="00166F90"/>
    <w:pPr>
      <w:numPr>
        <w:numId w:val="3"/>
      </w:numPr>
    </w:pPr>
    <w:rPr>
      <w:rFonts w:ascii="Arial" w:hAnsi="Arial" w:cs="Times New Roman"/>
      <w:sz w:val="18"/>
      <w:lang w:val="en-GB"/>
    </w:rPr>
  </w:style>
  <w:style w:type="character" w:customStyle="1" w:styleId="MilestoneformatChar">
    <w:name w:val="Milestone format Char"/>
    <w:link w:val="Milestoneformat"/>
    <w:rsid w:val="00166F90"/>
    <w:rPr>
      <w:rFonts w:ascii="Arial" w:hAnsi="Arial"/>
      <w:sz w:val="18"/>
      <w:szCs w:val="24"/>
      <w:lang w:val="en-GB" w:eastAsia="en-US"/>
    </w:rPr>
  </w:style>
  <w:style w:type="numbering" w:customStyle="1" w:styleId="StyleNumberedArial9pt">
    <w:name w:val="Style Numbered Arial 9 pt"/>
    <w:basedOn w:val="NoList"/>
    <w:rsid w:val="00166F90"/>
    <w:pPr>
      <w:numPr>
        <w:numId w:val="4"/>
      </w:numPr>
    </w:pPr>
  </w:style>
  <w:style w:type="paragraph" w:customStyle="1" w:styleId="StyleHeaderArial9pt">
    <w:name w:val="Style Header + Arial 9 pt"/>
    <w:basedOn w:val="Header"/>
    <w:rsid w:val="00166F90"/>
    <w:pPr>
      <w:numPr>
        <w:numId w:val="5"/>
      </w:numPr>
      <w:tabs>
        <w:tab w:val="clear" w:pos="340"/>
        <w:tab w:val="num" w:pos="360"/>
      </w:tabs>
      <w:ind w:left="0" w:firstLine="0"/>
    </w:pPr>
    <w:rPr>
      <w:rFonts w:ascii="Arial" w:hAnsi="Arial"/>
      <w:sz w:val="18"/>
      <w:lang w:val="en-GB"/>
    </w:rPr>
  </w:style>
  <w:style w:type="paragraph" w:customStyle="1" w:styleId="Sub-heading3">
    <w:name w:val="Sub-heading 3"/>
    <w:basedOn w:val="Normal"/>
    <w:rsid w:val="00166F90"/>
    <w:pPr>
      <w:numPr>
        <w:ilvl w:val="1"/>
        <w:numId w:val="6"/>
      </w:numPr>
    </w:pPr>
  </w:style>
  <w:style w:type="paragraph" w:customStyle="1" w:styleId="xl57">
    <w:name w:val="xl57"/>
    <w:basedOn w:val="Normal"/>
    <w:rsid w:val="00166F90"/>
    <w:pPr>
      <w:spacing w:before="100" w:beforeAutospacing="1" w:after="100" w:afterAutospacing="1"/>
    </w:pPr>
    <w:rPr>
      <w:rFonts w:eastAsia="Arial Unicode MS"/>
      <w:b/>
      <w:bCs/>
      <w:i/>
      <w:iCs/>
      <w:sz w:val="16"/>
      <w:szCs w:val="16"/>
    </w:rPr>
  </w:style>
  <w:style w:type="paragraph" w:styleId="CommentText">
    <w:name w:val="annotation text"/>
    <w:basedOn w:val="Normal"/>
    <w:semiHidden/>
    <w:rsid w:val="00166F90"/>
    <w:rPr>
      <w:sz w:val="20"/>
      <w:szCs w:val="20"/>
    </w:rPr>
  </w:style>
  <w:style w:type="paragraph" w:styleId="CommentSubject">
    <w:name w:val="annotation subject"/>
    <w:basedOn w:val="CommentText"/>
    <w:next w:val="CommentText"/>
    <w:semiHidden/>
    <w:rsid w:val="00166F90"/>
    <w:rPr>
      <w:b/>
      <w:bCs/>
    </w:rPr>
  </w:style>
  <w:style w:type="character" w:styleId="FootnoteReference">
    <w:name w:val="footnote reference"/>
    <w:semiHidden/>
    <w:rsid w:val="00166F90"/>
    <w:rPr>
      <w:vertAlign w:val="superscript"/>
    </w:rPr>
  </w:style>
  <w:style w:type="paragraph" w:styleId="List4">
    <w:name w:val="List 4"/>
    <w:basedOn w:val="Normal"/>
    <w:rsid w:val="00166F90"/>
    <w:pPr>
      <w:ind w:left="1440" w:hanging="360"/>
    </w:pPr>
  </w:style>
  <w:style w:type="character" w:styleId="CommentReference">
    <w:name w:val="annotation reference"/>
    <w:semiHidden/>
    <w:rsid w:val="00166F90"/>
    <w:rPr>
      <w:sz w:val="16"/>
      <w:szCs w:val="16"/>
    </w:rPr>
  </w:style>
  <w:style w:type="paragraph" w:styleId="DocumentMap">
    <w:name w:val="Document Map"/>
    <w:basedOn w:val="Normal"/>
    <w:semiHidden/>
    <w:rsid w:val="00166F90"/>
    <w:pPr>
      <w:shd w:val="clear" w:color="auto" w:fill="000080"/>
    </w:pPr>
    <w:rPr>
      <w:rFonts w:ascii="Tahoma" w:hAnsi="Tahoma" w:cs="Tahoma"/>
      <w:sz w:val="20"/>
      <w:szCs w:val="20"/>
    </w:rPr>
  </w:style>
  <w:style w:type="numbering" w:customStyle="1" w:styleId="Style1">
    <w:name w:val="Style1"/>
    <w:rsid w:val="00166F90"/>
    <w:pPr>
      <w:numPr>
        <w:numId w:val="7"/>
      </w:numPr>
    </w:pPr>
  </w:style>
  <w:style w:type="paragraph" w:customStyle="1" w:styleId="X-Text">
    <w:name w:val="X-Text"/>
    <w:basedOn w:val="Normal"/>
    <w:rsid w:val="00166F90"/>
    <w:pPr>
      <w:tabs>
        <w:tab w:val="left" w:pos="425"/>
      </w:tabs>
      <w:ind w:left="425" w:hanging="425"/>
      <w:jc w:val="center"/>
    </w:pPr>
    <w:rPr>
      <w:rFonts w:ascii="Arial" w:hAnsi="Arial"/>
      <w:sz w:val="22"/>
      <w:szCs w:val="20"/>
    </w:rPr>
  </w:style>
  <w:style w:type="paragraph" w:styleId="Caption">
    <w:name w:val="caption"/>
    <w:basedOn w:val="Normal"/>
    <w:next w:val="Normal"/>
    <w:qFormat/>
    <w:rsid w:val="00166F90"/>
    <w:pPr>
      <w:jc w:val="both"/>
    </w:pPr>
    <w:rPr>
      <w:rFonts w:ascii="Arial Narrow" w:hAnsi="Arial Narrow"/>
      <w:b/>
      <w:szCs w:val="20"/>
      <w:lang w:eastAsia="en-ZA"/>
    </w:rPr>
  </w:style>
  <w:style w:type="paragraph" w:customStyle="1" w:styleId="Level1">
    <w:name w:val="Level 1"/>
    <w:rsid w:val="00166F90"/>
    <w:pPr>
      <w:autoSpaceDE w:val="0"/>
      <w:autoSpaceDN w:val="0"/>
      <w:adjustRightInd w:val="0"/>
      <w:ind w:left="720"/>
    </w:pPr>
    <w:rPr>
      <w:rFonts w:ascii="Arial" w:hAnsi="Arial"/>
      <w:szCs w:val="24"/>
      <w:lang w:val="en-US" w:eastAsia="en-US"/>
    </w:rPr>
  </w:style>
  <w:style w:type="paragraph" w:customStyle="1" w:styleId="1AutoList1">
    <w:name w:val="1AutoList1"/>
    <w:rsid w:val="00166F90"/>
    <w:pPr>
      <w:widowControl w:val="0"/>
      <w:tabs>
        <w:tab w:val="left" w:pos="720"/>
      </w:tabs>
      <w:autoSpaceDE w:val="0"/>
      <w:autoSpaceDN w:val="0"/>
      <w:adjustRightInd w:val="0"/>
      <w:ind w:left="720" w:hanging="720"/>
      <w:jc w:val="both"/>
    </w:pPr>
    <w:rPr>
      <w:szCs w:val="24"/>
      <w:lang w:val="en-US" w:eastAsia="en-US"/>
    </w:rPr>
  </w:style>
  <w:style w:type="paragraph" w:customStyle="1" w:styleId="Char20">
    <w:name w:val="Char2"/>
    <w:basedOn w:val="Normal"/>
    <w:rsid w:val="00166F90"/>
    <w:pPr>
      <w:keepNext/>
      <w:keepLines/>
      <w:widowControl w:val="0"/>
      <w:spacing w:after="160" w:line="240" w:lineRule="exact"/>
    </w:pPr>
    <w:rPr>
      <w:rFonts w:ascii="Arial" w:hAnsi="Arial"/>
      <w:b/>
      <w:bCs/>
      <w:sz w:val="28"/>
      <w:lang w:val="en-ZA"/>
    </w:rPr>
  </w:style>
  <w:style w:type="paragraph" w:customStyle="1" w:styleId="CoverPage">
    <w:name w:val="Cover Page"/>
    <w:rsid w:val="00751659"/>
    <w:pPr>
      <w:spacing w:after="100" w:afterAutospacing="1"/>
      <w:jc w:val="center"/>
    </w:pPr>
    <w:rPr>
      <w:rFonts w:ascii="Arial" w:hAnsi="Arial" w:cs="Arial"/>
      <w:b/>
      <w:bCs/>
      <w:sz w:val="28"/>
      <w:lang w:val="en-US" w:eastAsia="en-US"/>
    </w:rPr>
  </w:style>
  <w:style w:type="paragraph" w:styleId="ListParagraph">
    <w:name w:val="List Paragraph"/>
    <w:basedOn w:val="Normal"/>
    <w:link w:val="ListParagraphChar"/>
    <w:uiPriority w:val="34"/>
    <w:qFormat/>
    <w:rsid w:val="00040048"/>
    <w:pPr>
      <w:ind w:left="720"/>
    </w:pPr>
  </w:style>
  <w:style w:type="character" w:customStyle="1" w:styleId="BodyTextIndent3Char">
    <w:name w:val="Body Text Indent 3 Char"/>
    <w:link w:val="BodyTextIndent3"/>
    <w:rsid w:val="00682D48"/>
    <w:rPr>
      <w:rFonts w:ascii="Arial" w:hAnsi="Arial" w:cs="Arial"/>
      <w:sz w:val="24"/>
      <w:szCs w:val="24"/>
    </w:rPr>
  </w:style>
  <w:style w:type="character" w:customStyle="1" w:styleId="FooterChar">
    <w:name w:val="Footer Char"/>
    <w:link w:val="Footer"/>
    <w:uiPriority w:val="99"/>
    <w:rsid w:val="002C34AE"/>
    <w:rPr>
      <w:rFonts w:ascii="Arial" w:hAnsi="Arial" w:cs="Arial"/>
      <w:sz w:val="24"/>
      <w:szCs w:val="24"/>
    </w:rPr>
  </w:style>
  <w:style w:type="paragraph" w:styleId="NormalWeb">
    <w:name w:val="Normal (Web)"/>
    <w:basedOn w:val="Normal"/>
    <w:unhideWhenUsed/>
    <w:rsid w:val="00821406"/>
    <w:pPr>
      <w:spacing w:before="100" w:beforeAutospacing="1" w:after="100" w:afterAutospacing="1"/>
    </w:pPr>
    <w:rPr>
      <w:lang w:val="en-US"/>
    </w:rPr>
  </w:style>
  <w:style w:type="numbering" w:customStyle="1" w:styleId="Style2">
    <w:name w:val="Style2"/>
    <w:uiPriority w:val="99"/>
    <w:rsid w:val="003C164A"/>
    <w:pPr>
      <w:numPr>
        <w:numId w:val="32"/>
      </w:numPr>
    </w:pPr>
  </w:style>
  <w:style w:type="numbering" w:customStyle="1" w:styleId="Style3">
    <w:name w:val="Style3"/>
    <w:uiPriority w:val="99"/>
    <w:rsid w:val="00A30355"/>
    <w:pPr>
      <w:numPr>
        <w:numId w:val="33"/>
      </w:numPr>
    </w:pPr>
  </w:style>
  <w:style w:type="numbering" w:customStyle="1" w:styleId="Style4">
    <w:name w:val="Style4"/>
    <w:uiPriority w:val="99"/>
    <w:rsid w:val="00A30355"/>
    <w:pPr>
      <w:numPr>
        <w:numId w:val="34"/>
      </w:numPr>
    </w:pPr>
  </w:style>
  <w:style w:type="paragraph" w:customStyle="1" w:styleId="Default">
    <w:name w:val="Default"/>
    <w:rsid w:val="00440F55"/>
    <w:pPr>
      <w:autoSpaceDE w:val="0"/>
      <w:autoSpaceDN w:val="0"/>
      <w:adjustRightInd w:val="0"/>
    </w:pPr>
    <w:rPr>
      <w:rFonts w:ascii="Century Gothic" w:hAnsi="Century Gothic" w:cs="Century Gothic"/>
      <w:color w:val="000000"/>
      <w:sz w:val="24"/>
      <w:szCs w:val="24"/>
      <w:lang w:val="en-US" w:eastAsia="en-US"/>
    </w:rPr>
  </w:style>
  <w:style w:type="character" w:customStyle="1" w:styleId="BodyTextChar">
    <w:name w:val="Body Text Char"/>
    <w:aliases w:val="b Char,block Char,bt Char,Body text Char,bd Char,Body Text x Char,body text Char,BodyText Char,BodyText + Justified Char,Before:  6.5 pt Char,After:  6.5 pt Char,Line spacing... Char,Body Char,by Char,NCDOT Body Text Char,3 indent Char"/>
    <w:basedOn w:val="DefaultParagraphFont"/>
    <w:link w:val="BodyText"/>
    <w:locked/>
    <w:rsid w:val="009F4D9A"/>
    <w:rPr>
      <w:rFonts w:ascii="Arial" w:hAnsi="Arial" w:cs="Arial"/>
      <w:sz w:val="18"/>
      <w:szCs w:val="24"/>
      <w:lang w:val="en-US" w:eastAsia="en-US"/>
    </w:rPr>
  </w:style>
  <w:style w:type="character" w:customStyle="1" w:styleId="ListParagraphChar">
    <w:name w:val="List Paragraph Char"/>
    <w:link w:val="ListParagraph"/>
    <w:uiPriority w:val="34"/>
    <w:rsid w:val="00AC5444"/>
    <w:rPr>
      <w:sz w:val="24"/>
      <w:szCs w:val="24"/>
      <w:lang w:val="en-GB" w:eastAsia="en-US"/>
    </w:rPr>
  </w:style>
  <w:style w:type="paragraph" w:customStyle="1" w:styleId="level3-text">
    <w:name w:val="level3-text"/>
    <w:basedOn w:val="Normal"/>
    <w:link w:val="level3-textChar"/>
    <w:rsid w:val="00DB3A83"/>
    <w:pPr>
      <w:keepNext/>
      <w:keepLines/>
      <w:spacing w:before="240" w:line="276" w:lineRule="auto"/>
      <w:ind w:left="1430"/>
      <w:jc w:val="both"/>
    </w:pPr>
    <w:rPr>
      <w:rFonts w:ascii="Arial" w:hAnsi="Arial"/>
      <w:sz w:val="20"/>
      <w:szCs w:val="20"/>
    </w:rPr>
  </w:style>
  <w:style w:type="character" w:customStyle="1" w:styleId="level3-textChar">
    <w:name w:val="level3-text Char"/>
    <w:link w:val="level3-text"/>
    <w:rsid w:val="00DB3A83"/>
    <w:rPr>
      <w:rFonts w:ascii="Arial" w:hAnsi="Arial"/>
      <w:lang w:val="en-GB" w:eastAsia="en-US"/>
    </w:rPr>
  </w:style>
  <w:style w:type="paragraph" w:styleId="Revision">
    <w:name w:val="Revision"/>
    <w:hidden/>
    <w:uiPriority w:val="99"/>
    <w:semiHidden/>
    <w:rsid w:val="00454F2E"/>
    <w:rPr>
      <w:sz w:val="24"/>
      <w:szCs w:val="24"/>
      <w:lang w:val="en-GB" w:eastAsia="en-US"/>
    </w:rPr>
  </w:style>
</w:styles>
</file>

<file path=word/webSettings.xml><?xml version="1.0" encoding="utf-8"?>
<w:webSettings xmlns:r="http://schemas.openxmlformats.org/officeDocument/2006/relationships" xmlns:w="http://schemas.openxmlformats.org/wordprocessingml/2006/main">
  <w:divs>
    <w:div w:id="72970541">
      <w:bodyDiv w:val="1"/>
      <w:marLeft w:val="0"/>
      <w:marRight w:val="0"/>
      <w:marTop w:val="0"/>
      <w:marBottom w:val="0"/>
      <w:divBdr>
        <w:top w:val="none" w:sz="0" w:space="0" w:color="auto"/>
        <w:left w:val="none" w:sz="0" w:space="0" w:color="auto"/>
        <w:bottom w:val="none" w:sz="0" w:space="0" w:color="auto"/>
        <w:right w:val="none" w:sz="0" w:space="0" w:color="auto"/>
      </w:divBdr>
    </w:div>
    <w:div w:id="172501400">
      <w:bodyDiv w:val="1"/>
      <w:marLeft w:val="0"/>
      <w:marRight w:val="0"/>
      <w:marTop w:val="0"/>
      <w:marBottom w:val="0"/>
      <w:divBdr>
        <w:top w:val="none" w:sz="0" w:space="0" w:color="auto"/>
        <w:left w:val="none" w:sz="0" w:space="0" w:color="auto"/>
        <w:bottom w:val="none" w:sz="0" w:space="0" w:color="auto"/>
        <w:right w:val="none" w:sz="0" w:space="0" w:color="auto"/>
      </w:divBdr>
    </w:div>
    <w:div w:id="375741961">
      <w:bodyDiv w:val="1"/>
      <w:marLeft w:val="0"/>
      <w:marRight w:val="0"/>
      <w:marTop w:val="0"/>
      <w:marBottom w:val="0"/>
      <w:divBdr>
        <w:top w:val="none" w:sz="0" w:space="0" w:color="auto"/>
        <w:left w:val="none" w:sz="0" w:space="0" w:color="auto"/>
        <w:bottom w:val="none" w:sz="0" w:space="0" w:color="auto"/>
        <w:right w:val="none" w:sz="0" w:space="0" w:color="auto"/>
      </w:divBdr>
    </w:div>
    <w:div w:id="480077516">
      <w:bodyDiv w:val="1"/>
      <w:marLeft w:val="0"/>
      <w:marRight w:val="0"/>
      <w:marTop w:val="0"/>
      <w:marBottom w:val="0"/>
      <w:divBdr>
        <w:top w:val="none" w:sz="0" w:space="0" w:color="auto"/>
        <w:left w:val="none" w:sz="0" w:space="0" w:color="auto"/>
        <w:bottom w:val="none" w:sz="0" w:space="0" w:color="auto"/>
        <w:right w:val="none" w:sz="0" w:space="0" w:color="auto"/>
      </w:divBdr>
    </w:div>
    <w:div w:id="543441268">
      <w:bodyDiv w:val="1"/>
      <w:marLeft w:val="0"/>
      <w:marRight w:val="0"/>
      <w:marTop w:val="0"/>
      <w:marBottom w:val="0"/>
      <w:divBdr>
        <w:top w:val="none" w:sz="0" w:space="0" w:color="auto"/>
        <w:left w:val="none" w:sz="0" w:space="0" w:color="auto"/>
        <w:bottom w:val="none" w:sz="0" w:space="0" w:color="auto"/>
        <w:right w:val="none" w:sz="0" w:space="0" w:color="auto"/>
      </w:divBdr>
    </w:div>
    <w:div w:id="1834057316">
      <w:bodyDiv w:val="1"/>
      <w:marLeft w:val="0"/>
      <w:marRight w:val="0"/>
      <w:marTop w:val="0"/>
      <w:marBottom w:val="0"/>
      <w:divBdr>
        <w:top w:val="none" w:sz="0" w:space="0" w:color="auto"/>
        <w:left w:val="none" w:sz="0" w:space="0" w:color="auto"/>
        <w:bottom w:val="none" w:sz="0" w:space="0" w:color="auto"/>
        <w:right w:val="none" w:sz="0" w:space="0" w:color="auto"/>
      </w:divBdr>
    </w:div>
    <w:div w:id="2012483973">
      <w:bodyDiv w:val="1"/>
      <w:marLeft w:val="0"/>
      <w:marRight w:val="0"/>
      <w:marTop w:val="0"/>
      <w:marBottom w:val="0"/>
      <w:divBdr>
        <w:top w:val="none" w:sz="0" w:space="0" w:color="auto"/>
        <w:left w:val="none" w:sz="0" w:space="0" w:color="auto"/>
        <w:bottom w:val="none" w:sz="0" w:space="0" w:color="auto"/>
        <w:right w:val="none" w:sz="0" w:space="0" w:color="auto"/>
      </w:divBdr>
    </w:div>
    <w:div w:id="203734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s.gov.za" TargetMode="External"/><Relationship Id="rId18"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william.ramoroka@gpaa.gov.za" TargetMode="Externa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tso.linyelo@gpaa.gov.za"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6CF85-51B7-4F7B-8C80-72638A10E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10240</Words>
  <Characters>58374</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SBD1</vt:lpstr>
    </vt:vector>
  </TitlesOfParts>
  <Company>HP</Company>
  <LinksUpToDate>false</LinksUpToDate>
  <CharactersWithSpaces>68478</CharactersWithSpaces>
  <SharedDoc>false</SharedDoc>
  <HLinks>
    <vt:vector size="18" baseType="variant">
      <vt:variant>
        <vt:i4>3473444</vt:i4>
      </vt:variant>
      <vt:variant>
        <vt:i4>15</vt:i4>
      </vt:variant>
      <vt:variant>
        <vt:i4>0</vt:i4>
      </vt:variant>
      <vt:variant>
        <vt:i4>5</vt:i4>
      </vt:variant>
      <vt:variant>
        <vt:lpwstr>http://www.treasury.gov.za/</vt:lpwstr>
      </vt:variant>
      <vt:variant>
        <vt:lpwstr/>
      </vt:variant>
      <vt:variant>
        <vt:i4>4259945</vt:i4>
      </vt:variant>
      <vt:variant>
        <vt:i4>3</vt:i4>
      </vt:variant>
      <vt:variant>
        <vt:i4>0</vt:i4>
      </vt:variant>
      <vt:variant>
        <vt:i4>5</vt:i4>
      </vt:variant>
      <vt:variant>
        <vt:lpwstr>mailto:william.ramoroka@gpaa.gov.za</vt:lpwstr>
      </vt:variant>
      <vt:variant>
        <vt:lpwstr/>
      </vt:variant>
      <vt:variant>
        <vt:i4>1769516</vt:i4>
      </vt:variant>
      <vt:variant>
        <vt:i4>0</vt:i4>
      </vt:variant>
      <vt:variant>
        <vt:i4>0</vt:i4>
      </vt:variant>
      <vt:variant>
        <vt:i4>5</vt:i4>
      </vt:variant>
      <vt:variant>
        <vt:lpwstr>mailto:musa.mabesa@gepf.co.za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SBD1</dc:title>
  <dc:creator>010k56</dc:creator>
  <cp:lastModifiedBy>beg042</cp:lastModifiedBy>
  <cp:revision>7</cp:revision>
  <cp:lastPrinted>2017-07-19T12:37:00Z</cp:lastPrinted>
  <dcterms:created xsi:type="dcterms:W3CDTF">2017-07-28T06:44:00Z</dcterms:created>
  <dcterms:modified xsi:type="dcterms:W3CDTF">2017-07-28T08:49:00Z</dcterms:modified>
</cp:coreProperties>
</file>